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1.结合大士茶亭企业乐捐制度的开展过程，谈谈制度管理的作用且如何使企业制度在团队管理中有效力？</w:t>
      </w:r>
    </w:p>
    <w:p>
      <w:r>
        <w:rPr>
          <w:rFonts w:hint="eastAsia"/>
        </w:rPr>
        <w:t>华盛顿合作规律：</w:t>
      </w:r>
    </w:p>
    <w:p>
      <w:r>
        <w:rPr>
          <w:rFonts w:hint="eastAsia"/>
        </w:rPr>
        <w:t>说的是一个人敷衍了事，两个人互相推诿，三个人则永无成事之日。多少有点类似于我们三个和尚的故事。人与人的合作，不是人力的简单相加，而是要复杂和微妙得多。在这种合作中，假定每个人的能力都为</w:t>
      </w:r>
      <w:r>
        <w:t>1，那么，10个人的合作结果有时比10大得多，有时，甚至比1还要小。因为人不是静止物，而更像方向各异的能量，相互推动时，自然事半功倍，相互抵触时，则一事无成。 我们传统的管理理论中，对合作研究得并不多，最直观的反映就是，目前的大多数管理制度和行为都是致力于减少人力的无谓消耗，而非利用组织提高人的效能。换言之，不妨</w:t>
      </w:r>
      <w:r>
        <w:rPr>
          <w:rFonts w:hint="eastAsia"/>
        </w:rPr>
        <w:t>说管理的主要目的不是让每个人做得更好，而是避免内耗过多。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目前制度管理团的一切核心实质上都是围绕着奖励和惩罚展开</w:t>
      </w:r>
      <w:bookmarkEnd w:id="0"/>
      <w:r>
        <w:rPr>
          <w:rFonts w:hint="eastAsia"/>
        </w:rPr>
        <w:t>，当一个人处于轻度兴奋时，能把工作作得最好。当一个人一点儿兴奋都没有时，也就没有作好工作的动力了；相应地，当一个人处于极度兴奋时，随之而来的压力，可能会使他完不成本该完成的工作。制度的激励和惩罚，就是调节这个的工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(1)大士茶亭企业乐捐制度重点奖惩制度，利用取之员工用之员工的方式，让员工清楚企业奖惩不是最终目的，而是使大家得到心理和物质上的满足，激励员工勤恳工作、不断创新、奋发向上。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所以制度管理的作用：提高员工个人职业素质、修养和能力；增强团队协作能力和凝聚力；正面引导和教育作用；反面警戒和威慑作用，防患于未然，预防争议发生的作用。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（2）首先制度本身应具有以下属性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合理性：制定的制度要符合企业实际情况，确保制度的合理性；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层次性：制定合理的标准和流程，对流程环节的重要性、岗位职能型设立不同的处罚和奖励标准；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严谨性：不可朝令夕改，但根据企业的发展情况适当的做出改进完善；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其次企业做到对员工宣贯到位，定期组织学习企业制度；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最后根据企业制度考核结果做到完全执行力。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保障企业合法有序运行，避免劳动纠纷;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保障企业运作的规范化，降低企业运营成本，减少企业内外矛盾；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实现科学管理，为企业成员创造规范有序的工作环境;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规范、约束员工的行为，减少不良行为的产生；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合理设置权利和责任，凝聚员工向心力与工作积极性；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3-5是结合案例中的内容得出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不少企业的文化建设只停留在理念宣传的阶段，不能深入进行塑造。一方面由于领导者缺乏系统建设企业文化的决心和勇气，另一方面是领导者对企业文化塑造有误解，认为企业文化是以理念塑造为主，如果把它变成制度，就会削弱企业文化的凝聚作用。其实，优秀的文化恰恰要落到纸面上，让大家有法可依，有章可寻。尤其对于人力资源制度，包括：招聘、培训、考核、薪酬、任免、奖惩等，都应该深刻体现出公司的企业文化</w:t>
      </w:r>
    </w:p>
    <w:p>
      <w:r>
        <w:t>大士茶亭</w:t>
      </w:r>
      <w:r>
        <w:rPr>
          <w:rFonts w:hint="eastAsia"/>
        </w:rPr>
        <w:t>的乐捐实质上就是一种把企业文化打造成企业管理制度的行为，</w:t>
      </w:r>
    </w:p>
    <w:p/>
    <w:p/>
    <w:p/>
    <w:p/>
    <w:p>
      <w:r>
        <w:t>2.大士茶亭企业已经开展乐捐制度并且效果良好， 为什么还要引入情感管理？</w:t>
      </w:r>
    </w:p>
    <w:p>
      <w:r>
        <w:rPr>
          <w:rFonts w:hint="eastAsia"/>
        </w:rPr>
        <w:t>马斯洛层次理论</w:t>
      </w:r>
    </w:p>
    <w:p>
      <w:r>
        <w:rPr>
          <w:rFonts w:hint="eastAsia"/>
        </w:rPr>
        <w:t>归属和爱的需要的应用</w:t>
      </w:r>
    </w:p>
    <w:p>
      <w:r>
        <w:rPr>
          <w:rFonts w:hint="eastAsia"/>
        </w:rPr>
        <w:t>归属和爱的需要（</w:t>
      </w:r>
      <w:r>
        <w:t>belongingness and love need）：一个人要求与其他人建立感情的联系或关系。社交需要应用</w:t>
      </w:r>
    </w:p>
    <w:p>
      <w:r>
        <w:rPr>
          <w:rFonts w:hint="eastAsia"/>
        </w:rPr>
        <w:t>例如：人们积极社交，结交朋友，追求爱情。</w:t>
      </w:r>
    </w:p>
    <w:p>
      <w:r>
        <w:rPr>
          <w:rFonts w:hint="eastAsia"/>
        </w:rPr>
        <w:t>激励措施：提供同事间社交往来机会，支持与赞许员工寻找及建立和谐温馨的人际关系，开展有组织的体育比赛和集体聚会。</w:t>
      </w:r>
    </w:p>
    <w:p>
      <w:r>
        <w:rPr>
          <w:rFonts w:hint="eastAsia"/>
        </w:rPr>
        <w:t>尊重需要应用</w:t>
      </w:r>
    </w:p>
    <w:p>
      <w:r>
        <w:rPr>
          <w:rFonts w:hint="eastAsia"/>
        </w:rPr>
        <w:t>尊重需要（</w:t>
      </w:r>
      <w:r>
        <w:t>Esteem needs），自尊和希望受到别人的尊重。</w:t>
      </w:r>
    </w:p>
    <w:p>
      <w:r>
        <w:rPr>
          <w:rFonts w:hint="eastAsia"/>
        </w:rPr>
        <w:t>自尊的需要使人相信自己的力量和价值，使得自己更有能力，更有创造力。缺乏自尊，使人自卑，没有足够信心去处理问题。</w:t>
      </w:r>
    </w:p>
    <w:p>
      <w:r>
        <w:rPr>
          <w:rFonts w:hint="eastAsia"/>
        </w:rPr>
        <w:t>例如：努力读书让自己成为医生、律师来证明自己在这社会的存在和价值。</w:t>
      </w:r>
    </w:p>
    <w:p>
      <w:r>
        <w:rPr>
          <w:rFonts w:hint="eastAsia"/>
        </w:rPr>
        <w:t>激励措施：公开奖励和表扬，强调工作任务的艰巨性以及成功所需要的高超技巧，颁发荣誉奖章、在公司刊物发表文章表扬、优秀员工光荣榜。</w:t>
      </w:r>
    </w:p>
    <w:p/>
    <w:p/>
    <w:p/>
    <w:p/>
    <w:p>
      <w:r>
        <w:t>3.大士茶亭是如何实现制度管理与情感管理的融合， 我们从中得到什么启示？谈谈未来如何改善？</w:t>
      </w:r>
    </w:p>
    <w:p>
      <w:r>
        <w:rPr>
          <w:rFonts w:hint="eastAsia"/>
        </w:rPr>
        <w:t>统御，</w:t>
      </w:r>
      <w:r>
        <w:t>下属觉得最没劲的事，是他们跟着一位最差劲的领导。</w:t>
      </w:r>
    </w:p>
    <w:p>
      <w:r>
        <w:rPr>
          <w:rFonts w:hint="eastAsia"/>
        </w:rPr>
        <w:t>沟通</w:t>
      </w:r>
    </w:p>
    <w:p>
      <w:r>
        <w:rPr>
          <w:rFonts w:hint="eastAsia"/>
        </w:rPr>
        <w:t>协调：要想达到完整的契合，须双方都做出必要的割舍。</w:t>
      </w:r>
    </w:p>
    <w:p>
      <w:r>
        <w:rPr>
          <w:rFonts w:hint="eastAsia"/>
        </w:rPr>
        <w:t>指导</w:t>
      </w:r>
    </w:p>
    <w:p>
      <w:r>
        <w:rPr>
          <w:rFonts w:hint="eastAsia"/>
        </w:rPr>
        <w:t>波特定理</w:t>
      </w:r>
      <w:r>
        <w:t xml:space="preserve"> ：当遭受许多批评时，下级往往只记住开头的一些，其余就不听了，因为他们忙于思索论据来反驳开头的批评。 提出者：英国行为学家波特 点评：总盯着下属的失误，是一个领导者的最大失误。</w:t>
      </w:r>
    </w:p>
    <w:p>
      <w:r>
        <w:rPr>
          <w:rFonts w:hint="eastAsia"/>
        </w:rPr>
        <w:t>组织</w:t>
      </w:r>
    </w:p>
    <w:p/>
    <w:p>
      <w:pPr>
        <w:rPr>
          <w:rFonts w:hint="eastAsia"/>
        </w:rPr>
      </w:pPr>
    </w:p>
    <w:p>
      <w:r>
        <w:rPr>
          <w:rFonts w:hint="eastAsia"/>
        </w:rPr>
        <w:t>现代社会企业有一个很奇怪的现象：有</w:t>
      </w:r>
      <w:r>
        <w:t>90%以上的企业破坏企业制度的人就是制定企业制度的人。这种现象在我们一些私人的中小型企业、复杂的国内合资企业更是普遍。通常我们制定制度、形成企业文化的人都是所谓的老板、总经理的人物，可是往常我们这些老板、总经理总是有些事情要早员工离开公司，早上睡到10点钟才晃晃悠悠的来到公司，还咪咪着眼睛给自己找个借口：“昨晚陪客户喝酒到 12点”。往常我们的企业制度就是在这样的环境下被一次一次的践踏，一次一次的变成一纸空文</w:t>
      </w:r>
    </w:p>
    <w:p/>
    <w:p>
      <w:pPr>
        <w:rPr>
          <w:rFonts w:hint="eastAsia"/>
        </w:rPr>
      </w:pPr>
      <w:r>
        <w:rPr>
          <w:rFonts w:hint="eastAsia"/>
        </w:rPr>
        <w:t>平等是一个原则，公司本身的参与是一种非常重要的方面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共同参与企业制度制定</w:t>
      </w:r>
    </w:p>
    <w:p>
      <w:pPr>
        <w:rPr>
          <w:rFonts w:hint="eastAsia"/>
        </w:rPr>
      </w:pPr>
      <w:r>
        <w:rPr>
          <w:rFonts w:hint="eastAsia"/>
        </w:rPr>
        <w:t>实行日常例会制度</w:t>
      </w:r>
    </w:p>
    <w:p>
      <w:pPr>
        <w:rPr>
          <w:rFonts w:hint="eastAsia"/>
        </w:rPr>
      </w:pPr>
      <w:r>
        <w:rPr>
          <w:rFonts w:hint="eastAsia"/>
        </w:rPr>
        <w:t>增加培训机会</w:t>
      </w:r>
    </w:p>
    <w:p>
      <w:pPr>
        <w:rPr>
          <w:rFonts w:hint="eastAsia"/>
        </w:rPr>
      </w:pPr>
      <w:r>
        <w:rPr>
          <w:rFonts w:hint="eastAsia"/>
        </w:rPr>
        <w:t>丰富团建活动</w:t>
      </w:r>
    </w:p>
    <w:p>
      <w:pPr>
        <w:rPr>
          <w:rFonts w:hint="eastAsia"/>
        </w:rPr>
      </w:pPr>
      <w:r>
        <w:rPr>
          <w:rFonts w:hint="eastAsia"/>
        </w:rPr>
        <w:t>增加员工关怀等从企业发展</w:t>
      </w:r>
    </w:p>
    <w:p>
      <w:pPr>
        <w:rPr>
          <w:rFonts w:hint="eastAsia"/>
        </w:rPr>
      </w:pPr>
      <w:r>
        <w:rPr>
          <w:rFonts w:hint="eastAsia"/>
        </w:rPr>
        <w:t>员工个人发展角度融合制度管理和情感管理</w:t>
      </w:r>
    </w:p>
    <w:p>
      <w:pPr>
        <w:rPr>
          <w:rFonts w:hint="eastAsia"/>
        </w:rPr>
      </w:pPr>
      <w:r>
        <w:rPr>
          <w:rFonts w:hint="eastAsia"/>
        </w:rPr>
        <w:t>要将企业文化融入到制度管理中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zNjcwMjdlODkwNTJhYjlmZDI2MDljYjNjMmQ2MDAifQ=="/>
  </w:docVars>
  <w:rsids>
    <w:rsidRoot w:val="00486D08"/>
    <w:rsid w:val="0015030F"/>
    <w:rsid w:val="003C3283"/>
    <w:rsid w:val="004048B0"/>
    <w:rsid w:val="00484421"/>
    <w:rsid w:val="00486D08"/>
    <w:rsid w:val="0067309F"/>
    <w:rsid w:val="006E78E4"/>
    <w:rsid w:val="00736C3E"/>
    <w:rsid w:val="007B1386"/>
    <w:rsid w:val="00A17CE3"/>
    <w:rsid w:val="00B43310"/>
    <w:rsid w:val="00D8446D"/>
    <w:rsid w:val="1F604089"/>
    <w:rsid w:val="32B45146"/>
    <w:rsid w:val="547F2DC1"/>
    <w:rsid w:val="61B334C4"/>
    <w:rsid w:val="784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1918</Words>
  <Characters>1960</Characters>
  <Lines>10</Lines>
  <Paragraphs>3</Paragraphs>
  <TotalTime>11</TotalTime>
  <ScaleCrop>false</ScaleCrop>
  <LinksUpToDate>false</LinksUpToDate>
  <CharactersWithSpaces>1980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2022-09-21T12:31:00Z</dcterms:created>
  <dc:creator>wushuang</dc:creator>
  <cp:lastModifiedBy>蜀下伪学仕</cp:lastModifiedBy>
  <dcterms:modified xsi:type="dcterms:W3CDTF">2022-09-23T13:04:44Z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3D8DF5FB29CE4EDF96437040C4B352E6</vt:lpwstr>
  </property>
</Properties>
</file>