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00073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Організація харчування студентів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0007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0007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000731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Масюк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О.Є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059D3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059D3" w:rsidRPr="009059D3" w:rsidRDefault="006F6A74" w:rsidP="009059D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213600" w:history="1">
            <w:r w:rsidR="009059D3" w:rsidRPr="009059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_Toc463213600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DB5777" w:rsidP="009059D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1" w:history="1">
            <w:r w:rsidR="009059D3" w:rsidRPr="009059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ДІАГРАМА ІЄРАРХІЇ ПРОЦЕСІВ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_Toc463213601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DB5777" w:rsidP="009059D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2" w:history="1">
            <w:r w:rsidR="009059D3" w:rsidRPr="009059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НОТАЦІЇ СТАНІВ ОБ’ЄКТІВ СИСТЕМИ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_Toc463213602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DB5777" w:rsidP="009059D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3" w:history="1">
            <w:r w:rsidR="009059D3" w:rsidRPr="009059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 ДІАГРАМИ ПОТОКІВ ПРОЦЕСІВ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_Toc463213603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DB5777" w:rsidP="009059D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4" w:history="1">
            <w:r w:rsidR="009059D3" w:rsidRPr="009059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_Toc463213604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DB5777" w:rsidP="009059D3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5" w:history="1">
            <w:r w:rsidR="009059D3" w:rsidRPr="009059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_Toc463213605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9059D3">
          <w:pPr>
            <w:spacing w:after="0" w:line="360" w:lineRule="auto"/>
            <w:jc w:val="center"/>
          </w:pPr>
          <w:r w:rsidRPr="009059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21360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Default="00CB625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8A56D3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удувати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ієрархії процесів (основних)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567B" w:rsidRDefault="0025567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побудувати діаграми нотації станів всіх об’єктів системи, які беруть участь в основних процесах системи;</w:t>
      </w:r>
    </w:p>
    <w:p w:rsidR="0025567B" w:rsidRDefault="0025567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побудувати діаграми потоків основних процесів.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21360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10B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ІЄРАРХІЇ ПРОЦЕСІВ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CB625D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1F69CD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2930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Діаграма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ієрархії процесів</w:t>
      </w:r>
    </w:p>
    <w:p w:rsidR="00210986" w:rsidRDefault="0021098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21360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FD6ADA" w:rsidRPr="008165B7" w:rsidRDefault="00FD6ADA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GoBack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2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86317B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744EC93" wp14:editId="5A34A33C">
            <wp:extent cx="7757107" cy="4331970"/>
            <wp:effectExtent l="0" t="2222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TN_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8418" cy="43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D" w:rsidRPr="00CB625D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«користувач»</w:t>
      </w:r>
    </w:p>
    <w:p w:rsidR="00CB625D" w:rsidRPr="00CB625D" w:rsidRDefault="000A0C8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16928" cy="8727138"/>
            <wp:effectExtent l="0" t="0" r="0" b="0"/>
            <wp:docPr id="2" name="Рисунок 2" descr="C:\Users\Marta\Desktop\OSTN_su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OSTN_subj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28" cy="87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proofErr w:type="spellStart"/>
      <w:r w:rsidR="002109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харчування</w:t>
      </w:r>
      <w:proofErr w:type="spellEnd"/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610BA6" w:rsidRPr="00FD6ADA" w:rsidRDefault="00562159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06742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«р</w:t>
      </w:r>
      <w:r w:rsidR="0056215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озклад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59483C" w:rsidRDefault="00FD6ADA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632136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4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59483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7EAD3F56" wp14:editId="5763C83E">
            <wp:extent cx="7602173" cy="2019549"/>
            <wp:effectExtent l="0" t="9207" r="9207" b="9208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FDD_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8431" cy="20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3C" w:rsidRDefault="0059483C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потоків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«авторизація»</w:t>
      </w:r>
    </w:p>
    <w:p w:rsidR="0059483C" w:rsidRDefault="00562159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343150" cy="6975584"/>
            <wp:effectExtent l="0" t="0" r="0" b="0"/>
            <wp:docPr id="7" name="Рисунок 7" descr="C:\Users\Marta\Desktop\БД\БД_етапи\PFDD_su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a\Desktop\БД\БД_етапи\PFDD_subjec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97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3C" w:rsidRDefault="0059483C" w:rsidP="005948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потоків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21098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Food</w:t>
      </w:r>
      <w:r w:rsidRP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59483C" w:rsidRDefault="0021098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80175" cy="2189367"/>
            <wp:effectExtent l="0" t="6985" r="0" b="0"/>
            <wp:docPr id="8" name="Рисунок 8" descr="C:\Users\Marta\Desktop\БД\БД_етапи\PFDD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a\Desktop\БД\БД_етапи\PFDD_us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80175" cy="21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DA" w:rsidRDefault="0059483C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="00811E0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потоків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21098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add 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321360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5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986" w:rsidRPr="00210986" w:rsidRDefault="00210986" w:rsidP="00210986">
      <w:pPr>
        <w:numPr>
          <w:ilvl w:val="0"/>
          <w:numId w:val="12"/>
        </w:numPr>
        <w:spacing w:after="0" w:line="360" w:lineRule="auto"/>
        <w:ind w:left="0" w:firstLine="698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10986">
        <w:rPr>
          <w:rFonts w:ascii="Times New Roman" w:eastAsia="Calibri" w:hAnsi="Times New Roman" w:cs="Times New Roman"/>
          <w:sz w:val="28"/>
          <w:lang w:val="uk-UA"/>
        </w:rPr>
        <w:t>Було побудовано діаграму ієрархії процесів для основних процесів системи (результати наведено у Додатку А).</w:t>
      </w:r>
    </w:p>
    <w:p w:rsidR="00210986" w:rsidRPr="00210986" w:rsidRDefault="00210986" w:rsidP="00210986">
      <w:pPr>
        <w:numPr>
          <w:ilvl w:val="0"/>
          <w:numId w:val="12"/>
        </w:numPr>
        <w:spacing w:after="0" w:line="360" w:lineRule="auto"/>
        <w:ind w:left="0" w:firstLine="698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10986">
        <w:rPr>
          <w:rFonts w:ascii="Times New Roman" w:eastAsia="Calibri" w:hAnsi="Times New Roman" w:cs="Times New Roman"/>
          <w:sz w:val="28"/>
          <w:lang w:val="uk-UA"/>
        </w:rPr>
        <w:t xml:space="preserve">Було побудовано діаграми нотації стану об’єктів для об’єктів типу </w:t>
      </w:r>
      <w:r w:rsidRPr="00210986">
        <w:rPr>
          <w:rFonts w:ascii="Times New Roman" w:eastAsia="Calibri" w:hAnsi="Times New Roman" w:cs="Times New Roman"/>
          <w:sz w:val="28"/>
          <w:lang w:val="en-US"/>
        </w:rPr>
        <w:t>User</w:t>
      </w:r>
      <w:r w:rsidRPr="00210986">
        <w:rPr>
          <w:rFonts w:ascii="Times New Roman" w:eastAsia="Calibri" w:hAnsi="Times New Roman" w:cs="Times New Roman"/>
          <w:sz w:val="28"/>
          <w:lang w:val="uk-UA"/>
        </w:rPr>
        <w:t xml:space="preserve">, типу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Rozklaf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210986">
        <w:rPr>
          <w:rFonts w:ascii="Times New Roman" w:eastAsia="Calibri" w:hAnsi="Times New Roman" w:cs="Times New Roman"/>
          <w:sz w:val="28"/>
          <w:lang w:val="en-US"/>
        </w:rPr>
        <w:t>Info</w:t>
      </w:r>
      <w:r w:rsidRPr="00210986">
        <w:rPr>
          <w:rFonts w:ascii="Times New Roman" w:eastAsia="Calibri" w:hAnsi="Times New Roman" w:cs="Times New Roman"/>
          <w:sz w:val="28"/>
          <w:lang w:val="uk-UA"/>
        </w:rPr>
        <w:t xml:space="preserve"> та типу </w:t>
      </w:r>
      <w:r>
        <w:rPr>
          <w:rFonts w:ascii="Times New Roman" w:eastAsia="Calibri" w:hAnsi="Times New Roman" w:cs="Times New Roman"/>
          <w:sz w:val="28"/>
          <w:lang w:val="en-US"/>
        </w:rPr>
        <w:t>Food</w:t>
      </w:r>
      <w:r w:rsidRPr="00210986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210986" w:rsidRPr="00210986" w:rsidRDefault="00210986" w:rsidP="00210986">
      <w:pPr>
        <w:numPr>
          <w:ilvl w:val="0"/>
          <w:numId w:val="12"/>
        </w:numPr>
        <w:spacing w:after="0" w:line="360" w:lineRule="auto"/>
        <w:ind w:left="0" w:firstLine="698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10986">
        <w:rPr>
          <w:rFonts w:ascii="Times New Roman" w:eastAsia="Calibri" w:hAnsi="Times New Roman" w:cs="Times New Roman"/>
          <w:sz w:val="28"/>
          <w:lang w:val="uk-UA"/>
        </w:rPr>
        <w:t xml:space="preserve">Було побудовано діаграми потоків процесів для процесів </w:t>
      </w:r>
      <w:r w:rsidRPr="00210986">
        <w:rPr>
          <w:rFonts w:ascii="Times New Roman" w:eastAsia="Calibri" w:hAnsi="Times New Roman" w:cs="Times New Roman"/>
          <w:sz w:val="28"/>
          <w:lang w:val="en-US"/>
        </w:rPr>
        <w:t>Authorization</w:t>
      </w:r>
      <w:r w:rsidRPr="00210986"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r w:rsidRPr="00210986">
        <w:rPr>
          <w:rFonts w:ascii="Times New Roman" w:eastAsia="Calibri" w:hAnsi="Times New Roman" w:cs="Times New Roman"/>
          <w:sz w:val="28"/>
          <w:lang w:val="en-US"/>
        </w:rPr>
        <w:t>Info View</w:t>
      </w:r>
      <w:r w:rsidRPr="00210986">
        <w:rPr>
          <w:rFonts w:ascii="Times New Roman" w:eastAsia="Calibri" w:hAnsi="Times New Roman" w:cs="Times New Roman"/>
          <w:sz w:val="28"/>
          <w:lang w:val="uk-UA"/>
        </w:rPr>
        <w:t xml:space="preserve"> та </w:t>
      </w:r>
      <w:r>
        <w:rPr>
          <w:rFonts w:ascii="Times New Roman" w:eastAsia="Calibri" w:hAnsi="Times New Roman" w:cs="Times New Roman"/>
          <w:sz w:val="28"/>
          <w:lang w:val="en-US"/>
        </w:rPr>
        <w:t>Food</w:t>
      </w:r>
      <w:r w:rsidRPr="00210986">
        <w:rPr>
          <w:rFonts w:ascii="Times New Roman" w:eastAsia="Calibri" w:hAnsi="Times New Roman" w:cs="Times New Roman"/>
          <w:sz w:val="28"/>
          <w:lang w:val="en-US"/>
        </w:rPr>
        <w:t xml:space="preserve"> View</w:t>
      </w:r>
      <w:r w:rsidRPr="00210986"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4E623A" w:rsidRPr="00210986" w:rsidRDefault="004E623A" w:rsidP="0021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321360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6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777" w:rsidRDefault="00DB5777" w:rsidP="00473B5E">
      <w:pPr>
        <w:spacing w:after="0" w:line="240" w:lineRule="auto"/>
      </w:pPr>
      <w:r>
        <w:separator/>
      </w:r>
    </w:p>
  </w:endnote>
  <w:endnote w:type="continuationSeparator" w:id="0">
    <w:p w:rsidR="00DB5777" w:rsidRDefault="00DB5777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777" w:rsidRDefault="00DB5777" w:rsidP="00473B5E">
      <w:pPr>
        <w:spacing w:after="0" w:line="240" w:lineRule="auto"/>
      </w:pPr>
      <w:r>
        <w:separator/>
      </w:r>
    </w:p>
  </w:footnote>
  <w:footnote w:type="continuationSeparator" w:id="0">
    <w:p w:rsidR="00DB5777" w:rsidRDefault="00DB5777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09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4F235B"/>
    <w:multiLevelType w:val="hybridMultilevel"/>
    <w:tmpl w:val="042EBE28"/>
    <w:lvl w:ilvl="0" w:tplc="841481EA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0731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A0C8D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1F69CD"/>
    <w:rsid w:val="00201CDE"/>
    <w:rsid w:val="0020208D"/>
    <w:rsid w:val="00202CE3"/>
    <w:rsid w:val="002073DA"/>
    <w:rsid w:val="00210986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03E4"/>
    <w:rsid w:val="002A3CD5"/>
    <w:rsid w:val="002A59AD"/>
    <w:rsid w:val="002A60F9"/>
    <w:rsid w:val="002A6C59"/>
    <w:rsid w:val="002B5E7F"/>
    <w:rsid w:val="002C47C2"/>
    <w:rsid w:val="002D43CA"/>
    <w:rsid w:val="002E5E67"/>
    <w:rsid w:val="002E769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59C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2159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317B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66D22"/>
    <w:rsid w:val="00D74609"/>
    <w:rsid w:val="00D751D1"/>
    <w:rsid w:val="00D806CC"/>
    <w:rsid w:val="00D8479D"/>
    <w:rsid w:val="00D97E72"/>
    <w:rsid w:val="00DA0514"/>
    <w:rsid w:val="00DA2191"/>
    <w:rsid w:val="00DB5777"/>
    <w:rsid w:val="00DB58CE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B716-798F-4177-AD23-87E176A2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12</Pages>
  <Words>1756</Words>
  <Characters>1002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Marta</cp:lastModifiedBy>
  <cp:revision>19</cp:revision>
  <cp:lastPrinted>2016-09-20T02:26:00Z</cp:lastPrinted>
  <dcterms:created xsi:type="dcterms:W3CDTF">2016-10-02T17:44:00Z</dcterms:created>
  <dcterms:modified xsi:type="dcterms:W3CDTF">2017-01-22T01:02:00Z</dcterms:modified>
</cp:coreProperties>
</file>