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DB58BAF" w:rsidR="00745F3C" w:rsidRDefault="001509F4">
            <w:r>
              <w:t>16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7321E206" w:rsidR="00745F3C" w:rsidRDefault="006B2DFA">
            <w:r>
              <w:t xml:space="preserve">Day </w:t>
            </w:r>
            <w:r w:rsidR="001509F4">
              <w:t>13</w:t>
            </w:r>
          </w:p>
        </w:tc>
        <w:tc>
          <w:tcPr>
            <w:tcW w:w="2695" w:type="dxa"/>
          </w:tcPr>
          <w:p w14:paraId="354F0A87" w14:textId="0DF1B120" w:rsidR="00745F3C" w:rsidRDefault="001509F4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7BBE3FD2" w:rsidR="00745F3C" w:rsidRDefault="001509F4">
            <w:hyperlink r:id="rId6" w:history="1">
              <w:r w:rsidRPr="00BB6403">
                <w:rPr>
                  <w:rStyle w:val="Hyperlink"/>
                </w:rPr>
                <w:t>https://youtu.be/gh5b-MzDl6I?si=YGq89EWN5Zj_TLmT</w:t>
              </w:r>
            </w:hyperlink>
          </w:p>
          <w:p w14:paraId="77D306E7" w14:textId="1FAB1B30" w:rsidR="001509F4" w:rsidRDefault="001509F4">
            <w:r>
              <w:t xml:space="preserve"> watched the video and studied the Ethereum 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3947" w14:textId="77777777" w:rsidR="009011CE" w:rsidRDefault="009011CE" w:rsidP="000D200A">
      <w:pPr>
        <w:spacing w:after="0" w:line="240" w:lineRule="auto"/>
      </w:pPr>
      <w:r>
        <w:separator/>
      </w:r>
    </w:p>
  </w:endnote>
  <w:endnote w:type="continuationSeparator" w:id="0">
    <w:p w14:paraId="51F8361B" w14:textId="77777777" w:rsidR="009011CE" w:rsidRDefault="009011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C63" w14:textId="77777777" w:rsidR="009011CE" w:rsidRDefault="009011CE" w:rsidP="000D200A">
      <w:pPr>
        <w:spacing w:after="0" w:line="240" w:lineRule="auto"/>
      </w:pPr>
      <w:r>
        <w:separator/>
      </w:r>
    </w:p>
  </w:footnote>
  <w:footnote w:type="continuationSeparator" w:id="0">
    <w:p w14:paraId="095C239D" w14:textId="77777777" w:rsidR="009011CE" w:rsidRDefault="009011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509F4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011CE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5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h5b-MzDl6I?si=YGq89EWN5Zj_TLm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469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2024-04-10T16:26:00Z</dcterms:created>
  <dcterms:modified xsi:type="dcterms:W3CDTF">2024-04-10T16:26:00Z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