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p>
    <w:p>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chool_logo.png"/>
                    <pic:cNvPicPr/>
                  </pic:nvPicPr>
                  <pic:blipFill>
                    <a:blip r:embed="rId9"/>
                    <a:stretch>
                      <a:fillRect/>
                    </a:stretch>
                  </pic:blipFill>
                  <pic:spPr>
                    <a:xfrm>
                      <a:off x="0" y="0"/>
                      <a:ext cx="777240" cy="777240"/>
                    </a:xfrm>
                    <a:prstGeom prst="rect"/>
                  </pic:spPr>
                </pic:pic>
              </a:graphicData>
            </a:graphic>
          </wp:inline>
        </w:drawing>
      </w:r>
    </w:p>
    <w:p>
      <w:pPr>
        <w:jc w:val="center"/>
      </w:pPr>
      <w:r>
        <w:rPr>
          <w:b/>
          <w:color w:val="1E1B4B"/>
          <w:sz w:val="32"/>
        </w:rPr>
        <w:t>RRB GROUP OF SCHOOLS</w:t>
      </w:r>
    </w:p>
    <w:p>
      <w:pPr>
        <w:jc w:val="center"/>
      </w:pPr>
      <w:r>
        <w:rPr>
          <w:color w:val="64748B"/>
          <w:sz w:val="19"/>
        </w:rPr>
        <w:t>Ithraura Karchhana Prayagraj</w:t>
      </w:r>
    </w:p>
    <w:p>
      <w:pPr>
        <w:jc w:val="center"/>
      </w:pPr>
      <w:r>
        <w:rPr>
          <w:b/>
          <w:sz w:val="22"/>
        </w:rPr>
        <w:t>UNIT TEST (Academic Session: 2026-27)</w:t>
      </w:r>
    </w:p>
    <w:p>
      <w:pPr>
        <w:jc w:val="center"/>
      </w:pPr>
      <w:r>
        <w:rPr>
          <w:b/>
          <w:color w:val="1E1B4B"/>
          <w:sz w:val="22"/>
        </w:rPr>
        <w:t>CLASS: 10  |  SUBJECT: HINDI</w:t>
      </w:r>
    </w:p>
    <w:p>
      <w:pPr>
        <w:jc w:val="center"/>
      </w:pPr>
      <w:r>
        <w:rPr>
          <w:b/>
          <w:color w:val="475569"/>
          <w:sz w:val="20"/>
        </w:rPr>
        <w:t>TOPIC / CHAPTER: क्षितिज गद्य: 3. लखनवी अंदाज़</w:t>
      </w:r>
    </w:p>
    <w:tbl>
      <w:tblPr>
        <w:tblW w:type="auto" w:w="0"/>
        <w:jc w:val="center"/>
        <w:tblLayout w:type="fixed"/>
        <w:tblLook w:firstColumn="1" w:firstRow="1" w:lastColumn="0" w:lastRow="0" w:noHBand="0" w:noVBand="1" w:val="04A0"/>
      </w:tblPr>
      <w:tblGrid>
        <w:gridCol w:w="4989"/>
        <w:gridCol w:w="4989"/>
      </w:tblGrid>
      <w:tr>
        <w:tc>
          <w:tcPr>
            <w:tcW w:type="dxa" w:w="5046"/>
          </w:tcPr>
          <w:p>
            <w:r>
              <w:rPr>
                <w:b/>
                <w:sz w:val="19"/>
              </w:rPr>
              <w:t>Time Allowed: 1 Hour</w:t>
            </w:r>
          </w:p>
        </w:tc>
        <w:tc>
          <w:tcPr>
            <w:tcW w:type="dxa" w:w="5046"/>
          </w:tcPr>
          <w:p>
            <w:pPr>
              <w:jc w:val="right"/>
            </w:pPr>
            <w:r>
              <w:rPr>
                <w:b/>
                <w:sz w:val="19"/>
              </w:rPr>
              <w:t>Maximum Marks (MM): 25</w:t>
            </w:r>
          </w:p>
        </w:tc>
      </w:tr>
      <w:tr>
        <w:tc>
          <w:tcPr>
            <w:tcW w:type="dxa" w:w="5046"/>
          </w:tcPr>
          <w:p>
            <w:r>
              <w:rPr>
                <w:sz w:val="18"/>
              </w:rPr>
              <w:t>Teacher: Admin</w:t>
            </w:r>
          </w:p>
        </w:tc>
        <w:tc>
          <w:tcPr>
            <w:tcW w:type="dxa" w:w="5046"/>
          </w:tcPr>
          <w:p>
            <w:pPr>
              <w:jc w:val="right"/>
            </w:pPr>
            <w:r>
              <w:rPr>
                <w:sz w:val="18"/>
              </w:rPr>
              <w:t>Date: 22/08/2026</w:t>
            </w:r>
          </w:p>
        </w:tc>
      </w:tr>
    </w:tbl>
    <w:p>
      <w:pPr>
        <w:spacing w:before="80" w:after="160"/>
      </w:pPr>
      <w:r>
        <w:rPr>
          <w:color w:val="C8C8C8"/>
        </w:rPr>
        <w:t>――――――――――――――――――――――――――――――――――――――――――――――――――――――――――――</w:t>
      </w:r>
    </w:p>
    <w:p>
      <w:pPr>
        <w:spacing w:before="240" w:after="40"/>
      </w:pPr>
      <w:r>
        <w:rPr>
          <w:b/>
          <w:color w:val="1E1B4B"/>
          <w:sz w:val="22"/>
        </w:rPr>
        <w:t>Section A: बहुविकल्पीय प्रश्न (MCQ)</w:t>
      </w:r>
    </w:p>
    <w:p>
      <w:pPr>
        <w:spacing w:after="120"/>
      </w:pPr>
      <w:r>
        <w:rPr>
          <w:i/>
          <w:color w:val="64748B"/>
          <w:sz w:val="18"/>
        </w:rPr>
        <w:t>Note: Answer all questions.</w:t>
      </w:r>
    </w:p>
    <w:p>
      <w:pPr>
        <w:spacing w:before="80" w:after="40" w:line="276" w:lineRule="auto"/>
      </w:pPr>
      <w:r>
        <w:rPr>
          <w:b/>
          <w:sz w:val="20"/>
        </w:rPr>
        <w:t xml:space="preserve">Q1. </w:t>
      </w:r>
      <w:r>
        <w:rPr>
          <w:sz w:val="20"/>
        </w:rPr>
        <w:t>\"लखनवी अंदाज़\" पाठ के लेखक का नाम क्या है?</w:t>
      </w:r>
    </w:p>
    <w:p>
      <w:pPr>
        <w:spacing w:before="0" w:after="40"/>
      </w:pPr>
      <w:r>
        <w:rPr>
          <w:b/>
          <w:color w:val="64748B"/>
          <w:sz w:val="17"/>
        </w:rPr>
        <w:t>[1M]</w:t>
      </w:r>
    </w:p>
    <w:p>
      <w:pPr>
        <w:spacing w:before="80" w:after="40" w:line="276" w:lineRule="auto"/>
        <w:ind w:left="454"/>
      </w:pPr>
      <w:r>
        <w:rPr>
          <w:sz w:val="20"/>
        </w:rPr>
        <w:t>"(a) स्वयं प्रकाश</w:t>
      </w:r>
    </w:p>
    <w:p>
      <w:pPr>
        <w:spacing w:before="80" w:after="40" w:line="276" w:lineRule="auto"/>
        <w:ind w:left="454"/>
      </w:pPr>
      <w:r>
        <w:rPr>
          <w:sz w:val="20"/>
        </w:rPr>
        <w:t>"(b) यशपाल</w:t>
      </w:r>
    </w:p>
    <w:p>
      <w:pPr>
        <w:spacing w:before="80" w:after="40" w:line="276" w:lineRule="auto"/>
        <w:ind w:left="454"/>
      </w:pPr>
      <w:r>
        <w:rPr>
          <w:sz w:val="20"/>
        </w:rPr>
        <w:t>"(c) सर्वेश्वर दयाल सक्सेना</w:t>
      </w:r>
    </w:p>
    <w:p>
      <w:pPr>
        <w:spacing w:before="80" w:after="40" w:line="276" w:lineRule="auto"/>
        <w:ind w:left="454"/>
      </w:pPr>
      <w:r>
        <w:rPr>
          <w:sz w:val="20"/>
        </w:rPr>
        <w:t>"(d) मन्नू भंडारी"</w:t>
      </w:r>
    </w:p>
    <w:p>
      <w:pPr>
        <w:spacing w:before="80" w:after="40" w:line="276" w:lineRule="auto"/>
      </w:pPr>
      <w:r>
        <w:rPr>
          <w:b/>
          <w:sz w:val="20"/>
        </w:rPr>
        <w:t xml:space="preserve">Q2. </w:t>
      </w:r>
      <w:r>
        <w:rPr>
          <w:sz w:val="20"/>
        </w:rPr>
        <w:t>लेखक ने डिब्बे में प्रवेश किया तो नवाब साहब क्या कर रहे थे?</w:t>
      </w:r>
    </w:p>
    <w:p>
      <w:pPr>
        <w:spacing w:before="0" w:after="40"/>
      </w:pPr>
      <w:r>
        <w:rPr>
          <w:b/>
          <w:color w:val="64748B"/>
          <w:sz w:val="17"/>
        </w:rPr>
        <w:t>[1M]</w:t>
      </w:r>
    </w:p>
    <w:p>
      <w:pPr>
        <w:spacing w:before="80" w:after="40" w:line="276" w:lineRule="auto"/>
        <w:ind w:left="454"/>
      </w:pPr>
      <w:r>
        <w:rPr>
          <w:sz w:val="20"/>
        </w:rPr>
        <w:t>"(a) किताब पढ़ रहे थे</w:t>
      </w:r>
    </w:p>
    <w:p>
      <w:pPr>
        <w:spacing w:before="80" w:after="40" w:line="276" w:lineRule="auto"/>
        <w:ind w:left="454"/>
      </w:pPr>
      <w:r>
        <w:rPr>
          <w:sz w:val="20"/>
        </w:rPr>
        <w:t>"(b) सो रहे थे</w:t>
      </w:r>
    </w:p>
    <w:p>
      <w:pPr>
        <w:spacing w:before="80" w:after="40" w:line="276" w:lineRule="auto"/>
        <w:ind w:left="454"/>
      </w:pPr>
      <w:r>
        <w:rPr>
          <w:sz w:val="20"/>
        </w:rPr>
        <w:t>"(c) एक सफ़ेदपोश सज्जन बहुत सुविधा से पालथी मारकर बैठे थे और उनके सामने दो ताज़े खीरे तौलिए पर रखे थे</w:t>
      </w:r>
    </w:p>
    <w:p>
      <w:pPr>
        <w:spacing w:before="80" w:after="40" w:line="276" w:lineRule="auto"/>
        <w:ind w:left="454"/>
      </w:pPr>
      <w:r>
        <w:rPr>
          <w:sz w:val="20"/>
        </w:rPr>
        <w:t>"(d) चाय पी रहे थे"</w:t>
      </w:r>
    </w:p>
    <w:p>
      <w:pPr>
        <w:spacing w:before="80" w:after="40" w:line="276" w:lineRule="auto"/>
      </w:pPr>
      <w:r>
        <w:rPr>
          <w:b/>
          <w:sz w:val="20"/>
        </w:rPr>
        <w:t xml:space="preserve">Q3. </w:t>
      </w:r>
      <w:r>
        <w:rPr>
          <w:sz w:val="20"/>
        </w:rPr>
        <w:t>नवाब साहब ने खीरे के फाकों का क्या किया?</w:t>
      </w:r>
    </w:p>
    <w:p>
      <w:pPr>
        <w:spacing w:before="0" w:after="40"/>
      </w:pPr>
      <w:r>
        <w:rPr>
          <w:b/>
          <w:color w:val="64748B"/>
          <w:sz w:val="17"/>
        </w:rPr>
        <w:t>[1M]</w:t>
      </w:r>
    </w:p>
    <w:p>
      <w:pPr>
        <w:spacing w:before="80" w:after="40" w:line="276" w:lineRule="auto"/>
        <w:ind w:left="454"/>
      </w:pPr>
      <w:r>
        <w:rPr>
          <w:sz w:val="20"/>
        </w:rPr>
        <w:t>"(a) बड़े चाव से खाए</w:t>
      </w:r>
    </w:p>
    <w:p>
      <w:pPr>
        <w:spacing w:before="80" w:after="40" w:line="276" w:lineRule="auto"/>
        <w:ind w:left="454"/>
      </w:pPr>
      <w:r>
        <w:rPr>
          <w:sz w:val="20"/>
        </w:rPr>
        <w:t>"(b) खिड़की से बाहर फेंक दिए</w:t>
      </w:r>
    </w:p>
    <w:p>
      <w:pPr>
        <w:spacing w:before="80" w:after="40" w:line="276" w:lineRule="auto"/>
        <w:ind w:left="454"/>
      </w:pPr>
      <w:r>
        <w:rPr>
          <w:sz w:val="20"/>
        </w:rPr>
        <w:t>"(c) लेखक को खाने के लिए दे दिए</w:t>
      </w:r>
    </w:p>
    <w:p>
      <w:pPr>
        <w:spacing w:before="80" w:after="40" w:line="276" w:lineRule="auto"/>
        <w:ind w:left="454"/>
      </w:pPr>
      <w:r>
        <w:rPr>
          <w:sz w:val="20"/>
        </w:rPr>
        <w:t>"(d) नमक-मिर्च छिड़ककर सूँघकर खिड़की से बाहर फेंक दिए"</w:t>
      </w:r>
    </w:p>
    <w:p>
      <w:pPr>
        <w:spacing w:before="80" w:after="40" w:line="276" w:lineRule="auto"/>
      </w:pPr>
      <w:r>
        <w:rPr>
          <w:b/>
          <w:sz w:val="20"/>
        </w:rPr>
        <w:t xml:space="preserve">Q4. </w:t>
      </w:r>
      <w:r>
        <w:rPr>
          <w:sz w:val="20"/>
        </w:rPr>
        <w:t>नवाब साहब द्वारा खीरा खाने की इस प्रक्रिया से लेखक के मन में नवाब साहब के प्रति क्या विचार आया?</w:t>
      </w:r>
    </w:p>
    <w:p>
      <w:pPr>
        <w:spacing w:before="0" w:after="40"/>
      </w:pPr>
      <w:r>
        <w:rPr>
          <w:b/>
          <w:color w:val="64748B"/>
          <w:sz w:val="17"/>
        </w:rPr>
        <w:t>[1M]</w:t>
      </w:r>
    </w:p>
    <w:p>
      <w:pPr>
        <w:spacing w:before="80" w:after="40" w:line="276" w:lineRule="auto"/>
        <w:ind w:left="454"/>
      </w:pPr>
      <w:r>
        <w:rPr>
          <w:sz w:val="20"/>
        </w:rPr>
        <w:t>"(a) वे बहुत कंजूस हैं</w:t>
      </w:r>
    </w:p>
    <w:p>
      <w:pPr>
        <w:spacing w:before="80" w:after="40" w:line="276" w:lineRule="auto"/>
        <w:ind w:left="454"/>
      </w:pPr>
      <w:r>
        <w:rPr>
          <w:sz w:val="20"/>
        </w:rPr>
        <w:t>"(b) यह उनकी सनक या नवाबी आदत का प्रतीक है</w:t>
      </w:r>
    </w:p>
    <w:p>
      <w:pPr>
        <w:spacing w:before="80" w:after="40" w:line="276" w:lineRule="auto"/>
        <w:ind w:left="454"/>
      </w:pPr>
      <w:r>
        <w:rPr>
          <w:sz w:val="20"/>
        </w:rPr>
        <w:t>"(c) उन्हें खीरा पसंद नहीं है</w:t>
      </w:r>
    </w:p>
    <w:p>
      <w:pPr>
        <w:spacing w:before="80" w:after="40" w:line="276" w:lineRule="auto"/>
        <w:ind w:left="454"/>
      </w:pPr>
      <w:r>
        <w:rPr>
          <w:sz w:val="20"/>
        </w:rPr>
        <w:t>"(d) वे बहुत दयालु हैं"</w:t>
      </w:r>
    </w:p>
    <w:p>
      <w:pPr>
        <w:spacing w:before="80" w:after="40" w:line="276" w:lineRule="auto"/>
      </w:pPr>
      <w:r>
        <w:rPr>
          <w:b/>
          <w:sz w:val="20"/>
        </w:rPr>
        <w:t xml:space="preserve">Q5. </w:t>
      </w:r>
      <w:r>
        <w:rPr>
          <w:sz w:val="20"/>
        </w:rPr>
        <w:t>बिना विचार, घटना और पात्रों के भी कहानी लिखी जा सकती है, यह विचार पाठ के किस संदर्भ में कहा गया है?</w:t>
      </w:r>
    </w:p>
    <w:p>
      <w:pPr>
        <w:spacing w:before="0" w:after="40"/>
      </w:pPr>
      <w:r>
        <w:rPr>
          <w:b/>
          <w:color w:val="64748B"/>
          <w:sz w:val="17"/>
        </w:rPr>
        <w:t>[1M]</w:t>
      </w:r>
    </w:p>
    <w:p>
      <w:pPr>
        <w:spacing w:before="80" w:after="40" w:line="276" w:lineRule="auto"/>
        <w:ind w:left="454"/>
      </w:pPr>
      <w:r>
        <w:rPr>
          <w:sz w:val="20"/>
        </w:rPr>
        <w:t>"(a) लेखक की नई कहानी की कला के संदर्भ में</w:t>
      </w:r>
    </w:p>
    <w:p>
      <w:pPr>
        <w:spacing w:before="80" w:after="40" w:line="276" w:lineRule="auto"/>
        <w:ind w:left="454"/>
      </w:pPr>
      <w:r>
        <w:rPr>
          <w:sz w:val="20"/>
        </w:rPr>
        <w:t>"(b) उपन्यास लेखन के संदर्भ में</w:t>
      </w:r>
    </w:p>
    <w:p>
      <w:pPr>
        <w:spacing w:before="80" w:after="40" w:line="276" w:lineRule="auto"/>
        <w:ind w:left="454"/>
      </w:pPr>
      <w:r>
        <w:rPr>
          <w:sz w:val="20"/>
        </w:rPr>
        <w:t>"(c) नाटक के संदर्भ में</w:t>
      </w:r>
    </w:p>
    <w:p>
      <w:pPr>
        <w:spacing w:before="80" w:after="40" w:line="276" w:lineRule="auto"/>
        <w:ind w:left="454"/>
      </w:pPr>
      <w:r>
        <w:rPr>
          <w:sz w:val="20"/>
        </w:rPr>
        <w:t>"(d) संस्मरण के संदर्भ में"</w:t>
      </w:r>
    </w:p>
    <w:p>
      <w:pPr>
        <w:spacing w:before="240" w:after="40"/>
      </w:pPr>
      <w:r>
        <w:rPr>
          <w:b/>
          <w:color w:val="1E1B4B"/>
          <w:sz w:val="22"/>
        </w:rPr>
        <w:t>Section B: रिक्त स्थान भरिए</w:t>
      </w:r>
    </w:p>
    <w:p>
      <w:pPr>
        <w:spacing w:after="120"/>
      </w:pPr>
      <w:r>
        <w:rPr>
          <w:i/>
          <w:color w:val="64748B"/>
          <w:sz w:val="18"/>
        </w:rPr>
        <w:t>Note: Answer all questions.</w:t>
      </w:r>
    </w:p>
    <w:p>
      <w:pPr>
        <w:spacing w:before="80" w:after="40" w:line="276" w:lineRule="auto"/>
      </w:pPr>
      <w:r>
        <w:rPr>
          <w:b/>
          <w:sz w:val="20"/>
        </w:rPr>
        <w:t xml:space="preserve">Q1. </w:t>
      </w:r>
      <w:r>
        <w:rPr>
          <w:sz w:val="20"/>
        </w:rPr>
        <w:t>नवाब साहब ने बहुत करीने से खीरे की फांकों पर जीरा, नमक और लाल मिर्च बुरकी और उन्हें _______ की ओर सूंघकर खिड़की से बाहर फेंक दिया।</w:t>
      </w:r>
    </w:p>
    <w:p>
      <w:pPr>
        <w:spacing w:before="0" w:after="40"/>
      </w:pPr>
      <w:r>
        <w:rPr>
          <w:b/>
          <w:color w:val="64748B"/>
          <w:sz w:val="17"/>
        </w:rPr>
        <w:t>[1M]</w:t>
      </w:r>
    </w:p>
    <w:p>
      <w:pPr>
        <w:spacing w:before="80" w:after="40" w:line="276" w:lineRule="auto"/>
      </w:pPr>
      <w:r>
        <w:rPr>
          <w:b/>
          <w:sz w:val="20"/>
        </w:rPr>
        <w:t xml:space="preserve">Q2. </w:t>
      </w:r>
      <w:r>
        <w:rPr>
          <w:sz w:val="20"/>
        </w:rPr>
        <w:t>लेखक को डिब्बे में आते देख नवाब साहब के आँखों में असंतोष का _______ दिखाई दिया।</w:t>
      </w:r>
    </w:p>
    <w:p>
      <w:pPr>
        <w:spacing w:before="0" w:after="40"/>
      </w:pPr>
      <w:r>
        <w:rPr>
          <w:b/>
          <w:color w:val="64748B"/>
          <w:sz w:val="17"/>
        </w:rPr>
        <w:t>[1M]</w:t>
      </w:r>
    </w:p>
    <w:p>
      <w:pPr>
        <w:spacing w:before="240" w:after="40"/>
      </w:pPr>
      <w:r>
        <w:rPr>
          <w:b/>
          <w:color w:val="1E1B4B"/>
          <w:sz w:val="22"/>
        </w:rPr>
        <w:t>Section C: अभिकथन और तर्क (Assertion-Reason)</w:t>
      </w:r>
    </w:p>
    <w:p>
      <w:pPr>
        <w:spacing w:after="120"/>
      </w:pPr>
      <w:r>
        <w:rPr>
          <w:i/>
          <w:color w:val="64748B"/>
          <w:sz w:val="18"/>
        </w:rPr>
        <w:t>Note: Answer all questions.</w:t>
      </w:r>
    </w:p>
    <w:p>
      <w:pPr>
        <w:spacing w:before="80" w:after="40" w:line="276" w:lineRule="auto"/>
      </w:pPr>
      <w:r>
        <w:rPr>
          <w:b/>
          <w:sz w:val="20"/>
        </w:rPr>
        <w:t xml:space="preserve">Q1. </w:t>
      </w:r>
      <w:r>
        <w:rPr>
          <w:sz w:val="20"/>
        </w:rPr>
        <w:t>अभिकथन (A): नवाब साहब ने खीरे की फांकों को बिना खाए ही खिड़की से बाहर फेंक दिया।\nतर्क (R): नवाब साहब अपनी रहीसी और नजाकत का प्रदर्शन करना चाहते थे ताकि लेखक उनके रईस होने से प्रभावित हो सके।\nविकल्प:\n(a) (A) और (R) दोनों सही हैं तथा (R), (A) की सही व्याख्या है।\n(b) (A) और (R) दोनों सही हैं परन्तु (R), (A) की सही व्याख्या नहीं है।\n(c) (A) सही है परन्तु (R) गलत है।\n(d) (A) गलत है परन्तु (R) सही है।</w:t>
      </w:r>
    </w:p>
    <w:p>
      <w:pPr>
        <w:spacing w:before="0" w:after="40"/>
      </w:pPr>
      <w:r>
        <w:rPr>
          <w:b/>
          <w:color w:val="64748B"/>
          <w:sz w:val="17"/>
        </w:rPr>
        <w:t>[1M]</w:t>
      </w:r>
    </w:p>
    <w:p>
      <w:pPr>
        <w:spacing w:before="80" w:after="40" w:line="276" w:lineRule="auto"/>
        <w:ind w:left="454"/>
      </w:pPr>
      <w:r>
        <w:rPr>
          <w:sz w:val="20"/>
        </w:rPr>
        <w:t>"(a) (A) और (R) दोनों सही हैं तथा (R)</w:t>
      </w:r>
    </w:p>
    <w:p>
      <w:pPr>
        <w:spacing w:before="80" w:after="40" w:line="276" w:lineRule="auto"/>
        <w:ind w:left="454"/>
      </w:pPr>
      <w:r>
        <w:rPr>
          <w:sz w:val="20"/>
        </w:rPr>
        <w:t>(A) की सही व्याख्या है।</w:t>
      </w:r>
    </w:p>
    <w:p>
      <w:pPr>
        <w:spacing w:before="80" w:after="40" w:line="276" w:lineRule="auto"/>
        <w:ind w:left="454"/>
      </w:pPr>
      <w:r>
        <w:rPr>
          <w:sz w:val="20"/>
        </w:rPr>
        <w:t>"(b) (A) और (R) दोनों सही हैं परन्तु (R)</w:t>
      </w:r>
    </w:p>
    <w:p>
      <w:pPr>
        <w:spacing w:before="80" w:after="40" w:line="276" w:lineRule="auto"/>
        <w:ind w:left="454"/>
      </w:pPr>
      <w:r>
        <w:rPr>
          <w:sz w:val="20"/>
        </w:rPr>
        <w:t>(A) की सही व्याख्या नहीं है।</w:t>
      </w:r>
    </w:p>
    <w:p>
      <w:pPr>
        <w:spacing w:before="80" w:after="40" w:line="276" w:lineRule="auto"/>
        <w:ind w:left="454"/>
      </w:pPr>
      <w:r>
        <w:rPr>
          <w:sz w:val="20"/>
        </w:rPr>
        <w:t>"(c) (A) सही है परन्तु (R) गलत है।</w:t>
      </w:r>
    </w:p>
    <w:p>
      <w:pPr>
        <w:spacing w:before="80" w:after="40" w:line="276" w:lineRule="auto"/>
        <w:ind w:left="454"/>
      </w:pPr>
      <w:r>
        <w:rPr>
          <w:sz w:val="20"/>
        </w:rPr>
        <w:t>"(d) (A) गलत है परन्तु (R) सही है।"</w:t>
      </w:r>
    </w:p>
    <w:p>
      <w:pPr>
        <w:spacing w:before="240" w:after="40"/>
      </w:pPr>
      <w:r>
        <w:rPr>
          <w:b/>
          <w:color w:val="1E1B4B"/>
          <w:sz w:val="22"/>
        </w:rPr>
        <w:t>Section D: अति लघु उत्तरीय प्रश्न</w:t>
      </w:r>
    </w:p>
    <w:p>
      <w:pPr>
        <w:spacing w:after="120"/>
      </w:pPr>
      <w:r>
        <w:rPr>
          <w:i/>
          <w:color w:val="64748B"/>
          <w:sz w:val="18"/>
        </w:rPr>
        <w:t>Note: Answer all questions.</w:t>
      </w:r>
    </w:p>
    <w:p>
      <w:pPr>
        <w:spacing w:before="80" w:after="40" w:line="276" w:lineRule="auto"/>
      </w:pPr>
      <w:r>
        <w:rPr>
          <w:b/>
          <w:sz w:val="20"/>
        </w:rPr>
        <w:t xml:space="preserve">Q1. </w:t>
      </w:r>
      <w:r>
        <w:rPr>
          <w:sz w:val="20"/>
        </w:rPr>
        <w:t>लेखक को नवाब साहब के किन हाव-भाव से यह महसूस हुआ कि वे उनसे बातचीत करने में कोई उत्साह नहीं रखते हैं?</w:t>
      </w:r>
    </w:p>
    <w:p>
      <w:pPr>
        <w:spacing w:before="0" w:after="40"/>
      </w:pPr>
      <w:r>
        <w:rPr>
          <w:b/>
          <w:color w:val="64748B"/>
          <w:sz w:val="17"/>
        </w:rPr>
        <w:t>[1M]</w:t>
      </w:r>
    </w:p>
    <w:p>
      <w:pPr>
        <w:spacing w:before="80" w:after="40" w:line="276" w:lineRule="auto"/>
      </w:pPr>
      <w:r>
        <w:rPr>
          <w:b/>
          <w:sz w:val="20"/>
        </w:rPr>
        <w:t xml:space="preserve">Q2. </w:t>
      </w:r>
      <w:r>
        <w:rPr>
          <w:sz w:val="20"/>
        </w:rPr>
        <w:t>नवाब साहब ने बहुत यत्न से खीरा काटा, नमक-मिर्च छिड़का, लेकिन खाने के बजाय उसे सूंघकर खिड़की से बाहर क्यों फेंक दिया?</w:t>
      </w:r>
    </w:p>
    <w:p>
      <w:pPr>
        <w:spacing w:before="0" w:after="40"/>
      </w:pPr>
      <w:r>
        <w:rPr>
          <w:b/>
          <w:color w:val="64748B"/>
          <w:sz w:val="17"/>
        </w:rPr>
        <w:t>[1M]</w:t>
      </w:r>
    </w:p>
    <w:p>
      <w:pPr>
        <w:spacing w:before="80" w:after="40" w:line="276" w:lineRule="auto"/>
      </w:pPr>
      <w:r>
        <w:rPr>
          <w:b/>
          <w:sz w:val="20"/>
        </w:rPr>
        <w:t xml:space="preserve">Q3. </w:t>
      </w:r>
      <w:r>
        <w:rPr>
          <w:sz w:val="20"/>
        </w:rPr>
        <w:t>बिना विचार, घटना और पात्रों के भी क्या कोई कहानी लिखी जा सकती है? 'लखनवी अंदाज़' पाठ के आधार पर स्पष्ट कीजिए।</w:t>
      </w:r>
    </w:p>
    <w:p>
      <w:pPr>
        <w:spacing w:before="0" w:after="40"/>
      </w:pPr>
      <w:r>
        <w:rPr>
          <w:b/>
          <w:color w:val="64748B"/>
          <w:sz w:val="17"/>
        </w:rPr>
        <w:t>[1M]</w:t>
      </w:r>
    </w:p>
    <w:p>
      <w:pPr>
        <w:spacing w:before="240" w:after="40"/>
      </w:pPr>
      <w:r>
        <w:rPr>
          <w:b/>
          <w:color w:val="1E1B4B"/>
          <w:sz w:val="22"/>
        </w:rPr>
        <w:t>Section E: लघु उत्तरीय प्रश्न</w:t>
      </w:r>
    </w:p>
    <w:p>
      <w:pPr>
        <w:spacing w:after="120"/>
      </w:pPr>
      <w:r>
        <w:rPr>
          <w:i/>
          <w:color w:val="64748B"/>
          <w:sz w:val="18"/>
        </w:rPr>
        <w:t>Note: Answer all questions.</w:t>
      </w:r>
    </w:p>
    <w:p>
      <w:pPr>
        <w:spacing w:before="80" w:after="40" w:line="276" w:lineRule="auto"/>
      </w:pPr>
      <w:r>
        <w:rPr>
          <w:b/>
          <w:sz w:val="20"/>
        </w:rPr>
        <w:t xml:space="preserve">Q1. </w:t>
      </w:r>
      <w:r>
        <w:rPr>
          <w:sz w:val="20"/>
        </w:rPr>
        <w:t>नवाब साहब द्वारा खीरा खाने की इच्छा प्रकट करने के बाद भी लेखक ने उनके प्रस्ताव को क्यों ठुकरा दिया?</w:t>
      </w:r>
    </w:p>
    <w:p>
      <w:pPr>
        <w:spacing w:before="0" w:after="40"/>
      </w:pPr>
      <w:r>
        <w:rPr>
          <w:b/>
          <w:color w:val="64748B"/>
          <w:sz w:val="17"/>
        </w:rPr>
        <w:t>[1M]</w:t>
      </w:r>
    </w:p>
    <w:p>
      <w:pPr>
        <w:spacing w:before="80" w:after="40" w:line="276" w:lineRule="auto"/>
      </w:pPr>
      <w:r>
        <w:rPr>
          <w:b/>
          <w:sz w:val="20"/>
        </w:rPr>
        <w:t xml:space="preserve">Q2. </w:t>
      </w:r>
      <w:r>
        <w:rPr>
          <w:sz w:val="20"/>
        </w:rPr>
        <w:t>पतनशील सामंती समाज की बनावटी जीवनशैली को 'लखनवी अंदाज़' पाठ किस प्रकार उजागर करता है? अपने शब्दों में लिखिए।</w:t>
      </w:r>
    </w:p>
    <w:p>
      <w:pPr>
        <w:spacing w:before="0" w:after="40"/>
      </w:pPr>
      <w:r>
        <w:rPr>
          <w:b/>
          <w:color w:val="64748B"/>
          <w:sz w:val="17"/>
        </w:rPr>
        <w:t>[1M]</w:t>
      </w:r>
    </w:p>
    <w:p>
      <w:pPr>
        <w:spacing w:before="240" w:after="40"/>
      </w:pPr>
      <w:r>
        <w:rPr>
          <w:b/>
          <w:color w:val="1E1B4B"/>
          <w:sz w:val="22"/>
        </w:rPr>
        <w:t>Section F: दीर्घ उत्तरीय प्रश्न</w:t>
      </w:r>
    </w:p>
    <w:p>
      <w:pPr>
        <w:spacing w:after="120"/>
      </w:pPr>
      <w:r>
        <w:rPr>
          <w:i/>
          <w:color w:val="64748B"/>
          <w:sz w:val="18"/>
        </w:rPr>
        <w:t>Note: Answer all questions.</w:t>
      </w:r>
    </w:p>
    <w:p>
      <w:pPr>
        <w:spacing w:before="80" w:after="40" w:line="276" w:lineRule="auto"/>
      </w:pPr>
      <w:r>
        <w:rPr>
          <w:b/>
          <w:sz w:val="20"/>
        </w:rPr>
        <w:t xml:space="preserve">Q1. </w:t>
      </w:r>
      <w:r>
        <w:rPr>
          <w:sz w:val="20"/>
        </w:rPr>
        <w:t>'लखनवी अंदाज़' कहानी के माध्यम से लेखक यशपाल ने समाज के उस वर्ग पर व्यंग्य किया है जो वास्तविकता से दूर झूठी शान-शौकत और दिखावे की जिंदगी जीता है। इस कथन के आलोक में पाठ का सारांश अपने शब्दों में लिखिए।</w:t>
      </w:r>
    </w:p>
    <w:p>
      <w:pPr>
        <w:spacing w:before="0" w:after="40"/>
      </w:pPr>
      <w:r>
        <w:rPr>
          <w:b/>
          <w:color w:val="64748B"/>
          <w:sz w:val="17"/>
        </w:rPr>
        <w:t>[1M]</w:t>
      </w:r>
    </w:p>
    <w:p>
      <w:pPr>
        <w:spacing w:before="480"/>
        <w:jc w:val="center"/>
      </w:pPr>
      <w:r>
        <w:rPr>
          <w:i/>
          <w:color w:val="8C8C8C"/>
          <w:sz w:val="17"/>
        </w:rPr>
        <w:t>*** End of Question Paper ***</w:t>
        <w:br/>
        <w:t>Generated by RRB CBT  ·  Developed by Gaurav Shukla &amp; Team</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