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B133AE" w14:textId="77777777" w:rsidR="00341154" w:rsidRDefault="00341154" w:rsidP="00341154">
      <w:pPr>
        <w:pStyle w:val="Title"/>
        <w:rPr>
          <w:lang w:eastAsia="zh-CN"/>
        </w:rPr>
      </w:pPr>
      <w:r>
        <w:rPr>
          <w:rFonts w:hint="eastAsia"/>
          <w:lang w:eastAsia="zh-CN"/>
        </w:rPr>
        <w:t>个人</w:t>
      </w:r>
      <w:r>
        <w:rPr>
          <w:rFonts w:ascii="SimSun" w:eastAsia="SimSun" w:hAnsi="SimSun" w:cs="SimSun"/>
          <w:lang w:eastAsia="zh-CN"/>
        </w:rPr>
        <w:t>报</w:t>
      </w:r>
      <w:r>
        <w:rPr>
          <w:lang w:eastAsia="zh-CN"/>
        </w:rPr>
        <w:t>告</w:t>
      </w:r>
    </w:p>
    <w:p w14:paraId="4E188908" w14:textId="77777777" w:rsidR="00341154" w:rsidRPr="00341154" w:rsidRDefault="00341154" w:rsidP="00341154">
      <w:pPr>
        <w:jc w:val="center"/>
        <w:rPr>
          <w:rFonts w:ascii="Microsoft YaHei" w:eastAsia="Microsoft YaHei" w:hAnsi="Microsoft YaHei" w:hint="eastAsia"/>
          <w:sz w:val="24"/>
          <w:szCs w:val="24"/>
          <w:lang w:eastAsia="zh-CN"/>
        </w:rPr>
      </w:pPr>
      <w:r w:rsidRPr="00341154">
        <w:rPr>
          <w:rFonts w:ascii="Microsoft YaHei" w:eastAsia="Microsoft YaHei" w:hAnsi="Microsoft YaHei" w:hint="eastAsia"/>
          <w:sz w:val="24"/>
          <w:szCs w:val="24"/>
          <w:lang w:eastAsia="zh-CN"/>
        </w:rPr>
        <w:t>郑传焜</w:t>
      </w:r>
      <w:r w:rsidRPr="00341154">
        <w:rPr>
          <w:rFonts w:ascii="Microsoft YaHei" w:eastAsia="Microsoft YaHei" w:hAnsi="Microsoft YaHei"/>
          <w:sz w:val="24"/>
          <w:szCs w:val="24"/>
          <w:lang w:eastAsia="zh-CN"/>
        </w:rPr>
        <w:t xml:space="preserve"> 3130000130</w:t>
      </w:r>
    </w:p>
    <w:p w14:paraId="1E4DC430" w14:textId="77777777" w:rsidR="00951645" w:rsidRPr="00341154" w:rsidRDefault="00951645">
      <w:pPr>
        <w:ind w:firstLine="420"/>
        <w:rPr>
          <w:rFonts w:ascii="Songti SC" w:eastAsia="Songti SC" w:hAnsi="Songti SC"/>
          <w:sz w:val="24"/>
          <w:szCs w:val="24"/>
          <w:lang w:eastAsia="zh-CN"/>
        </w:rPr>
      </w:pPr>
      <w:r w:rsidRPr="00341154">
        <w:rPr>
          <w:rFonts w:ascii="Songti SC" w:eastAsia="Songti SC" w:hAnsi="Songti SC"/>
          <w:sz w:val="24"/>
          <w:szCs w:val="24"/>
          <w:lang w:eastAsia="zh-CN"/>
        </w:rPr>
        <w:t>本次我们小组实现的是一个支持离线与在线的音乐播放器。我负责的主要是图形界面的设计与实现。</w:t>
      </w:r>
    </w:p>
    <w:p w14:paraId="286C1578" w14:textId="77777777" w:rsidR="00951645" w:rsidRPr="00341154" w:rsidRDefault="00951645">
      <w:pPr>
        <w:ind w:firstLine="420"/>
        <w:rPr>
          <w:rFonts w:ascii="Songti SC" w:eastAsia="Songti SC" w:hAnsi="Songti SC"/>
          <w:sz w:val="24"/>
          <w:szCs w:val="24"/>
        </w:rPr>
      </w:pPr>
      <w:r w:rsidRPr="00341154">
        <w:rPr>
          <w:rFonts w:ascii="Songti SC" w:eastAsia="Songti SC" w:hAnsi="Songti SC"/>
          <w:sz w:val="24"/>
          <w:szCs w:val="24"/>
          <w:lang w:eastAsia="zh-CN"/>
        </w:rPr>
        <w:t>界面主要以暗色调为主，主色调为红灰。整个界面分为标题栏、搜索栏、添加单曲和添加文件夹按钮、登录按钮（此功能由于</w:t>
      </w:r>
      <w:proofErr w:type="spellStart"/>
      <w:r w:rsidRPr="00341154">
        <w:rPr>
          <w:rFonts w:ascii="Songti SC" w:eastAsia="Songti SC" w:hAnsi="Songti SC"/>
          <w:sz w:val="24"/>
          <w:szCs w:val="24"/>
          <w:lang w:eastAsia="zh-CN"/>
        </w:rPr>
        <w:t>api</w:t>
      </w:r>
      <w:proofErr w:type="spellEnd"/>
      <w:r w:rsidRPr="00341154">
        <w:rPr>
          <w:rFonts w:ascii="Songti SC" w:eastAsia="Songti SC" w:hAnsi="Songti SC"/>
          <w:sz w:val="24"/>
          <w:szCs w:val="24"/>
          <w:lang w:eastAsia="zh-CN"/>
        </w:rPr>
        <w:t>原因未能实现，但是保留为方便以后扩展）、歌曲列表部分、歌词部分、专辑图片部分、列表显示部分、</w:t>
      </w:r>
      <w:bookmarkStart w:id="0" w:name="_GoBack"/>
      <w:bookmarkEnd w:id="0"/>
      <w:r w:rsidRPr="00341154">
        <w:rPr>
          <w:rFonts w:ascii="Songti SC" w:eastAsia="Songti SC" w:hAnsi="Songti SC"/>
          <w:sz w:val="24"/>
          <w:szCs w:val="24"/>
          <w:lang w:eastAsia="zh-CN"/>
        </w:rPr>
        <w:t>多媒体操作部分（包括播放，上/下一首，歌曲进度条，当前歌曲名字及播放时间显示、循环方式、歌词按钮、音量大小调节部分）。</w:t>
      </w:r>
    </w:p>
    <w:p w14:paraId="558060A1" w14:textId="77777777" w:rsidR="00951645" w:rsidRPr="00341154" w:rsidRDefault="00951645">
      <w:pPr>
        <w:ind w:firstLine="420"/>
        <w:rPr>
          <w:rFonts w:ascii="Songti SC" w:eastAsia="Songti SC" w:hAnsi="Songti SC"/>
          <w:sz w:val="24"/>
          <w:szCs w:val="24"/>
          <w:lang w:eastAsia="zh-CN"/>
        </w:rPr>
      </w:pPr>
      <w:r w:rsidRPr="00341154">
        <w:rPr>
          <w:rFonts w:ascii="Songti SC" w:eastAsia="Songti SC" w:hAnsi="Songti SC"/>
          <w:sz w:val="24"/>
          <w:szCs w:val="24"/>
          <w:lang w:eastAsia="zh-CN"/>
        </w:rPr>
        <w:t>界面全部都是使用</w:t>
      </w:r>
      <w:proofErr w:type="spellStart"/>
      <w:r w:rsidRPr="00341154">
        <w:rPr>
          <w:rFonts w:ascii="Songti SC" w:eastAsia="Songti SC" w:hAnsi="Songti SC"/>
          <w:sz w:val="24"/>
          <w:szCs w:val="24"/>
          <w:lang w:eastAsia="zh-CN"/>
        </w:rPr>
        <w:t>Qt</w:t>
      </w:r>
      <w:proofErr w:type="spellEnd"/>
      <w:r w:rsidRPr="00341154">
        <w:rPr>
          <w:rFonts w:ascii="Songti SC" w:eastAsia="Songti SC" w:hAnsi="Songti SC"/>
          <w:sz w:val="24"/>
          <w:szCs w:val="24"/>
          <w:lang w:eastAsia="zh-CN"/>
        </w:rPr>
        <w:t>自带的控件实现，由于默认的样式很不好看，在查询了大量资料和参考了别人的代码后，我针对每个控件的用</w:t>
      </w:r>
      <w:proofErr w:type="spellStart"/>
      <w:r w:rsidRPr="00341154">
        <w:rPr>
          <w:rFonts w:ascii="Songti SC" w:eastAsia="Songti SC" w:hAnsi="Songti SC"/>
          <w:sz w:val="24"/>
          <w:szCs w:val="24"/>
          <w:lang w:eastAsia="zh-CN"/>
        </w:rPr>
        <w:t>Qt</w:t>
      </w:r>
      <w:proofErr w:type="spellEnd"/>
      <w:r w:rsidRPr="00341154">
        <w:rPr>
          <w:rFonts w:ascii="Songti SC" w:eastAsia="Songti SC" w:hAnsi="Songti SC"/>
          <w:sz w:val="24"/>
          <w:szCs w:val="24"/>
          <w:lang w:eastAsia="zh-CN"/>
        </w:rPr>
        <w:t>的</w:t>
      </w:r>
      <w:proofErr w:type="spellStart"/>
      <w:r w:rsidRPr="00341154">
        <w:rPr>
          <w:rFonts w:ascii="Songti SC" w:eastAsia="Songti SC" w:hAnsi="Songti SC"/>
          <w:sz w:val="24"/>
          <w:szCs w:val="24"/>
          <w:lang w:eastAsia="zh-CN"/>
        </w:rPr>
        <w:t>qss</w:t>
      </w:r>
      <w:proofErr w:type="spellEnd"/>
      <w:r w:rsidRPr="00341154">
        <w:rPr>
          <w:rFonts w:ascii="Songti SC" w:eastAsia="Songti SC" w:hAnsi="Songti SC"/>
          <w:sz w:val="24"/>
          <w:szCs w:val="24"/>
          <w:lang w:eastAsia="zh-CN"/>
        </w:rPr>
        <w:t>写了其样式表生成了这个界面，由于界面样式使用</w:t>
      </w:r>
      <w:proofErr w:type="spellStart"/>
      <w:r w:rsidRPr="00341154">
        <w:rPr>
          <w:rFonts w:ascii="Songti SC" w:eastAsia="Songti SC" w:hAnsi="Songti SC"/>
          <w:sz w:val="24"/>
          <w:szCs w:val="24"/>
          <w:lang w:eastAsia="zh-CN"/>
        </w:rPr>
        <w:t>qss</w:t>
      </w:r>
      <w:proofErr w:type="spellEnd"/>
      <w:r w:rsidRPr="00341154">
        <w:rPr>
          <w:rFonts w:ascii="Songti SC" w:eastAsia="Songti SC" w:hAnsi="Songti SC"/>
          <w:sz w:val="24"/>
          <w:szCs w:val="24"/>
          <w:lang w:eastAsia="zh-CN"/>
        </w:rPr>
        <w:t>文件设置，可以写其他风格的</w:t>
      </w:r>
      <w:proofErr w:type="spellStart"/>
      <w:r w:rsidRPr="00341154">
        <w:rPr>
          <w:rFonts w:ascii="Songti SC" w:eastAsia="Songti SC" w:hAnsi="Songti SC"/>
          <w:sz w:val="24"/>
          <w:szCs w:val="24"/>
          <w:lang w:eastAsia="zh-CN"/>
        </w:rPr>
        <w:t>qss</w:t>
      </w:r>
      <w:proofErr w:type="spellEnd"/>
      <w:r w:rsidRPr="00341154">
        <w:rPr>
          <w:rFonts w:ascii="Songti SC" w:eastAsia="Songti SC" w:hAnsi="Songti SC"/>
          <w:sz w:val="24"/>
          <w:szCs w:val="24"/>
          <w:lang w:eastAsia="zh-CN"/>
        </w:rPr>
        <w:t>文件，载入后可以得到新的皮肤，这种样式和控件操作分开的方法非常有利于添加皮肤文件。</w:t>
      </w:r>
    </w:p>
    <w:p w14:paraId="3907D7A1" w14:textId="77777777" w:rsidR="00951645" w:rsidRPr="00341154" w:rsidRDefault="00951645">
      <w:pPr>
        <w:ind w:firstLine="420"/>
        <w:rPr>
          <w:rFonts w:ascii="Songti SC" w:eastAsia="Songti SC" w:hAnsi="Songti SC"/>
          <w:sz w:val="24"/>
          <w:szCs w:val="24"/>
          <w:lang w:eastAsia="zh-CN"/>
        </w:rPr>
      </w:pPr>
      <w:r w:rsidRPr="00341154">
        <w:rPr>
          <w:rFonts w:ascii="Songti SC" w:eastAsia="Songti SC" w:hAnsi="Songti SC"/>
          <w:sz w:val="24"/>
          <w:szCs w:val="24"/>
          <w:lang w:eastAsia="zh-CN"/>
        </w:rPr>
        <w:t>上栏按钮，我都分别设置了hover、not hover 、pressed的三种效果，下栏则会根据当前播放的歌曲状态、播放方式、是否静音改变显示。</w:t>
      </w:r>
    </w:p>
    <w:p w14:paraId="6FF418C3" w14:textId="5B108FDE" w:rsidR="00951645" w:rsidRPr="00341154" w:rsidRDefault="00951645" w:rsidP="00671531">
      <w:pPr>
        <w:ind w:firstLine="420"/>
        <w:rPr>
          <w:rFonts w:ascii="Songti SC" w:eastAsia="Songti SC" w:hAnsi="Songti SC"/>
          <w:sz w:val="24"/>
          <w:szCs w:val="24"/>
          <w:lang w:eastAsia="zh-CN"/>
        </w:rPr>
      </w:pPr>
      <w:r w:rsidRPr="00341154">
        <w:rPr>
          <w:rFonts w:ascii="Songti SC" w:eastAsia="Songti SC" w:hAnsi="Songti SC"/>
          <w:sz w:val="24"/>
          <w:szCs w:val="24"/>
          <w:lang w:eastAsia="zh-CN"/>
        </w:rPr>
        <w:t>对于每个控件的操作，我都写了对应的槽函数，调用对应的</w:t>
      </w:r>
      <w:proofErr w:type="spellStart"/>
      <w:r w:rsidRPr="00341154">
        <w:rPr>
          <w:rFonts w:ascii="Songti SC" w:eastAsia="Songti SC" w:hAnsi="Songti SC"/>
          <w:sz w:val="24"/>
          <w:szCs w:val="24"/>
          <w:lang w:eastAsia="zh-CN"/>
        </w:rPr>
        <w:t>ViewModel</w:t>
      </w:r>
      <w:proofErr w:type="spellEnd"/>
      <w:r w:rsidRPr="00341154">
        <w:rPr>
          <w:rFonts w:ascii="Songti SC" w:eastAsia="Songti SC" w:hAnsi="Songti SC"/>
          <w:sz w:val="24"/>
          <w:szCs w:val="24"/>
          <w:lang w:eastAsia="zh-CN"/>
        </w:rPr>
        <w:t>层的指令，还根据其前后状态改变控件的图标样式、实时更新歌曲播放信息等。</w:t>
      </w:r>
    </w:p>
    <w:p w14:paraId="0266D805" w14:textId="67B0C29F" w:rsidR="00671531" w:rsidRDefault="00951645">
      <w:pPr>
        <w:ind w:firstLine="420"/>
        <w:rPr>
          <w:rFonts w:ascii="Songti SC" w:eastAsia="Songti SC" w:hAnsi="Songti SC"/>
          <w:sz w:val="24"/>
          <w:szCs w:val="24"/>
          <w:lang w:eastAsia="zh-CN"/>
        </w:rPr>
      </w:pPr>
      <w:r w:rsidRPr="00341154">
        <w:rPr>
          <w:rFonts w:ascii="Songti SC" w:eastAsia="Songti SC" w:hAnsi="Songti SC"/>
          <w:sz w:val="24"/>
          <w:szCs w:val="24"/>
          <w:lang w:eastAsia="zh-CN"/>
        </w:rPr>
        <w:t>我还通过解析</w:t>
      </w:r>
      <w:proofErr w:type="spellStart"/>
      <w:r w:rsidRPr="00341154">
        <w:rPr>
          <w:rFonts w:ascii="Songti SC" w:eastAsia="Songti SC" w:hAnsi="Songti SC"/>
          <w:sz w:val="24"/>
          <w:szCs w:val="24"/>
          <w:lang w:eastAsia="zh-CN"/>
        </w:rPr>
        <w:t>lrc</w:t>
      </w:r>
      <w:proofErr w:type="spellEnd"/>
      <w:r w:rsidRPr="00341154">
        <w:rPr>
          <w:rFonts w:ascii="Songti SC" w:eastAsia="Songti SC" w:hAnsi="Songti SC"/>
          <w:sz w:val="24"/>
          <w:szCs w:val="24"/>
          <w:lang w:eastAsia="zh-CN"/>
        </w:rPr>
        <w:t>文件，结合当前歌曲播放状态实现了滚动显示歌词的功能。</w:t>
      </w:r>
    </w:p>
    <w:p w14:paraId="0CC093A1" w14:textId="77777777" w:rsidR="00671531" w:rsidRDefault="00671531">
      <w:pPr>
        <w:widowControl/>
        <w:suppressAutoHyphens w:val="0"/>
        <w:jc w:val="left"/>
        <w:rPr>
          <w:rFonts w:ascii="Songti SC" w:eastAsia="Songti SC" w:hAnsi="Songti SC"/>
          <w:sz w:val="24"/>
          <w:szCs w:val="24"/>
          <w:lang w:eastAsia="zh-CN"/>
        </w:rPr>
      </w:pPr>
      <w:r>
        <w:rPr>
          <w:rFonts w:ascii="Songti SC" w:eastAsia="Songti SC" w:hAnsi="Songti SC"/>
          <w:sz w:val="24"/>
          <w:szCs w:val="24"/>
          <w:lang w:eastAsia="zh-CN"/>
        </w:rPr>
        <w:br w:type="page"/>
      </w:r>
    </w:p>
    <w:p w14:paraId="0280A856" w14:textId="256C0ECB" w:rsidR="00951645" w:rsidRPr="00341154" w:rsidRDefault="00671531">
      <w:pPr>
        <w:ind w:firstLine="420"/>
        <w:rPr>
          <w:rFonts w:ascii="Songti SC" w:eastAsia="Songti SC" w:hAnsi="Songti SC"/>
          <w:sz w:val="24"/>
          <w:szCs w:val="24"/>
        </w:rPr>
      </w:pPr>
      <w:r w:rsidRPr="00341154">
        <w:rPr>
          <w:rFonts w:ascii="Songti SC" w:eastAsia="Songti SC" w:hAnsi="Songti SC"/>
          <w:noProof/>
          <w:sz w:val="24"/>
          <w:szCs w:val="24"/>
        </w:rPr>
        <w:lastRenderedPageBreak/>
        <w:drawing>
          <wp:anchor distT="0" distB="0" distL="0" distR="0" simplePos="0" relativeHeight="251657728" behindDoc="0" locked="0" layoutInCell="1" allowOverlap="1" wp14:anchorId="3E79EFF0" wp14:editId="50535B17">
            <wp:simplePos x="0" y="0"/>
            <wp:positionH relativeFrom="column">
              <wp:posOffset>-212725</wp:posOffset>
            </wp:positionH>
            <wp:positionV relativeFrom="paragraph">
              <wp:posOffset>44450</wp:posOffset>
            </wp:positionV>
            <wp:extent cx="5902325" cy="459041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4590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1645" w:rsidRPr="0034115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revisionView w:insDel="0" w:formatting="0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54"/>
    <w:rsid w:val="00253E8A"/>
    <w:rsid w:val="00341154"/>
    <w:rsid w:val="00671531"/>
    <w:rsid w:val="00951645"/>
    <w:rsid w:val="00D3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4765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默认段落字体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1154"/>
    <w:pPr>
      <w:spacing w:before="240" w:after="60"/>
      <w:jc w:val="center"/>
      <w:outlineLvl w:val="0"/>
    </w:pPr>
    <w:rPr>
      <w:rFonts w:ascii="Calibri Light" w:eastAsia="ＭＳ ゴシック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41154"/>
    <w:rPr>
      <w:rFonts w:ascii="Calibri Light" w:eastAsia="ＭＳ ゴシック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</Words>
  <Characters>477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本次我们小组实现的是一个支持离线与在线的音乐播放器。</vt:lpstr>
    </vt:vector>
  </TitlesOfParts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本次我们小组实现的是一个支持离线与在线的音乐播放器。</dc:title>
  <dc:subject/>
  <dc:creator>Administrator</dc:creator>
  <cp:keywords/>
  <dc:description/>
  <cp:lastModifiedBy>Haito Zhu</cp:lastModifiedBy>
  <cp:revision>3</cp:revision>
  <cp:lastPrinted>1601-01-01T00:00:00Z</cp:lastPrinted>
  <dcterms:created xsi:type="dcterms:W3CDTF">2015-07-29T02:51:00Z</dcterms:created>
  <dcterms:modified xsi:type="dcterms:W3CDTF">2015-07-29T02:53:00Z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