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320006143"/>
        <w:docPartObj>
          <w:docPartGallery w:val="Cover Pages"/>
          <w:docPartUnique/>
        </w:docPartObj>
      </w:sdtPr>
      <w:sdtEndPr>
        <w:rPr>
          <w:color w:val="auto"/>
          <w:sz w:val="48"/>
          <w:szCs w:val="48"/>
        </w:rPr>
      </w:sdtEndPr>
      <w:sdtContent>
        <w:p w14:paraId="4F4A8028" w14:textId="4C211F00" w:rsidR="00D777BD" w:rsidRDefault="00D777BD">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49005CB0D0324055A9A7B0B521C4237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2358E4" w14:textId="121A756C" w:rsidR="00D777BD" w:rsidRDefault="00D777B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Flight Scheduling Optimiser</w:t>
              </w:r>
            </w:p>
          </w:sdtContent>
        </w:sdt>
        <w:sdt>
          <w:sdtPr>
            <w:rPr>
              <w:color w:val="4472C4" w:themeColor="accent1"/>
              <w:sz w:val="28"/>
              <w:szCs w:val="28"/>
            </w:rPr>
            <w:alias w:val="Subtitle"/>
            <w:tag w:val=""/>
            <w:id w:val="328029620"/>
            <w:placeholder>
              <w:docPart w:val="39B8F73B4EA84AAF868CE5E17F0A1777"/>
            </w:placeholder>
            <w:dataBinding w:prefixMappings="xmlns:ns0='http://purl.org/dc/elements/1.1/' xmlns:ns1='http://schemas.openxmlformats.org/package/2006/metadata/core-properties' " w:xpath="/ns1:coreProperties[1]/ns0:subject[1]" w:storeItemID="{6C3C8BC8-F283-45AE-878A-BAB7291924A1}"/>
            <w:text/>
          </w:sdtPr>
          <w:sdtEndPr/>
          <w:sdtContent>
            <w:p w14:paraId="7F162546" w14:textId="65ABDD5E" w:rsidR="00D777BD" w:rsidRDefault="00D777BD">
              <w:pPr>
                <w:pStyle w:val="NoSpacing"/>
                <w:jc w:val="center"/>
                <w:rPr>
                  <w:color w:val="4472C4" w:themeColor="accent1"/>
                  <w:sz w:val="28"/>
                  <w:szCs w:val="28"/>
                </w:rPr>
              </w:pPr>
              <w:r>
                <w:rPr>
                  <w:color w:val="4472C4" w:themeColor="accent1"/>
                  <w:sz w:val="28"/>
                  <w:szCs w:val="28"/>
                </w:rPr>
                <w:t>H446</w:t>
              </w:r>
              <w:r w:rsidR="00EE74FB">
                <w:rPr>
                  <w:color w:val="4472C4" w:themeColor="accent1"/>
                  <w:sz w:val="28"/>
                  <w:szCs w:val="28"/>
                </w:rPr>
                <w:t>, 2022</w:t>
              </w:r>
            </w:p>
          </w:sdtContent>
        </w:sdt>
        <w:p w14:paraId="0FA0F7C7" w14:textId="016204EC" w:rsidR="00D777BD" w:rsidRDefault="00D777BD">
          <w:pPr>
            <w:pStyle w:val="NoSpacing"/>
            <w:spacing w:before="480"/>
            <w:jc w:val="center"/>
            <w:rPr>
              <w:color w:val="4472C4" w:themeColor="accent1"/>
            </w:rPr>
          </w:pPr>
        </w:p>
        <w:p w14:paraId="47F44B56" w14:textId="1A4B06EC" w:rsidR="00D777BD" w:rsidRDefault="00D50462">
          <w:pPr>
            <w:rPr>
              <w:sz w:val="48"/>
              <w:szCs w:val="48"/>
            </w:rPr>
          </w:pPr>
          <w:r>
            <w:rPr>
              <w:noProof/>
              <w:color w:val="4472C4" w:themeColor="accent1"/>
            </w:rPr>
            <mc:AlternateContent>
              <mc:Choice Requires="wps">
                <w:drawing>
                  <wp:anchor distT="0" distB="0" distL="114300" distR="114300" simplePos="0" relativeHeight="251662336" behindDoc="0" locked="0" layoutInCell="1" allowOverlap="1" wp14:anchorId="46B28CD0" wp14:editId="57DBA406">
                    <wp:simplePos x="0" y="0"/>
                    <wp:positionH relativeFrom="column">
                      <wp:posOffset>1456423</wp:posOffset>
                    </wp:positionH>
                    <wp:positionV relativeFrom="paragraph">
                      <wp:posOffset>5527407</wp:posOffset>
                    </wp:positionV>
                    <wp:extent cx="2723515" cy="230906"/>
                    <wp:effectExtent l="0" t="0" r="0" b="0"/>
                    <wp:wrapNone/>
                    <wp:docPr id="3" name="Text Box 3"/>
                    <wp:cNvGraphicFramePr/>
                    <a:graphic xmlns:a="http://schemas.openxmlformats.org/drawingml/2006/main">
                      <a:graphicData uri="http://schemas.microsoft.com/office/word/2010/wordprocessingShape">
                        <wps:wsp>
                          <wps:cNvSpPr txBox="1"/>
                          <wps:spPr>
                            <a:xfrm>
                              <a:off x="0" y="0"/>
                              <a:ext cx="2723515" cy="230906"/>
                            </a:xfrm>
                            <a:prstGeom prst="rect">
                              <a:avLst/>
                            </a:prstGeom>
                            <a:noFill/>
                            <a:ln w="6350">
                              <a:noFill/>
                            </a:ln>
                          </wps:spPr>
                          <wps:txbx>
                            <w:txbxContent>
                              <w:p w14:paraId="71531785" w14:textId="16AB98DC" w:rsidR="005748D0" w:rsidRPr="00EE74FB" w:rsidRDefault="005748D0" w:rsidP="005748D0">
                                <w:pPr>
                                  <w:spacing w:line="240" w:lineRule="auto"/>
                                  <w:jc w:val="center"/>
                                  <w:rPr>
                                    <w:color w:val="4472C4" w:themeColor="accent1"/>
                                  </w:rPr>
                                </w:pPr>
                                <w:r w:rsidRPr="00EE74FB">
                                  <w:rPr>
                                    <w:color w:val="4472C4" w:themeColor="accent1"/>
                                  </w:rPr>
                                  <w:t>CENTRE NUMBER:</w:t>
                                </w:r>
                              </w:p>
                              <w:p w14:paraId="5013EF76" w14:textId="77777777" w:rsidR="005748D0" w:rsidRDefault="005748D0" w:rsidP="00D50462">
                                <w:pPr>
                                  <w:spacing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28CD0" id="_x0000_t202" coordsize="21600,21600" o:spt="202" path="m,l,21600r21600,l21600,xe">
                    <v:stroke joinstyle="miter"/>
                    <v:path gradientshapeok="t" o:connecttype="rect"/>
                  </v:shapetype>
                  <v:shape id="Text Box 3" o:spid="_x0000_s1026" type="#_x0000_t202" style="position:absolute;margin-left:114.7pt;margin-top:435.25pt;width:214.45pt;height:18.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" filled="f" stroked="f" strokeweight=".5pt">
                    <v:textbox>
                      <w:txbxContent>
                        <w:p w14:paraId="71531785" w14:textId="16AB98DC" w:rsidR="005748D0" w:rsidRPr="00EE74FB" w:rsidRDefault="005748D0" w:rsidP="005748D0">
                          <w:pPr>
                            <w:spacing w:line="240" w:lineRule="auto"/>
                            <w:jc w:val="center"/>
                            <w:rPr>
                              <w:color w:val="4472C4" w:themeColor="accent1"/>
                            </w:rPr>
                          </w:pPr>
                          <w:r w:rsidRPr="00EE74FB">
                            <w:rPr>
                              <w:color w:val="4472C4" w:themeColor="accent1"/>
                            </w:rPr>
                            <w:t>CENTRE NUMBER:</w:t>
                          </w:r>
                        </w:p>
                        <w:p w14:paraId="5013EF76" w14:textId="77777777" w:rsidR="005748D0" w:rsidRDefault="005748D0" w:rsidP="00D50462">
                          <w:pPr>
                            <w:spacing w:line="240" w:lineRule="auto"/>
                            <w:jc w:val="center"/>
                          </w:pPr>
                        </w:p>
                      </w:txbxContent>
                    </v:textbox>
                  </v:shape>
                </w:pict>
              </mc:Fallback>
            </mc:AlternateContent>
          </w:r>
          <w:r>
            <w:rPr>
              <w:noProof/>
              <w:color w:val="4472C4" w:themeColor="accent1"/>
            </w:rPr>
            <mc:AlternateContent>
              <mc:Choice Requires="wps">
                <w:drawing>
                  <wp:anchor distT="0" distB="0" distL="114300" distR="114300" simplePos="0" relativeHeight="251661312" behindDoc="0" locked="0" layoutInCell="1" allowOverlap="1" wp14:anchorId="7AFE88B9" wp14:editId="559209FA">
                    <wp:simplePos x="0" y="0"/>
                    <wp:positionH relativeFrom="margin">
                      <wp:align>right</wp:align>
                    </wp:positionH>
                    <wp:positionV relativeFrom="page">
                      <wp:posOffset>9349673</wp:posOffset>
                    </wp:positionV>
                    <wp:extent cx="6553200" cy="651310"/>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6553200" cy="651310"/>
                            </a:xfrm>
                            <a:prstGeom prst="rect">
                              <a:avLst/>
                            </a:prstGeom>
                            <a:noFill/>
                            <a:ln w="6350">
                              <a:noFill/>
                            </a:ln>
                            <a:effectLst/>
                          </wps:spPr>
                          <wps:txbx>
                            <w:txbxContent>
                              <w:sdt>
                                <w:sdtPr>
                                  <w:rPr>
                                    <w:caps/>
                                    <w:color w:val="4472C4" w:themeColor="accent1"/>
                                    <w:sz w:val="28"/>
                                    <w:szCs w:val="28"/>
                                  </w:rPr>
                                  <w:alias w:val="Date"/>
                                  <w:tag w:val=""/>
                                  <w:id w:val="145775171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099FCF5" w14:textId="7199D1C3" w:rsidR="007E0AD8" w:rsidRDefault="007E0AD8" w:rsidP="007E0AD8">
                                    <w:pPr>
                                      <w:pStyle w:val="NoSpacing"/>
                                      <w:spacing w:after="40"/>
                                      <w:jc w:val="center"/>
                                      <w:rPr>
                                        <w:caps/>
                                        <w:color w:val="4472C4" w:themeColor="accent1"/>
                                        <w:sz w:val="28"/>
                                        <w:szCs w:val="28"/>
                                      </w:rPr>
                                    </w:pPr>
                                    <w:r>
                                      <w:rPr>
                                        <w:caps/>
                                        <w:color w:val="4472C4" w:themeColor="accent1"/>
                                        <w:sz w:val="28"/>
                                        <w:szCs w:val="28"/>
                                      </w:rPr>
                                      <w:t>Hollie Lums</w:t>
                                    </w:r>
                                    <w:r w:rsidR="00E63E4D">
                                      <w:rPr>
                                        <w:caps/>
                                        <w:color w:val="4472C4" w:themeColor="accent1"/>
                                        <w:sz w:val="28"/>
                                        <w:szCs w:val="28"/>
                                      </w:rPr>
                                      <w:t>den</w:t>
                                    </w:r>
                                  </w:p>
                                </w:sdtContent>
                              </w:sdt>
                              <w:p w14:paraId="1E8A0192" w14:textId="591C4F9D" w:rsidR="007E0AD8" w:rsidRDefault="002A707C" w:rsidP="007E0AD8">
                                <w:pPr>
                                  <w:pStyle w:val="NoSpacing"/>
                                  <w:jc w:val="center"/>
                                  <w:rPr>
                                    <w:color w:val="4472C4" w:themeColor="accent1"/>
                                  </w:rPr>
                                </w:pPr>
                                <w:sdt>
                                  <w:sdtPr>
                                    <w:rPr>
                                      <w:caps/>
                                      <w:color w:val="4472C4" w:themeColor="accent1"/>
                                    </w:rPr>
                                    <w:alias w:val="Company"/>
                                    <w:tag w:val=""/>
                                    <w:id w:val="818465545"/>
                                    <w:dataBinding w:prefixMappings="xmlns:ns0='http://schemas.openxmlformats.org/officeDocument/2006/extended-properties' " w:xpath="/ns0:Properties[1]/ns0:Company[1]" w:storeItemID="{6668398D-A668-4E3E-A5EB-62B293D839F1}"/>
                                    <w:text/>
                                  </w:sdtPr>
                                  <w:sdtEndPr/>
                                  <w:sdtContent>
                                    <w:r w:rsidR="00E63E4D">
                                      <w:rPr>
                                        <w:caps/>
                                        <w:color w:val="4472C4" w:themeColor="accent1"/>
                                      </w:rPr>
                                      <w:t>Candidate number: 5118</w:t>
                                    </w:r>
                                  </w:sdtContent>
                                </w:sdt>
                              </w:p>
                              <w:p w14:paraId="2F6B0B37" w14:textId="4D57EE44" w:rsidR="007E0AD8" w:rsidRDefault="002A707C" w:rsidP="007E0AD8">
                                <w:pPr>
                                  <w:pStyle w:val="NoSpacing"/>
                                  <w:jc w:val="center"/>
                                  <w:rPr>
                                    <w:color w:val="4472C4" w:themeColor="accent1"/>
                                  </w:rPr>
                                </w:pPr>
                                <w:sdt>
                                  <w:sdtPr>
                                    <w:rPr>
                                      <w:color w:val="4472C4" w:themeColor="accent1"/>
                                    </w:rPr>
                                    <w:alias w:val="Address"/>
                                    <w:tag w:val=""/>
                                    <w:id w:val="1828786164"/>
                                    <w:dataBinding w:prefixMappings="xmlns:ns0='http://schemas.microsoft.com/office/2006/coverPageProps' " w:xpath="/ns0:CoverPageProperties[1]/ns0:CompanyAddress[1]" w:storeItemID="{55AF091B-3C7A-41E3-B477-F2FDAA23CFDA}"/>
                                    <w:text/>
                                  </w:sdtPr>
                                  <w:sdtEndPr/>
                                  <w:sdtContent>
                                    <w:r w:rsidR="007E0AD8">
                                      <w:rPr>
                                        <w:color w:val="4472C4" w:themeColor="accent1"/>
                                      </w:rPr>
                                      <w:t>CENTRE NAME: WYCOMBE HIGH SCHOOL</w:t>
                                    </w:r>
                                  </w:sdtContent>
                                </w:sdt>
                              </w:p>
                              <w:p w14:paraId="6868B6E6" w14:textId="26B29DFF" w:rsidR="00E63E4D" w:rsidRDefault="00E63E4D"/>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AFE88B9" id="Text Box 1" o:spid="_x0000_s1027" type="#_x0000_t202" style="position:absolute;margin-left:464.8pt;margin-top:736.2pt;width:516pt;height:51.3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" filled="f" stroked="f" strokeweight=".5pt">
                    <v:textbox inset="0,0,0,0">
                      <w:txbxContent>
                        <w:sdt>
                          <w:sdtPr>
                            <w:rPr>
                              <w:caps/>
                              <w:color w:val="4472C4" w:themeColor="accent1"/>
                              <w:sz w:val="28"/>
                              <w:szCs w:val="28"/>
                            </w:rPr>
                            <w:alias w:val="Date"/>
                            <w:tag w:val=""/>
                            <w:id w:val="145775171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099FCF5" w14:textId="7199D1C3" w:rsidR="007E0AD8" w:rsidRDefault="007E0AD8" w:rsidP="007E0AD8">
                              <w:pPr>
                                <w:pStyle w:val="NoSpacing"/>
                                <w:spacing w:after="40"/>
                                <w:jc w:val="center"/>
                                <w:rPr>
                                  <w:caps/>
                                  <w:color w:val="4472C4" w:themeColor="accent1"/>
                                  <w:sz w:val="28"/>
                                  <w:szCs w:val="28"/>
                                </w:rPr>
                              </w:pPr>
                              <w:r>
                                <w:rPr>
                                  <w:caps/>
                                  <w:color w:val="4472C4" w:themeColor="accent1"/>
                                  <w:sz w:val="28"/>
                                  <w:szCs w:val="28"/>
                                </w:rPr>
                                <w:t>Hollie Lums</w:t>
                              </w:r>
                              <w:r w:rsidR="00E63E4D">
                                <w:rPr>
                                  <w:caps/>
                                  <w:color w:val="4472C4" w:themeColor="accent1"/>
                                  <w:sz w:val="28"/>
                                  <w:szCs w:val="28"/>
                                </w:rPr>
                                <w:t>den</w:t>
                              </w:r>
                            </w:p>
                          </w:sdtContent>
                        </w:sdt>
                        <w:p w14:paraId="1E8A0192" w14:textId="591C4F9D" w:rsidR="007E0AD8" w:rsidRDefault="00F359CE" w:rsidP="007E0AD8">
                          <w:pPr>
                            <w:pStyle w:val="NoSpacing"/>
                            <w:jc w:val="center"/>
                            <w:rPr>
                              <w:color w:val="4472C4" w:themeColor="accent1"/>
                            </w:rPr>
                          </w:pPr>
                          <w:sdt>
                            <w:sdtPr>
                              <w:rPr>
                                <w:caps/>
                                <w:color w:val="4472C4" w:themeColor="accent1"/>
                              </w:rPr>
                              <w:alias w:val="Company"/>
                              <w:tag w:val=""/>
                              <w:id w:val="818465545"/>
                              <w:dataBinding w:prefixMappings="xmlns:ns0='http://schemas.openxmlformats.org/officeDocument/2006/extended-properties' " w:xpath="/ns0:Properties[1]/ns0:Company[1]" w:storeItemID="{6668398D-A668-4E3E-A5EB-62B293D839F1}"/>
                              <w:text/>
                            </w:sdtPr>
                            <w:sdtEndPr/>
                            <w:sdtContent>
                              <w:r w:rsidR="00E63E4D">
                                <w:rPr>
                                  <w:caps/>
                                  <w:color w:val="4472C4" w:themeColor="accent1"/>
                                </w:rPr>
                                <w:t>Candidate number: 5118</w:t>
                              </w:r>
                            </w:sdtContent>
                          </w:sdt>
                        </w:p>
                        <w:p w14:paraId="2F6B0B37" w14:textId="4D57EE44" w:rsidR="007E0AD8" w:rsidRDefault="00F359CE" w:rsidP="007E0AD8">
                          <w:pPr>
                            <w:pStyle w:val="NoSpacing"/>
                            <w:jc w:val="center"/>
                            <w:rPr>
                              <w:color w:val="4472C4" w:themeColor="accent1"/>
                            </w:rPr>
                          </w:pPr>
                          <w:sdt>
                            <w:sdtPr>
                              <w:rPr>
                                <w:color w:val="4472C4" w:themeColor="accent1"/>
                              </w:rPr>
                              <w:alias w:val="Address"/>
                              <w:tag w:val=""/>
                              <w:id w:val="1828786164"/>
                              <w:dataBinding w:prefixMappings="xmlns:ns0='http://schemas.microsoft.com/office/2006/coverPageProps' " w:xpath="/ns0:CoverPageProperties[1]/ns0:CompanyAddress[1]" w:storeItemID="{55AF091B-3C7A-41E3-B477-F2FDAA23CFDA}"/>
                              <w:text/>
                            </w:sdtPr>
                            <w:sdtEndPr/>
                            <w:sdtContent>
                              <w:r w:rsidR="007E0AD8">
                                <w:rPr>
                                  <w:color w:val="4472C4" w:themeColor="accent1"/>
                                </w:rPr>
                                <w:t>CENTRE NAME: WYCOMBE HIGH SCHOOL</w:t>
                              </w:r>
                            </w:sdtContent>
                          </w:sdt>
                        </w:p>
                        <w:p w14:paraId="6868B6E6" w14:textId="26B29DFF" w:rsidR="00E63E4D" w:rsidRDefault="00E63E4D"/>
                      </w:txbxContent>
                    </v:textbox>
                    <w10:wrap anchorx="margin" anchory="page"/>
                  </v:shape>
                </w:pict>
              </mc:Fallback>
            </mc:AlternateContent>
          </w:r>
          <w:r w:rsidR="00D777BD">
            <w:rPr>
              <w:sz w:val="48"/>
              <w:szCs w:val="48"/>
            </w:rPr>
            <w:br w:type="page"/>
          </w:r>
        </w:p>
      </w:sdtContent>
    </w:sdt>
    <w:p w14:paraId="48DC7DF3" w14:textId="16F05E39" w:rsidR="007E70DB" w:rsidRPr="00C15299" w:rsidRDefault="007E70DB" w:rsidP="00C15299">
      <w:pPr>
        <w:pStyle w:val="Title"/>
        <w:rPr>
          <w:sz w:val="48"/>
          <w:szCs w:val="48"/>
        </w:rPr>
      </w:pPr>
      <w:r w:rsidRPr="00116018">
        <w:rPr>
          <w:sz w:val="48"/>
          <w:szCs w:val="48"/>
        </w:rPr>
        <w:lastRenderedPageBreak/>
        <w:t>Analysis</w:t>
      </w:r>
    </w:p>
    <w:p w14:paraId="0C64EA5A" w14:textId="5401D441" w:rsidR="007E70DB" w:rsidRDefault="00DB2414" w:rsidP="00C15299">
      <w:pPr>
        <w:pStyle w:val="Heading1"/>
      </w:pPr>
      <w:r>
        <w:t>Problem Identification</w:t>
      </w:r>
    </w:p>
    <w:p w14:paraId="0822CF27" w14:textId="56674CDF" w:rsidR="004968A2" w:rsidRDefault="009D5F71" w:rsidP="007E70DB">
      <w:r>
        <w:t xml:space="preserve">Flight scheduling </w:t>
      </w:r>
      <w:r w:rsidR="00432568">
        <w:t>considers</w:t>
      </w:r>
      <w:r w:rsidR="004D3580">
        <w:t xml:space="preserve"> the</w:t>
      </w:r>
      <w:r w:rsidR="000E7C47">
        <w:t xml:space="preserve"> arrival/departure times</w:t>
      </w:r>
      <w:r w:rsidR="004D3580">
        <w:t xml:space="preserve"> and </w:t>
      </w:r>
      <w:r w:rsidR="000E7C47">
        <w:t>block times</w:t>
      </w:r>
      <w:r w:rsidR="00520A5A">
        <w:t xml:space="preserve"> for a specific flight. However, many other factors also affect a flight’s schedule, such as the specific airport,</w:t>
      </w:r>
      <w:r w:rsidR="00784C5D">
        <w:t xml:space="preserve"> connecting flights</w:t>
      </w:r>
      <w:r w:rsidR="004968A2">
        <w:t xml:space="preserve">, turnaround time, flight route, other airlines and destination. </w:t>
      </w:r>
      <w:r w:rsidR="00E56A46">
        <w:t xml:space="preserve">These flight schedules are created by software months in advance </w:t>
      </w:r>
      <w:r w:rsidR="00547D61">
        <w:t>by the airline</w:t>
      </w:r>
      <w:r w:rsidR="001A0B9F">
        <w:t xml:space="preserve"> so that flights can run smoothly and with minimum disruptions.</w:t>
      </w:r>
    </w:p>
    <w:p w14:paraId="410F60AD" w14:textId="1EBF2D90" w:rsidR="00FC564E" w:rsidRDefault="00FC564E" w:rsidP="007E70DB">
      <w:r>
        <w:t xml:space="preserve">However, unexpected events can happen, such as bad weather or a health problem holding a plane up. This can mean that the original scheduling done in advance </w:t>
      </w:r>
      <w:r w:rsidR="00FC042B">
        <w:t xml:space="preserve">needs to adapt and change. This is done by a human team of schedulers. This takes time and means the airlines </w:t>
      </w:r>
      <w:r w:rsidR="00432568">
        <w:t>must</w:t>
      </w:r>
      <w:r w:rsidR="00FC042B">
        <w:t xml:space="preserve"> employ people</w:t>
      </w:r>
      <w:r w:rsidR="00197009">
        <w:t xml:space="preserve"> to do this task, costing them money that could be used elsewhere.</w:t>
      </w:r>
      <w:r w:rsidR="00BD5D4F">
        <w:t xml:space="preserve"> The airline will also further </w:t>
      </w:r>
      <w:r w:rsidR="00315A38">
        <w:t>lose</w:t>
      </w:r>
      <w:r w:rsidR="00BD5D4F">
        <w:t xml:space="preserve"> money for staying on </w:t>
      </w:r>
      <w:r w:rsidR="00315A38">
        <w:t>the aircraft apron docked into a gate as it has exceeded the time it was allocated.</w:t>
      </w:r>
      <w:r w:rsidR="007A782E">
        <w:t xml:space="preserve"> Therefore, airlines want disruptions to be handled has quickly and as efficiently as possible, which can only be done to a limit with a human team.</w:t>
      </w:r>
    </w:p>
    <w:p w14:paraId="4EC060F5" w14:textId="77777777" w:rsidR="00E81C9E" w:rsidRDefault="00FC042B" w:rsidP="00B56445">
      <w:r>
        <w:t>Instead</w:t>
      </w:r>
      <w:r w:rsidR="00A21FAA">
        <w:t xml:space="preserve">, a solution to this problem of dealing with unexpected events could be computational. </w:t>
      </w:r>
      <w:r w:rsidR="00CA2D08">
        <w:t xml:space="preserve">This is because </w:t>
      </w:r>
      <w:r w:rsidR="00AA5706">
        <w:t xml:space="preserve">it will be faster to </w:t>
      </w:r>
      <w:r w:rsidR="00432568">
        <w:t>solve</w:t>
      </w:r>
      <w:r w:rsidR="000E441A">
        <w:t xml:space="preserve">, </w:t>
      </w:r>
      <w:r w:rsidR="00576F2D">
        <w:t>meaning that scheduling changes can be made with minimum disruptions to other airlines. Also, this w</w:t>
      </w:r>
      <w:r w:rsidR="00410175">
        <w:t xml:space="preserve">ill reduce the long-term costs for the airlines, as they </w:t>
      </w:r>
      <w:proofErr w:type="spellStart"/>
      <w:r w:rsidR="00410175">
        <w:t>wont</w:t>
      </w:r>
      <w:proofErr w:type="spellEnd"/>
      <w:r w:rsidR="00410175">
        <w:t xml:space="preserve"> have to pay wages for people to do the scheduling, and </w:t>
      </w:r>
      <w:r w:rsidR="00DF2063">
        <w:t>also the costs for disruptions when at the airport.</w:t>
      </w:r>
    </w:p>
    <w:p w14:paraId="556310B5" w14:textId="4BAD3468" w:rsidR="00B56445" w:rsidRDefault="000E441A" w:rsidP="00B56445">
      <w:r>
        <w:t xml:space="preserve"> </w:t>
      </w:r>
    </w:p>
    <w:p w14:paraId="7271022B" w14:textId="57F7013F" w:rsidR="0094607D" w:rsidRDefault="0094607D" w:rsidP="00C15299">
      <w:pPr>
        <w:pStyle w:val="Heading1"/>
      </w:pPr>
      <w:r>
        <w:t>Stakeholders</w:t>
      </w:r>
    </w:p>
    <w:p w14:paraId="1AE6A60F" w14:textId="26A14DF0" w:rsidR="00D76F30" w:rsidRDefault="00E04A55" w:rsidP="007E70DB">
      <w:r>
        <w:t xml:space="preserve">The clients for this project will be </w:t>
      </w:r>
      <w:r w:rsidR="00481AD9">
        <w:t>airline owners and managers in charge of current flight scheduling</w:t>
      </w:r>
      <w:r w:rsidR="00FB06EB">
        <w:t>, so will respond well to how the project is solving the problem of efficiency and time management.</w:t>
      </w:r>
      <w:r w:rsidR="003D513E">
        <w:t xml:space="preserve"> </w:t>
      </w:r>
      <w:r w:rsidR="0027450A">
        <w:t xml:space="preserve">Not many other users with have access or use this </w:t>
      </w:r>
      <w:r w:rsidR="00D76F30">
        <w:t>software, so the demographic for this project is quite small. The clients will use the software in airports</w:t>
      </w:r>
      <w:r w:rsidR="00ED7EBD">
        <w:t xml:space="preserve"> or in airline businesses that help schedule the flights for specific companies.</w:t>
      </w:r>
    </w:p>
    <w:p w14:paraId="19D0068B" w14:textId="36C6C727" w:rsidR="00C04B8F" w:rsidRDefault="003D513E" w:rsidP="007E70DB">
      <w:r>
        <w:t xml:space="preserve">The stakeholders should represent </w:t>
      </w:r>
      <w:r w:rsidR="00C04B8F">
        <w:t>the opinions of different airlines, and how they would want a computational solution to deal with different situations.</w:t>
      </w:r>
      <w:r w:rsidR="00FB06EB">
        <w:t xml:space="preserve"> </w:t>
      </w:r>
    </w:p>
    <w:p w14:paraId="02D2E795" w14:textId="018A3B82" w:rsidR="007B3E1E" w:rsidRPr="007B3E1E" w:rsidRDefault="007B3E1E" w:rsidP="007E70DB">
      <w:pPr>
        <w:rPr>
          <w:color w:val="FF0000"/>
        </w:rPr>
      </w:pPr>
      <w:r>
        <w:rPr>
          <w:color w:val="FF0000"/>
        </w:rPr>
        <w:t>How will stakeholders use this? Explain further.</w:t>
      </w:r>
    </w:p>
    <w:p w14:paraId="1EB311AA" w14:textId="4F20F8B2" w:rsidR="003D513E" w:rsidRDefault="00272A87" w:rsidP="007E70DB">
      <w:r>
        <w:t xml:space="preserve">My stakeholders are </w:t>
      </w:r>
      <w:r w:rsidR="00344739">
        <w:t>Becky, Giacomo and William</w:t>
      </w:r>
      <w:r w:rsidR="005E1CF4">
        <w:t xml:space="preserve">, who are all graduate </w:t>
      </w:r>
      <w:r w:rsidR="000D2B19">
        <w:t>airport planners for Atkins</w:t>
      </w:r>
      <w:r w:rsidR="001A4CC6">
        <w:t xml:space="preserve">. </w:t>
      </w:r>
      <w:r w:rsidR="00C310EF">
        <w:t xml:space="preserve">Atkins is a British multinational engineering, design, planning, architectural design, project management and consulting services company. </w:t>
      </w:r>
      <w:r w:rsidR="001A4CC6">
        <w:t xml:space="preserve">They will be helping me with the areas to include with the flight optimiser, as there are many factors I could include and will help me make choices in that area. </w:t>
      </w:r>
      <w:r w:rsidR="000659E5">
        <w:t>They are representative of my demographic as they are people who could handle the software that is being made.</w:t>
      </w:r>
    </w:p>
    <w:p w14:paraId="37E37909" w14:textId="022C1081" w:rsidR="002128C7" w:rsidRDefault="002128C7" w:rsidP="00C15299">
      <w:pPr>
        <w:pStyle w:val="Heading1"/>
      </w:pPr>
    </w:p>
    <w:p w14:paraId="6F81CD06" w14:textId="61A346CE" w:rsidR="002022CB" w:rsidRDefault="002022CB" w:rsidP="002022CB"/>
    <w:p w14:paraId="4FE045B2" w14:textId="77777777" w:rsidR="002022CB" w:rsidRPr="002022CB" w:rsidRDefault="002022CB" w:rsidP="002022CB"/>
    <w:p w14:paraId="4E7AA7C5" w14:textId="18776828" w:rsidR="0094607D" w:rsidRDefault="003C19D4" w:rsidP="00C15299">
      <w:pPr>
        <w:pStyle w:val="Heading1"/>
      </w:pPr>
      <w:r>
        <w:lastRenderedPageBreak/>
        <w:t xml:space="preserve">Why is it suitable to a computational </w:t>
      </w:r>
      <w:r w:rsidR="00432568">
        <w:t>solution?</w:t>
      </w:r>
    </w:p>
    <w:p w14:paraId="50B8F8A4" w14:textId="149301CE" w:rsidR="00E81C9E" w:rsidRDefault="008469CC" w:rsidP="00E81C9E">
      <w:r w:rsidRPr="008469CC">
        <w:t>The solution is suitable to become computational because of the implemented use of algorithms. The solution will use an algorithm to schedule the flights for the airport, considering different variables, which the algorithm can solve faster than a human.</w:t>
      </w:r>
      <w:r w:rsidR="00AB4A74">
        <w:t xml:space="preserve"> </w:t>
      </w:r>
      <w:r w:rsidR="004F2E66">
        <w:t xml:space="preserve">It is also suitable for </w:t>
      </w:r>
      <w:r w:rsidR="00102344">
        <w:t xml:space="preserve">a computational solution because </w:t>
      </w:r>
      <w:r w:rsidR="00A23F14">
        <w:t xml:space="preserve">the software will be able to change variables and update the schedule with a higher accuracy and efficiency rate than currently can be done, which will </w:t>
      </w:r>
      <w:r w:rsidR="002128C7">
        <w:t>aid to solve the problem of having</w:t>
      </w:r>
      <w:r w:rsidR="002022CB">
        <w:t xml:space="preserve"> to wait for flights to be rescheduled.</w:t>
      </w:r>
    </w:p>
    <w:p w14:paraId="4764C18C" w14:textId="77777777" w:rsidR="00EF5317" w:rsidRPr="00E81C9E" w:rsidRDefault="00EF5317" w:rsidP="00E81C9E"/>
    <w:p w14:paraId="678EC13D" w14:textId="69409653" w:rsidR="003C1909" w:rsidRDefault="00B67BF2" w:rsidP="003C1909">
      <w:pPr>
        <w:pStyle w:val="Heading1"/>
      </w:pPr>
      <w:r>
        <w:t xml:space="preserve">Computational methods </w:t>
      </w:r>
      <w:r w:rsidR="00E5610C">
        <w:t>that will be used</w:t>
      </w:r>
    </w:p>
    <w:p w14:paraId="6DD3E702" w14:textId="7A425811" w:rsidR="00B934E5" w:rsidRPr="00B934E5" w:rsidRDefault="00B934E5" w:rsidP="00B934E5">
      <w:pPr>
        <w:rPr>
          <w:color w:val="FF0000"/>
        </w:rPr>
      </w:pPr>
      <w:r>
        <w:rPr>
          <w:color w:val="FF0000"/>
        </w:rPr>
        <w:t xml:space="preserve">Explain </w:t>
      </w:r>
      <w:r w:rsidR="002361EB">
        <w:rPr>
          <w:color w:val="FF0000"/>
        </w:rPr>
        <w:t xml:space="preserve">and justify </w:t>
      </w:r>
      <w:r>
        <w:rPr>
          <w:color w:val="FF0000"/>
        </w:rPr>
        <w:t>this stuff !!!!!!!!</w:t>
      </w:r>
    </w:p>
    <w:p w14:paraId="7DF61798" w14:textId="77777777" w:rsidR="00C651EF" w:rsidRDefault="00C651EF" w:rsidP="00C651EF">
      <w:pPr>
        <w:pStyle w:val="Heading2"/>
      </w:pPr>
      <w:r>
        <w:t>Problem Decomposition</w:t>
      </w:r>
    </w:p>
    <w:p w14:paraId="64F42DA9" w14:textId="77777777" w:rsidR="00C651EF" w:rsidRPr="005C2255" w:rsidRDefault="00C651EF" w:rsidP="00C651EF">
      <w:r>
        <w:t>This problem can be divided into steps that then can further be divided into sub-problems (see Divide and Conquer). My original plan to decompose the problem is:</w:t>
      </w:r>
    </w:p>
    <w:p w14:paraId="06888796" w14:textId="77777777" w:rsidR="00C651EF" w:rsidRDefault="00C651EF" w:rsidP="00C651EF">
      <w:pPr>
        <w:pStyle w:val="ListParagraph"/>
        <w:numPr>
          <w:ilvl w:val="0"/>
          <w:numId w:val="1"/>
        </w:numPr>
      </w:pPr>
      <w:r>
        <w:t>Take in the flight data</w:t>
      </w:r>
    </w:p>
    <w:p w14:paraId="3EC63B24" w14:textId="77777777" w:rsidR="00C651EF" w:rsidRDefault="00C651EF" w:rsidP="00C651EF">
      <w:pPr>
        <w:pStyle w:val="ListParagraph"/>
        <w:numPr>
          <w:ilvl w:val="0"/>
          <w:numId w:val="1"/>
        </w:numPr>
      </w:pPr>
      <w:r>
        <w:t>Schedule a flight with this data</w:t>
      </w:r>
    </w:p>
    <w:p w14:paraId="55D7B004" w14:textId="77777777" w:rsidR="00C651EF" w:rsidRDefault="00C651EF" w:rsidP="00C651EF">
      <w:pPr>
        <w:pStyle w:val="ListParagraph"/>
        <w:numPr>
          <w:ilvl w:val="0"/>
          <w:numId w:val="1"/>
        </w:numPr>
      </w:pPr>
      <w:r>
        <w:t>Check for any external variables that have been added</w:t>
      </w:r>
    </w:p>
    <w:p w14:paraId="4E885E6C" w14:textId="77777777" w:rsidR="00C651EF" w:rsidRDefault="00C651EF" w:rsidP="00C651EF">
      <w:pPr>
        <w:pStyle w:val="ListParagraph"/>
        <w:numPr>
          <w:ilvl w:val="0"/>
          <w:numId w:val="1"/>
        </w:numPr>
      </w:pPr>
      <w:r>
        <w:t>Move any flights that are affected</w:t>
      </w:r>
    </w:p>
    <w:p w14:paraId="609B2E53" w14:textId="43C33D5F" w:rsidR="00C651EF" w:rsidRPr="00A41D19" w:rsidRDefault="00C651EF" w:rsidP="00C651EF">
      <w:r>
        <w:t xml:space="preserve">This should mean that the program runs smoothly, and that each variable is checked and there are no clashing flights. It should also mean that the programs runs </w:t>
      </w:r>
      <w:r w:rsidR="004C59D4">
        <w:t xml:space="preserve">more efficiently </w:t>
      </w:r>
      <w:r w:rsidR="003D5B38">
        <w:t>than if the whole problem was solved as one</w:t>
      </w:r>
      <w:r w:rsidR="0002196B">
        <w:t xml:space="preserve"> as variables could get missed</w:t>
      </w:r>
      <w:r>
        <w:t>.</w:t>
      </w:r>
    </w:p>
    <w:p w14:paraId="3C4CFEDE" w14:textId="77777777" w:rsidR="00C651EF" w:rsidRDefault="00C651EF" w:rsidP="00C651EF">
      <w:pPr>
        <w:pStyle w:val="Heading2"/>
      </w:pPr>
      <w:r>
        <w:t>Divide and Conquer</w:t>
      </w:r>
    </w:p>
    <w:p w14:paraId="4E317930" w14:textId="4946F6DC" w:rsidR="002913F0" w:rsidRPr="00363AA2" w:rsidRDefault="00DB4CB5" w:rsidP="00C651EF">
      <w:r>
        <w:t>This method is divided up into three sections; divide, conquer and combine.</w:t>
      </w:r>
      <w:r w:rsidR="004D334A">
        <w:t xml:space="preserve"> Divide is when the problem is </w:t>
      </w:r>
      <w:r w:rsidR="001D6478">
        <w:t>split into two or more sub-problems that are similar to the original problem but are smaller in size</w:t>
      </w:r>
      <w:r w:rsidR="006C21C3">
        <w:t>. Conquer is when the sub-problems are solved recursively</w:t>
      </w:r>
      <w:r w:rsidR="007B4A5A">
        <w:t xml:space="preserve"> and then the problems are </w:t>
      </w:r>
      <w:r w:rsidR="00C50EC3">
        <w:t xml:space="preserve">combined </w:t>
      </w:r>
      <w:r w:rsidR="00D07843">
        <w:t>to create a solution to the original proble</w:t>
      </w:r>
      <w:r w:rsidR="00363AA2">
        <w:t>m.</w:t>
      </w:r>
    </w:p>
    <w:p w14:paraId="7DD8027E" w14:textId="4EDA5E71" w:rsidR="00EA7329" w:rsidRDefault="00EA7329" w:rsidP="00C651EF">
      <w:r>
        <w:t>Some of the sub-problems will include:</w:t>
      </w:r>
    </w:p>
    <w:p w14:paraId="2A65E527" w14:textId="2EBCD405" w:rsidR="00EA7329" w:rsidRDefault="00EA7329" w:rsidP="00EA7329">
      <w:pPr>
        <w:pStyle w:val="ListParagraph"/>
        <w:numPr>
          <w:ilvl w:val="0"/>
          <w:numId w:val="2"/>
        </w:numPr>
      </w:pPr>
      <w:r>
        <w:t>Creating a working button for the instructions menu</w:t>
      </w:r>
    </w:p>
    <w:p w14:paraId="1D1E92CB" w14:textId="58E1E6C1" w:rsidR="00EA7329" w:rsidRDefault="00EA7329" w:rsidP="00EA7329">
      <w:pPr>
        <w:pStyle w:val="ListParagraph"/>
        <w:numPr>
          <w:ilvl w:val="0"/>
          <w:numId w:val="2"/>
        </w:numPr>
      </w:pPr>
      <w:r>
        <w:t>Create a function that puts all the flights into a list</w:t>
      </w:r>
    </w:p>
    <w:p w14:paraId="6D5E6DBA" w14:textId="1C6645DF" w:rsidR="00EA7329" w:rsidRDefault="00EA7329" w:rsidP="00EA7329">
      <w:pPr>
        <w:pStyle w:val="ListParagraph"/>
        <w:numPr>
          <w:ilvl w:val="0"/>
          <w:numId w:val="2"/>
        </w:numPr>
      </w:pPr>
      <w:r>
        <w:t xml:space="preserve">Check the user interface in functional and working correctly </w:t>
      </w:r>
    </w:p>
    <w:p w14:paraId="1A9343DF" w14:textId="34164067" w:rsidR="00EA7329" w:rsidRDefault="00EA7329" w:rsidP="00EA7329">
      <w:pPr>
        <w:pStyle w:val="ListParagraph"/>
        <w:numPr>
          <w:ilvl w:val="0"/>
          <w:numId w:val="2"/>
        </w:numPr>
      </w:pPr>
      <w:r>
        <w:t>Create an algorithm that can organise the flights</w:t>
      </w:r>
    </w:p>
    <w:p w14:paraId="54B16F8E" w14:textId="7FB24B5E" w:rsidR="0002196B" w:rsidRDefault="0002196B" w:rsidP="0002196B">
      <w:r>
        <w:t xml:space="preserve">Using this method means that again, like problem decomposition, </w:t>
      </w:r>
      <w:r w:rsidR="005D6B40">
        <w:t>everything is checked and that each aspect of the problem is looked at and solved. It also means that the problem is solved faster whilst still being accurate.</w:t>
      </w:r>
    </w:p>
    <w:p w14:paraId="76024949" w14:textId="50C26456" w:rsidR="005D6B40" w:rsidRDefault="005D6B40" w:rsidP="0002196B"/>
    <w:p w14:paraId="4C9029F5" w14:textId="51A6795D" w:rsidR="005D6B40" w:rsidRDefault="005D6B40" w:rsidP="0002196B"/>
    <w:p w14:paraId="7A8ACB0F" w14:textId="399CFC54" w:rsidR="005D6B40" w:rsidRDefault="005D6B40" w:rsidP="0002196B"/>
    <w:p w14:paraId="56890259" w14:textId="77777777" w:rsidR="005D6B40" w:rsidRPr="00C651EF" w:rsidRDefault="005D6B40" w:rsidP="0002196B"/>
    <w:p w14:paraId="16D2582D" w14:textId="70EF24B3" w:rsidR="009F0F27" w:rsidRDefault="009F0F27" w:rsidP="009F0F27">
      <w:pPr>
        <w:pStyle w:val="Heading2"/>
      </w:pPr>
      <w:r>
        <w:lastRenderedPageBreak/>
        <w:t>Representational Abstraction</w:t>
      </w:r>
    </w:p>
    <w:p w14:paraId="215FC8F6" w14:textId="58921795" w:rsidR="00D06B0C" w:rsidRDefault="00D06B0C" w:rsidP="00D06B0C">
      <w:r>
        <w:t xml:space="preserve">This is when </w:t>
      </w:r>
      <w:r w:rsidR="00EE4D74">
        <w:t>unnecessary detail is removed to provide a simpler version of a complex problem.</w:t>
      </w:r>
    </w:p>
    <w:p w14:paraId="779F95EE" w14:textId="6FFE47B0" w:rsidR="00EE4D74" w:rsidRDefault="00EE4D74" w:rsidP="00D06B0C">
      <w:r>
        <w:t>Some details that can be removed using representational abstraction are:</w:t>
      </w:r>
    </w:p>
    <w:p w14:paraId="091110D8" w14:textId="383F13E0" w:rsidR="00EE4D74" w:rsidRDefault="00457597" w:rsidP="00EE4D74">
      <w:pPr>
        <w:pStyle w:val="ListParagraph"/>
        <w:numPr>
          <w:ilvl w:val="0"/>
          <w:numId w:val="3"/>
        </w:numPr>
      </w:pPr>
      <w:r>
        <w:t>Physical details of the planes (e.g. mass, colour</w:t>
      </w:r>
      <w:r w:rsidR="00CE40E2">
        <w:t>)</w:t>
      </w:r>
    </w:p>
    <w:p w14:paraId="66EA3E81" w14:textId="464DFCEF" w:rsidR="00CE40E2" w:rsidRDefault="00CE40E2" w:rsidP="00EE4D74">
      <w:pPr>
        <w:pStyle w:val="ListParagraph"/>
        <w:numPr>
          <w:ilvl w:val="0"/>
          <w:numId w:val="3"/>
        </w:numPr>
      </w:pPr>
      <w:r>
        <w:t xml:space="preserve">Some external factors (this still needs to be decided which ones will be </w:t>
      </w:r>
      <w:r w:rsidR="007835B5">
        <w:t>removed)</w:t>
      </w:r>
    </w:p>
    <w:p w14:paraId="16484BC7" w14:textId="4463FD4F" w:rsidR="00E20DE4" w:rsidRDefault="00C92520" w:rsidP="000C0DE1">
      <w:pPr>
        <w:pStyle w:val="ListParagraph"/>
        <w:numPr>
          <w:ilvl w:val="0"/>
          <w:numId w:val="3"/>
        </w:numPr>
      </w:pPr>
      <w:r>
        <w:t xml:space="preserve">The exact amount of </w:t>
      </w:r>
      <w:r w:rsidR="006836BA">
        <w:t xml:space="preserve">plane docking areas there are on the apron in </w:t>
      </w:r>
      <w:r w:rsidR="00617E1B">
        <w:t>representation of an airport imitation (e.g. not copying Heathrow Airport exactly)</w:t>
      </w:r>
    </w:p>
    <w:p w14:paraId="4AF99E1C" w14:textId="44FDFC33" w:rsidR="00B73855" w:rsidRDefault="00FC148E" w:rsidP="00B73855">
      <w:r>
        <w:t xml:space="preserve">This is key to making </w:t>
      </w:r>
      <w:r w:rsidR="0071620C">
        <w:t>the</w:t>
      </w:r>
      <w:r>
        <w:t xml:space="preserve"> problem computational, </w:t>
      </w:r>
      <w:r w:rsidR="00CC2BEE">
        <w:t>as having to code every detail would be impossible to achieve in the time-frame</w:t>
      </w:r>
      <w:r w:rsidR="000C73DE">
        <w:t xml:space="preserve"> set. This will also mean that the focus can be on more important </w:t>
      </w:r>
    </w:p>
    <w:p w14:paraId="6E97F693" w14:textId="77777777" w:rsidR="005D6B40" w:rsidRDefault="005D6B40" w:rsidP="00EF5317"/>
    <w:p w14:paraId="38BC39A4" w14:textId="15FFB10D" w:rsidR="000C0DE1" w:rsidRDefault="000C0DE1" w:rsidP="000C0DE1">
      <w:pPr>
        <w:pStyle w:val="Heading2"/>
      </w:pPr>
      <w:r>
        <w:t>Information Hiding</w:t>
      </w:r>
    </w:p>
    <w:p w14:paraId="0D37F201" w14:textId="55378196" w:rsidR="00426901" w:rsidRPr="00426901" w:rsidRDefault="00426901" w:rsidP="00426901">
      <w:r>
        <w:t xml:space="preserve">Information hiding is when </w:t>
      </w:r>
      <w:r w:rsidR="00527CD9">
        <w:t>the complexity of the code is hidden behind interfaces or encapsulated in classes.</w:t>
      </w:r>
      <w:r w:rsidR="00484C6C">
        <w:tab/>
      </w:r>
      <w:r w:rsidR="00484C6C">
        <w:tab/>
      </w:r>
      <w:r w:rsidR="00484C6C">
        <w:tab/>
      </w:r>
      <w:r w:rsidR="00484C6C">
        <w:tab/>
      </w:r>
      <w:r w:rsidR="00484C6C">
        <w:tab/>
      </w:r>
      <w:r w:rsidR="00484C6C">
        <w:tab/>
      </w:r>
    </w:p>
    <w:p w14:paraId="6A6DBD85" w14:textId="316A9A3E" w:rsidR="00E20DE4" w:rsidRDefault="00E20DE4" w:rsidP="00E20DE4">
      <w:r>
        <w:t>Ways that information hiding could be used:</w:t>
      </w:r>
    </w:p>
    <w:p w14:paraId="04E8BF41" w14:textId="747DEB56" w:rsidR="00E20DE4" w:rsidRDefault="007A5BFA" w:rsidP="00E20DE4">
      <w:pPr>
        <w:pStyle w:val="ListParagraph"/>
        <w:numPr>
          <w:ilvl w:val="0"/>
          <w:numId w:val="4"/>
        </w:numPr>
      </w:pPr>
      <w:r>
        <w:t>GUI that the user will interact with to use the program</w:t>
      </w:r>
      <w:r w:rsidR="00285B04">
        <w:t xml:space="preserve"> (e.g. </w:t>
      </w:r>
      <w:proofErr w:type="spellStart"/>
      <w:r w:rsidR="00285B04">
        <w:t>PyQt</w:t>
      </w:r>
      <w:proofErr w:type="spellEnd"/>
      <w:r w:rsidR="00285B04">
        <w:t xml:space="preserve">, </w:t>
      </w:r>
      <w:proofErr w:type="spellStart"/>
      <w:r w:rsidR="00285B04">
        <w:t>Kibby</w:t>
      </w:r>
      <w:proofErr w:type="spellEnd"/>
      <w:r w:rsidR="00285B04">
        <w:t>)</w:t>
      </w:r>
    </w:p>
    <w:p w14:paraId="79F913FF" w14:textId="06263E24" w:rsidR="007A5BFA" w:rsidRPr="00E20DE4" w:rsidRDefault="007A5BFA" w:rsidP="00E20DE4">
      <w:pPr>
        <w:pStyle w:val="ListParagraph"/>
        <w:numPr>
          <w:ilvl w:val="0"/>
          <w:numId w:val="4"/>
        </w:numPr>
      </w:pPr>
      <w:r>
        <w:t>Using object-oriented programming to utilise encapsulation</w:t>
      </w:r>
    </w:p>
    <w:p w14:paraId="38B5E315" w14:textId="77777777" w:rsidR="00527CD9" w:rsidRPr="00E81C9E" w:rsidRDefault="00527CD9" w:rsidP="00E81C9E"/>
    <w:p w14:paraId="6E577816" w14:textId="6D8686FD" w:rsidR="005B0306" w:rsidRDefault="005B0306" w:rsidP="005B0306">
      <w:pPr>
        <w:pStyle w:val="Heading1"/>
      </w:pPr>
      <w:r>
        <w:t xml:space="preserve">Success Criteria </w:t>
      </w:r>
      <w:r w:rsidR="00DE45F5">
        <w:t xml:space="preserve">- </w:t>
      </w:r>
      <w:r>
        <w:t>First Draft</w:t>
      </w:r>
    </w:p>
    <w:tbl>
      <w:tblPr>
        <w:tblStyle w:val="TableGrid"/>
        <w:tblW w:w="0" w:type="auto"/>
        <w:tblLook w:val="04A0" w:firstRow="1" w:lastRow="0" w:firstColumn="1" w:lastColumn="0" w:noHBand="0" w:noVBand="1"/>
      </w:tblPr>
      <w:tblGrid>
        <w:gridCol w:w="4508"/>
        <w:gridCol w:w="4508"/>
      </w:tblGrid>
      <w:tr w:rsidR="003C1909" w14:paraId="60BC07A8" w14:textId="77777777" w:rsidTr="003C1909">
        <w:tc>
          <w:tcPr>
            <w:tcW w:w="4508" w:type="dxa"/>
          </w:tcPr>
          <w:p w14:paraId="167730E3" w14:textId="3ED22F1A" w:rsidR="003C1909" w:rsidRPr="001B12D2" w:rsidRDefault="001B12D2" w:rsidP="005B0306">
            <w:pPr>
              <w:rPr>
                <w:b/>
                <w:bCs/>
              </w:rPr>
            </w:pPr>
            <w:r w:rsidRPr="001B12D2">
              <w:rPr>
                <w:b/>
                <w:bCs/>
              </w:rPr>
              <w:t>Criteria</w:t>
            </w:r>
          </w:p>
        </w:tc>
        <w:tc>
          <w:tcPr>
            <w:tcW w:w="4508" w:type="dxa"/>
          </w:tcPr>
          <w:p w14:paraId="759B453C" w14:textId="26143DCC" w:rsidR="003C1909" w:rsidRPr="001B12D2" w:rsidRDefault="001B12D2" w:rsidP="005B0306">
            <w:pPr>
              <w:rPr>
                <w:b/>
                <w:bCs/>
              </w:rPr>
            </w:pPr>
            <w:r w:rsidRPr="001B12D2">
              <w:rPr>
                <w:b/>
                <w:bCs/>
              </w:rPr>
              <w:t>How to Evidence</w:t>
            </w:r>
          </w:p>
        </w:tc>
      </w:tr>
      <w:tr w:rsidR="003C1909" w14:paraId="2DA13C9F" w14:textId="77777777" w:rsidTr="003C1909">
        <w:tc>
          <w:tcPr>
            <w:tcW w:w="4508" w:type="dxa"/>
          </w:tcPr>
          <w:p w14:paraId="287E916C" w14:textId="60CDC4E1" w:rsidR="003C1909" w:rsidRDefault="007F3678" w:rsidP="005B0306">
            <w:r>
              <w:t>Shows</w:t>
            </w:r>
            <w:r w:rsidR="00754EF7">
              <w:t xml:space="preserve"> the flight schedule</w:t>
            </w:r>
            <w:r>
              <w:t xml:space="preserve"> on main window</w:t>
            </w:r>
          </w:p>
        </w:tc>
        <w:tc>
          <w:tcPr>
            <w:tcW w:w="4508" w:type="dxa"/>
          </w:tcPr>
          <w:p w14:paraId="514A7F7E" w14:textId="77777777" w:rsidR="003C1909" w:rsidRDefault="00CA0F84" w:rsidP="005B0306">
            <w:r>
              <w:t xml:space="preserve">Screen shot of </w:t>
            </w:r>
            <w:r w:rsidR="00710A6C">
              <w:t>the main window with schedule on it</w:t>
            </w:r>
            <w:r w:rsidR="008310B4">
              <w:t xml:space="preserve"> through use of GUI</w:t>
            </w:r>
          </w:p>
          <w:p w14:paraId="1A9DAA76" w14:textId="758D8594" w:rsidR="005D5490" w:rsidRDefault="005D5490" w:rsidP="005B0306"/>
        </w:tc>
      </w:tr>
      <w:tr w:rsidR="003C1909" w14:paraId="5FD53303" w14:textId="77777777" w:rsidTr="003C1909">
        <w:tc>
          <w:tcPr>
            <w:tcW w:w="4508" w:type="dxa"/>
          </w:tcPr>
          <w:p w14:paraId="1D9F6BBE" w14:textId="012024CF" w:rsidR="003C1909" w:rsidRDefault="000A33EA" w:rsidP="005B0306">
            <w:r>
              <w:t xml:space="preserve">Visual </w:t>
            </w:r>
            <w:r w:rsidR="00A64BBA">
              <w:t>representation</w:t>
            </w:r>
            <w:r w:rsidR="002E4F1A">
              <w:t xml:space="preserve"> of the </w:t>
            </w:r>
            <w:r w:rsidR="00A4334C">
              <w:t>airport</w:t>
            </w:r>
          </w:p>
        </w:tc>
        <w:tc>
          <w:tcPr>
            <w:tcW w:w="4508" w:type="dxa"/>
          </w:tcPr>
          <w:p w14:paraId="4009FA92" w14:textId="77777777" w:rsidR="003C1909" w:rsidRDefault="008D0E4D" w:rsidP="005B0306">
            <w:r>
              <w:t>Screen shot of the</w:t>
            </w:r>
            <w:r w:rsidR="008310B4">
              <w:t xml:space="preserve"> airport visual representation through use of GUI</w:t>
            </w:r>
          </w:p>
          <w:p w14:paraId="07F5128C" w14:textId="3209E103" w:rsidR="005D5490" w:rsidRDefault="005D5490" w:rsidP="005B0306"/>
        </w:tc>
      </w:tr>
      <w:tr w:rsidR="003C1909" w14:paraId="561246E2" w14:textId="77777777" w:rsidTr="003C1909">
        <w:tc>
          <w:tcPr>
            <w:tcW w:w="4508" w:type="dxa"/>
          </w:tcPr>
          <w:p w14:paraId="1112F619" w14:textId="4E6293F5" w:rsidR="003C1909" w:rsidRDefault="00296CC4" w:rsidP="005B0306">
            <w:r>
              <w:t>The option to change environmental</w:t>
            </w:r>
            <w:r w:rsidR="00EE10FC">
              <w:t>/disaster</w:t>
            </w:r>
            <w:r>
              <w:t xml:space="preserve"> variables</w:t>
            </w:r>
          </w:p>
        </w:tc>
        <w:tc>
          <w:tcPr>
            <w:tcW w:w="4508" w:type="dxa"/>
          </w:tcPr>
          <w:p w14:paraId="473A4328" w14:textId="77777777" w:rsidR="003C1909" w:rsidRDefault="008310B4" w:rsidP="005B0306">
            <w:r>
              <w:t>Screen shot of the buttons</w:t>
            </w:r>
            <w:r w:rsidR="005D5490">
              <w:t xml:space="preserve"> that can change the variables</w:t>
            </w:r>
          </w:p>
          <w:p w14:paraId="1F77E82A" w14:textId="59DE7BA5" w:rsidR="005D5490" w:rsidRDefault="005D5490" w:rsidP="005B0306"/>
        </w:tc>
      </w:tr>
      <w:tr w:rsidR="003C1909" w14:paraId="6F581DAD" w14:textId="77777777" w:rsidTr="003C1909">
        <w:tc>
          <w:tcPr>
            <w:tcW w:w="4508" w:type="dxa"/>
          </w:tcPr>
          <w:p w14:paraId="16362BB7" w14:textId="6B9728A4" w:rsidR="003C1909" w:rsidRDefault="00981C01" w:rsidP="005B0306">
            <w:r>
              <w:t>The option to stop simulation</w:t>
            </w:r>
          </w:p>
        </w:tc>
        <w:tc>
          <w:tcPr>
            <w:tcW w:w="4508" w:type="dxa"/>
          </w:tcPr>
          <w:p w14:paraId="535A780A" w14:textId="77777777" w:rsidR="003C1909" w:rsidRDefault="005D5490" w:rsidP="005B0306">
            <w:r>
              <w:t>Screen shot of the buttons that can stop/pause the simulator</w:t>
            </w:r>
          </w:p>
          <w:p w14:paraId="3737B644" w14:textId="2B616B34" w:rsidR="005D5490" w:rsidRDefault="005D5490" w:rsidP="005B0306"/>
        </w:tc>
      </w:tr>
      <w:tr w:rsidR="003C1909" w14:paraId="72ED10C8" w14:textId="77777777" w:rsidTr="003C1909">
        <w:tc>
          <w:tcPr>
            <w:tcW w:w="4508" w:type="dxa"/>
          </w:tcPr>
          <w:p w14:paraId="227760EC" w14:textId="4E0665D5" w:rsidR="003C1909" w:rsidRDefault="00981C01" w:rsidP="005B0306">
            <w:r>
              <w:t>Able to add/delete flights</w:t>
            </w:r>
          </w:p>
        </w:tc>
        <w:tc>
          <w:tcPr>
            <w:tcW w:w="4508" w:type="dxa"/>
          </w:tcPr>
          <w:p w14:paraId="3C5C1EAE" w14:textId="77777777" w:rsidR="003C1909" w:rsidRDefault="005D5490" w:rsidP="005B0306">
            <w:r>
              <w:t>Screen shot of the buttons that can change the number of flights in the schedule</w:t>
            </w:r>
          </w:p>
          <w:p w14:paraId="58CE06F0" w14:textId="3D7B403C" w:rsidR="005D5490" w:rsidRDefault="005D5490" w:rsidP="005B0306"/>
        </w:tc>
      </w:tr>
      <w:tr w:rsidR="003C1909" w14:paraId="5079CEAA" w14:textId="77777777" w:rsidTr="003C1909">
        <w:tc>
          <w:tcPr>
            <w:tcW w:w="4508" w:type="dxa"/>
          </w:tcPr>
          <w:p w14:paraId="0BA9C291" w14:textId="2D295BE6" w:rsidR="003C1909" w:rsidRDefault="00CA0F84" w:rsidP="005B0306">
            <w:r>
              <w:t>Shows that the software is fast and efficient</w:t>
            </w:r>
            <w:r w:rsidR="00A14BE6">
              <w:t xml:space="preserve"> </w:t>
            </w:r>
          </w:p>
        </w:tc>
        <w:tc>
          <w:tcPr>
            <w:tcW w:w="4508" w:type="dxa"/>
          </w:tcPr>
          <w:p w14:paraId="1D419711" w14:textId="77777777" w:rsidR="003C1909" w:rsidRDefault="00EE10FC" w:rsidP="005B0306">
            <w:r>
              <w:t>Show an e</w:t>
            </w:r>
            <w:r w:rsidR="00CA0F84">
              <w:t>fficient use of an algorithm</w:t>
            </w:r>
            <w:r>
              <w:t xml:space="preserve"> (screen shot the code)</w:t>
            </w:r>
          </w:p>
          <w:p w14:paraId="0A99FC89" w14:textId="7E765902" w:rsidR="00EE10FC" w:rsidRDefault="00EE10FC" w:rsidP="005B0306"/>
        </w:tc>
      </w:tr>
      <w:tr w:rsidR="003C1909" w14:paraId="7FA75BE7" w14:textId="77777777" w:rsidTr="003C1909">
        <w:tc>
          <w:tcPr>
            <w:tcW w:w="4508" w:type="dxa"/>
          </w:tcPr>
          <w:p w14:paraId="7390E3ED" w14:textId="77777777" w:rsidR="003C1909" w:rsidRDefault="008105C9" w:rsidP="005B0306">
            <w:r>
              <w:t>Instructions with how to use the software</w:t>
            </w:r>
            <w:r w:rsidR="004730B4">
              <w:t xml:space="preserve"> through a pop-up window</w:t>
            </w:r>
          </w:p>
          <w:p w14:paraId="6BFA20C1" w14:textId="1A2E0C0C" w:rsidR="004730B4" w:rsidRDefault="004730B4" w:rsidP="005B0306"/>
        </w:tc>
        <w:tc>
          <w:tcPr>
            <w:tcW w:w="4508" w:type="dxa"/>
          </w:tcPr>
          <w:p w14:paraId="75C77383" w14:textId="04C6B283" w:rsidR="003C1909" w:rsidRDefault="004730B4" w:rsidP="005B0306">
            <w:r>
              <w:t>Screen shot the options to view the instructions</w:t>
            </w:r>
            <w:r w:rsidR="00F36076">
              <w:t xml:space="preserve"> and the instructions button</w:t>
            </w:r>
            <w:r>
              <w:t xml:space="preserve"> </w:t>
            </w:r>
          </w:p>
        </w:tc>
      </w:tr>
      <w:tr w:rsidR="007847B8" w14:paraId="7D593284" w14:textId="77777777" w:rsidTr="003C1909">
        <w:tc>
          <w:tcPr>
            <w:tcW w:w="4508" w:type="dxa"/>
          </w:tcPr>
          <w:p w14:paraId="39DBD75F" w14:textId="77777777" w:rsidR="007847B8" w:rsidRDefault="007847B8" w:rsidP="005B0306">
            <w:r>
              <w:t>Settings menu were the changing variable and adding/deleting flights option will be stored</w:t>
            </w:r>
          </w:p>
          <w:p w14:paraId="3E445781" w14:textId="32E5EDAD" w:rsidR="007847B8" w:rsidRDefault="007847B8" w:rsidP="005B0306"/>
        </w:tc>
        <w:tc>
          <w:tcPr>
            <w:tcW w:w="4508" w:type="dxa"/>
          </w:tcPr>
          <w:p w14:paraId="5EDDC847" w14:textId="6E4331A4" w:rsidR="007847B8" w:rsidRDefault="007847B8" w:rsidP="005B0306">
            <w:r>
              <w:t>Screen shot of the menu</w:t>
            </w:r>
            <w:r w:rsidR="00F36076">
              <w:t xml:space="preserve"> and the settings button</w:t>
            </w:r>
          </w:p>
        </w:tc>
      </w:tr>
      <w:tr w:rsidR="00C4182A" w14:paraId="3D837B6B" w14:textId="77777777" w:rsidTr="003C1909">
        <w:tc>
          <w:tcPr>
            <w:tcW w:w="4508" w:type="dxa"/>
          </w:tcPr>
          <w:p w14:paraId="0D34B3CD" w14:textId="72180620" w:rsidR="00C4182A" w:rsidRDefault="00C4182A" w:rsidP="005B0306">
            <w:r>
              <w:lastRenderedPageBreak/>
              <w:t>Simple, usable design</w:t>
            </w:r>
          </w:p>
        </w:tc>
        <w:tc>
          <w:tcPr>
            <w:tcW w:w="4508" w:type="dxa"/>
          </w:tcPr>
          <w:p w14:paraId="393DF41D" w14:textId="77777777" w:rsidR="00C4182A" w:rsidRDefault="00E8043F" w:rsidP="005B0306">
            <w:r>
              <w:t xml:space="preserve">Screen shot of the main window which shows a simple design were everything is clearly </w:t>
            </w:r>
            <w:r w:rsidR="00651337">
              <w:t>labelled and everything is explained</w:t>
            </w:r>
          </w:p>
          <w:p w14:paraId="39E26683" w14:textId="73770D16" w:rsidR="00651337" w:rsidRDefault="00651337" w:rsidP="005B0306"/>
        </w:tc>
      </w:tr>
      <w:tr w:rsidR="00726C65" w14:paraId="4FD85F84" w14:textId="77777777" w:rsidTr="003C1909">
        <w:tc>
          <w:tcPr>
            <w:tcW w:w="4508" w:type="dxa"/>
          </w:tcPr>
          <w:p w14:paraId="51B32EE8" w14:textId="21EA2AAD" w:rsidR="00726C65" w:rsidRDefault="00282EC3" w:rsidP="005B0306">
            <w:r>
              <w:t>All functions are working</w:t>
            </w:r>
          </w:p>
        </w:tc>
        <w:tc>
          <w:tcPr>
            <w:tcW w:w="4508" w:type="dxa"/>
          </w:tcPr>
          <w:p w14:paraId="11B7F3A1" w14:textId="77777777" w:rsidR="00726C65" w:rsidRDefault="00282EC3" w:rsidP="005B0306">
            <w:r>
              <w:t xml:space="preserve">Screen shot evidence of testing, with all the </w:t>
            </w:r>
            <w:r w:rsidR="000E3075">
              <w:t>inputs and outputs that are made</w:t>
            </w:r>
          </w:p>
          <w:p w14:paraId="621B6401" w14:textId="57C73E90" w:rsidR="000E3075" w:rsidRDefault="000E3075" w:rsidP="005B0306"/>
        </w:tc>
      </w:tr>
      <w:tr w:rsidR="000E3075" w14:paraId="3AAEACA3" w14:textId="77777777" w:rsidTr="003C1909">
        <w:tc>
          <w:tcPr>
            <w:tcW w:w="4508" w:type="dxa"/>
          </w:tcPr>
          <w:p w14:paraId="5E9246F1" w14:textId="39F09007" w:rsidR="000E3075" w:rsidRDefault="003D172B" w:rsidP="005B0306">
            <w:r>
              <w:t>GUI is interactable</w:t>
            </w:r>
          </w:p>
        </w:tc>
        <w:tc>
          <w:tcPr>
            <w:tcW w:w="4508" w:type="dxa"/>
          </w:tcPr>
          <w:p w14:paraId="1E1771D0" w14:textId="77777777" w:rsidR="000E3075" w:rsidRDefault="00E5235B" w:rsidP="005B0306">
            <w:r>
              <w:t>Screen shot of the simulation in use</w:t>
            </w:r>
          </w:p>
          <w:p w14:paraId="2CB87008" w14:textId="41F639E2" w:rsidR="00E5235B" w:rsidRDefault="00E5235B" w:rsidP="005B0306"/>
        </w:tc>
      </w:tr>
    </w:tbl>
    <w:p w14:paraId="646535CA" w14:textId="19CD792D" w:rsidR="003049A0" w:rsidRDefault="003049A0" w:rsidP="005B0306"/>
    <w:p w14:paraId="3C38D919" w14:textId="4602E44D" w:rsidR="00B0171E" w:rsidRDefault="00B0171E" w:rsidP="00B05F27">
      <w:pPr>
        <w:pStyle w:val="Heading1"/>
        <w:rPr>
          <w:rFonts w:asciiTheme="minorHAnsi" w:eastAsiaTheme="minorHAnsi" w:hAnsiTheme="minorHAnsi" w:cstheme="minorBidi"/>
          <w:color w:val="auto"/>
          <w:sz w:val="22"/>
          <w:szCs w:val="22"/>
        </w:rPr>
      </w:pPr>
      <w:r>
        <w:t>Research</w:t>
      </w:r>
    </w:p>
    <w:p w14:paraId="6094F38B" w14:textId="771C5D8A" w:rsidR="00DB3CAE" w:rsidRDefault="00B05F27" w:rsidP="00DB3CAE">
      <w:pPr>
        <w:pStyle w:val="Heading2"/>
      </w:pPr>
      <w:r>
        <w:t>Factors affecting flight scheduling</w:t>
      </w:r>
    </w:p>
    <w:p w14:paraId="53A3B84A" w14:textId="6F8A1A9D" w:rsidR="00F959D1" w:rsidRDefault="00F959D1" w:rsidP="00F959D1">
      <w:r>
        <w:t>The airport that the flight is arriving or departing from could affect the flight schedule. This is due to the capacity or the airport and how busy it is</w:t>
      </w:r>
      <w:r w:rsidR="008A0492">
        <w:t>, which is caused by:</w:t>
      </w:r>
    </w:p>
    <w:p w14:paraId="0CC79473" w14:textId="00211017" w:rsidR="00CC793D" w:rsidRDefault="00CC793D" w:rsidP="00F959D1">
      <w:pPr>
        <w:pStyle w:val="ListParagraph"/>
        <w:numPr>
          <w:ilvl w:val="0"/>
          <w:numId w:val="6"/>
        </w:numPr>
      </w:pPr>
      <w:r>
        <w:t>Limited slots</w:t>
      </w:r>
      <w:r w:rsidR="008A0492">
        <w:t xml:space="preserve"> available for airplanes on the tarmac</w:t>
      </w:r>
    </w:p>
    <w:p w14:paraId="334113B5" w14:textId="11B65BD4" w:rsidR="00F53705" w:rsidRDefault="00F53705" w:rsidP="00F959D1">
      <w:pPr>
        <w:pStyle w:val="ListParagraph"/>
        <w:numPr>
          <w:ilvl w:val="0"/>
          <w:numId w:val="5"/>
        </w:numPr>
      </w:pPr>
      <w:r>
        <w:t>Different window allowance</w:t>
      </w:r>
      <w:r w:rsidR="008A0492">
        <w:t xml:space="preserve">s by airport </w:t>
      </w:r>
    </w:p>
    <w:p w14:paraId="36217C86" w14:textId="1030C07D" w:rsidR="00F53705" w:rsidRDefault="00F53705" w:rsidP="00F959D1">
      <w:pPr>
        <w:pStyle w:val="ListParagraph"/>
        <w:numPr>
          <w:ilvl w:val="0"/>
          <w:numId w:val="5"/>
        </w:numPr>
      </w:pPr>
      <w:r>
        <w:t>How many gates are available and at what times</w:t>
      </w:r>
      <w:r w:rsidR="008A0492">
        <w:t xml:space="preserve"> they are available</w:t>
      </w:r>
    </w:p>
    <w:p w14:paraId="6D17471F" w14:textId="660070B2" w:rsidR="00F53705" w:rsidRDefault="00F53705" w:rsidP="00F959D1">
      <w:pPr>
        <w:pStyle w:val="ListParagraph"/>
        <w:numPr>
          <w:ilvl w:val="0"/>
          <w:numId w:val="5"/>
        </w:numPr>
      </w:pPr>
      <w:r>
        <w:t>How many runways are available</w:t>
      </w:r>
    </w:p>
    <w:p w14:paraId="718EA95D" w14:textId="3FDE483A" w:rsidR="00F959D1" w:rsidRDefault="002530B6" w:rsidP="00F959D1">
      <w:pPr>
        <w:pStyle w:val="ListParagraph"/>
        <w:numPr>
          <w:ilvl w:val="0"/>
          <w:numId w:val="5"/>
        </w:numPr>
      </w:pPr>
      <w:r>
        <w:t>Is there any construction occurring</w:t>
      </w:r>
      <w:r w:rsidR="008A0492">
        <w:t xml:space="preserve"> at the airport</w:t>
      </w:r>
    </w:p>
    <w:p w14:paraId="1D24C6B5" w14:textId="6AA0F8AA" w:rsidR="00220BD2" w:rsidRDefault="00220BD2" w:rsidP="00220BD2">
      <w:r>
        <w:t>Flights don’t always go from A to Z, as connecting flights can occur. This would mean that</w:t>
      </w:r>
      <w:r w:rsidR="000C4DF8">
        <w:t xml:space="preserve"> the schedule would need to take into account the time it takes for passengers to depart the first flight, walk to the connection gates and </w:t>
      </w:r>
      <w:r w:rsidR="00E30FD5">
        <w:t>go through customs.</w:t>
      </w:r>
    </w:p>
    <w:p w14:paraId="3E0B5823" w14:textId="5E2C80D1" w:rsidR="00220BD2" w:rsidRDefault="00C869DA" w:rsidP="00E30FD5">
      <w:r>
        <w:t xml:space="preserve">Turn-time is the amount of time it takes the plane to </w:t>
      </w:r>
    </w:p>
    <w:p w14:paraId="681DAF30" w14:textId="2E90CEC6" w:rsidR="00D90A53" w:rsidRDefault="00D90A53" w:rsidP="00D90A53">
      <w:pPr>
        <w:pStyle w:val="ListParagraph"/>
        <w:numPr>
          <w:ilvl w:val="0"/>
          <w:numId w:val="5"/>
        </w:numPr>
      </w:pPr>
      <w:r>
        <w:t>Turn-time</w:t>
      </w:r>
    </w:p>
    <w:p w14:paraId="04595867" w14:textId="06551A08" w:rsidR="009A73DD" w:rsidRPr="009A73DD" w:rsidRDefault="009A73DD" w:rsidP="009A73DD">
      <w:pPr>
        <w:pStyle w:val="ListParagraph"/>
        <w:numPr>
          <w:ilvl w:val="1"/>
          <w:numId w:val="5"/>
        </w:numPr>
      </w:pPr>
      <w:r>
        <w:rPr>
          <w:rFonts w:cstheme="minorHAnsi"/>
          <w:spacing w:val="-2"/>
        </w:rPr>
        <w:t>t</w:t>
      </w:r>
      <w:r w:rsidRPr="00ED62C6">
        <w:rPr>
          <w:rFonts w:cstheme="minorHAnsi"/>
          <w:spacing w:val="-2"/>
        </w:rPr>
        <w:t>he amount of time it takes the plane to empty out and the crew to</w:t>
      </w:r>
      <w:r w:rsidRPr="009A73DD">
        <w:rPr>
          <w:rFonts w:cstheme="minorHAnsi"/>
          <w:spacing w:val="-2"/>
        </w:rPr>
        <w:t> </w:t>
      </w:r>
      <w:hyperlink r:id="rId8" w:history="1">
        <w:r w:rsidRPr="009A73DD">
          <w:rPr>
            <w:rStyle w:val="Hyperlink"/>
            <w:rFonts w:cstheme="minorHAnsi"/>
            <w:color w:val="auto"/>
            <w:spacing w:val="-2"/>
            <w:u w:val="none"/>
          </w:rPr>
          <w:t>clean and board the next flight</w:t>
        </w:r>
      </w:hyperlink>
      <w:r w:rsidRPr="00ED62C6">
        <w:rPr>
          <w:rFonts w:cstheme="minorHAnsi"/>
          <w:spacing w:val="-2"/>
        </w:rPr>
        <w:t>, as well as whether there are crews that need to be swapped out who might be flying in from another destination.</w:t>
      </w:r>
    </w:p>
    <w:p w14:paraId="09D44E6C" w14:textId="799B9C50" w:rsidR="009A73DD" w:rsidRPr="00DA6069" w:rsidRDefault="009A73DD" w:rsidP="009A73DD">
      <w:pPr>
        <w:pStyle w:val="ListParagraph"/>
        <w:numPr>
          <w:ilvl w:val="0"/>
          <w:numId w:val="5"/>
        </w:numPr>
      </w:pPr>
      <w:r>
        <w:rPr>
          <w:rFonts w:cstheme="minorHAnsi"/>
          <w:spacing w:val="-2"/>
        </w:rPr>
        <w:t>Time plane is in the air</w:t>
      </w:r>
    </w:p>
    <w:p w14:paraId="20799251" w14:textId="4DD29920" w:rsidR="00DA6069" w:rsidRPr="00DA6069" w:rsidRDefault="00DA6069" w:rsidP="00DA6069">
      <w:pPr>
        <w:pStyle w:val="ListParagraph"/>
        <w:numPr>
          <w:ilvl w:val="1"/>
          <w:numId w:val="5"/>
        </w:numPr>
      </w:pPr>
      <w:r>
        <w:rPr>
          <w:rFonts w:cstheme="minorHAnsi"/>
          <w:spacing w:val="-2"/>
        </w:rPr>
        <w:t>Air traffic, so might o</w:t>
      </w:r>
      <w:r w:rsidRPr="00DA6069">
        <w:rPr>
          <w:rFonts w:cstheme="minorHAnsi"/>
          <w:spacing w:val="-2"/>
        </w:rPr>
        <w:t>pt for night</w:t>
      </w:r>
      <w:r>
        <w:rPr>
          <w:rFonts w:cstheme="minorHAnsi"/>
          <w:spacing w:val="-2"/>
        </w:rPr>
        <w:t>-</w:t>
      </w:r>
      <w:r w:rsidRPr="00DA6069">
        <w:rPr>
          <w:rFonts w:cstheme="minorHAnsi"/>
          <w:spacing w:val="-2"/>
        </w:rPr>
        <w:t>flights when going a bust route to avoid traffic</w:t>
      </w:r>
    </w:p>
    <w:p w14:paraId="17F58E2F" w14:textId="3C4D969D" w:rsidR="00DA6069" w:rsidRDefault="00C937D7" w:rsidP="00DA6069">
      <w:pPr>
        <w:pStyle w:val="ListParagraph"/>
        <w:numPr>
          <w:ilvl w:val="0"/>
          <w:numId w:val="5"/>
        </w:numPr>
      </w:pPr>
      <w:r>
        <w:t>Marketing factor</w:t>
      </w:r>
    </w:p>
    <w:p w14:paraId="0797DC1B" w14:textId="10AC17E5" w:rsidR="004435BC" w:rsidRDefault="004435BC" w:rsidP="004435BC">
      <w:pPr>
        <w:pStyle w:val="ListParagraph"/>
        <w:numPr>
          <w:ilvl w:val="1"/>
          <w:numId w:val="5"/>
        </w:numPr>
      </w:pPr>
      <w:r>
        <w:t>Is the airport a certain hub for an airline</w:t>
      </w:r>
    </w:p>
    <w:p w14:paraId="351D5DCC" w14:textId="74382B5C" w:rsidR="00D35427" w:rsidRDefault="00D35427" w:rsidP="004435BC">
      <w:pPr>
        <w:pStyle w:val="ListParagraph"/>
        <w:numPr>
          <w:ilvl w:val="1"/>
          <w:numId w:val="5"/>
        </w:numPr>
      </w:pPr>
      <w:r>
        <w:t xml:space="preserve">Whether there is a morning or evening departure depending on </w:t>
      </w:r>
      <w:r w:rsidR="00E203F4">
        <w:t>destination</w:t>
      </w:r>
    </w:p>
    <w:p w14:paraId="29E45957" w14:textId="3DCA16B2" w:rsidR="00E203F4" w:rsidRDefault="00E203F4" w:rsidP="00E203F4">
      <w:pPr>
        <w:pStyle w:val="ListParagraph"/>
        <w:numPr>
          <w:ilvl w:val="0"/>
          <w:numId w:val="5"/>
        </w:numPr>
      </w:pPr>
      <w:r>
        <w:t>Weather</w:t>
      </w:r>
    </w:p>
    <w:p w14:paraId="0CD58E19" w14:textId="4C1B3E97" w:rsidR="007C27F3" w:rsidRDefault="007C27F3" w:rsidP="00E203F4">
      <w:pPr>
        <w:pStyle w:val="ListParagraph"/>
        <w:numPr>
          <w:ilvl w:val="0"/>
          <w:numId w:val="5"/>
        </w:numPr>
      </w:pPr>
      <w:r>
        <w:t>Maintenance/Re-fuelling</w:t>
      </w:r>
    </w:p>
    <w:p w14:paraId="5AC24A37" w14:textId="5E61F1CE" w:rsidR="00E203F4" w:rsidRDefault="00E203F4" w:rsidP="00E203F4">
      <w:pPr>
        <w:pStyle w:val="ListParagraph"/>
        <w:numPr>
          <w:ilvl w:val="0"/>
          <w:numId w:val="5"/>
        </w:numPr>
      </w:pPr>
      <w:r>
        <w:t>Unexpected events</w:t>
      </w:r>
    </w:p>
    <w:p w14:paraId="12AB9F4B" w14:textId="0CAE6E78" w:rsidR="00CD6206" w:rsidRPr="00DA6069" w:rsidRDefault="00CD6206" w:rsidP="00CD6206">
      <w:pPr>
        <w:pStyle w:val="ListParagraph"/>
        <w:numPr>
          <w:ilvl w:val="0"/>
          <w:numId w:val="5"/>
        </w:numPr>
      </w:pPr>
      <w:r>
        <w:t>‘Padding’</w:t>
      </w:r>
    </w:p>
    <w:p w14:paraId="76D9C06F" w14:textId="77777777" w:rsidR="00755937" w:rsidRPr="00A62C74" w:rsidRDefault="00755937" w:rsidP="00755937">
      <w:pPr>
        <w:pStyle w:val="NormalWeb"/>
        <w:shd w:val="clear" w:color="auto" w:fill="FFFFFF"/>
        <w:spacing w:before="120" w:beforeAutospacing="0" w:after="120" w:afterAutospacing="0"/>
        <w:rPr>
          <w:rFonts w:asciiTheme="minorHAnsi" w:hAnsiTheme="minorHAnsi" w:cstheme="minorHAnsi"/>
        </w:rPr>
      </w:pPr>
      <w:r w:rsidRPr="00A62C74">
        <w:rPr>
          <w:rFonts w:asciiTheme="minorHAnsi" w:hAnsiTheme="minorHAnsi" w:cstheme="minorHAnsi"/>
        </w:rPr>
        <w:t>A flight delay is when an airline flight takes off and/or lands later than its scheduled time. The </w:t>
      </w:r>
      <w:hyperlink r:id="rId9" w:history="1">
        <w:r w:rsidRPr="00CD6206">
          <w:rPr>
            <w:rStyle w:val="Hyperlink"/>
            <w:rFonts w:asciiTheme="minorHAnsi" w:eastAsiaTheme="majorEastAsia" w:hAnsiTheme="minorHAnsi" w:cstheme="minorHAnsi"/>
            <w:color w:val="auto"/>
            <w:u w:val="none"/>
          </w:rPr>
          <w:t>Federal Aviation Administration</w:t>
        </w:r>
      </w:hyperlink>
      <w:r w:rsidRPr="00A62C74">
        <w:rPr>
          <w:rFonts w:asciiTheme="minorHAnsi" w:hAnsiTheme="minorHAnsi" w:cstheme="minorHAnsi"/>
        </w:rPr>
        <w:t> (FAA) considers a flight to be delayed when it is 15 minutes later than its scheduled time. A cancellation occurs when the airline does not operate the flight at all for a certain reason.</w:t>
      </w:r>
    </w:p>
    <w:p w14:paraId="1AB8592A" w14:textId="77777777" w:rsidR="00755937" w:rsidRDefault="00755937" w:rsidP="00755937">
      <w:pPr>
        <w:pStyle w:val="NormalWeb"/>
        <w:shd w:val="clear" w:color="auto" w:fill="FFFFFF"/>
        <w:spacing w:before="120" w:beforeAutospacing="0" w:after="120" w:afterAutospacing="0"/>
      </w:pPr>
      <w:r w:rsidRPr="00A62C74">
        <w:rPr>
          <w:rFonts w:asciiTheme="minorHAnsi" w:hAnsiTheme="minorHAnsi" w:cstheme="minorHAnsi"/>
        </w:rPr>
        <w:t>In the </w:t>
      </w:r>
      <w:hyperlink r:id="rId10" w:tooltip="European Union" w:history="1">
        <w:r w:rsidRPr="00CD6206">
          <w:rPr>
            <w:rStyle w:val="Hyperlink"/>
            <w:rFonts w:asciiTheme="minorHAnsi" w:eastAsiaTheme="majorEastAsia" w:hAnsiTheme="minorHAnsi" w:cstheme="minorHAnsi"/>
            <w:color w:val="auto"/>
            <w:u w:val="none"/>
          </w:rPr>
          <w:t>European Union</w:t>
        </w:r>
      </w:hyperlink>
      <w:r w:rsidRPr="00CD6206">
        <w:rPr>
          <w:rFonts w:asciiTheme="minorHAnsi" w:hAnsiTheme="minorHAnsi" w:cstheme="minorHAnsi"/>
        </w:rPr>
        <w:t>, </w:t>
      </w:r>
      <w:hyperlink r:id="rId11" w:tooltip="Flight Compensation Regulation 261/2004" w:history="1">
        <w:r w:rsidRPr="00CD6206">
          <w:rPr>
            <w:rStyle w:val="Hyperlink"/>
            <w:rFonts w:asciiTheme="minorHAnsi" w:eastAsiaTheme="majorEastAsia" w:hAnsiTheme="minorHAnsi" w:cstheme="minorHAnsi"/>
            <w:color w:val="auto"/>
            <w:u w:val="none"/>
          </w:rPr>
          <w:t>Flight Compensation Regulation 261/2004</w:t>
        </w:r>
      </w:hyperlink>
      <w:r w:rsidRPr="00A62C74">
        <w:rPr>
          <w:rFonts w:asciiTheme="minorHAnsi" w:hAnsiTheme="minorHAnsi" w:cstheme="minorHAnsi"/>
        </w:rPr>
        <w:t> states that flight delays for over three hours, cancellations and denied boarding entitles passengers to a compensation from €250 up to €600 per passenger from the airline.</w:t>
      </w:r>
    </w:p>
    <w:p w14:paraId="0540EB65" w14:textId="2765ACCC" w:rsidR="00A3624A" w:rsidRDefault="00A3624A" w:rsidP="00A3624A">
      <w:pPr>
        <w:pStyle w:val="Heading2"/>
      </w:pPr>
      <w:r>
        <w:lastRenderedPageBreak/>
        <w:t>Different transportation systems</w:t>
      </w:r>
    </w:p>
    <w:p w14:paraId="398028FB" w14:textId="77777777" w:rsidR="00DF707D" w:rsidRPr="00B22BB5" w:rsidRDefault="00DF707D" w:rsidP="00DF707D">
      <w:pPr>
        <w:rPr>
          <w:rFonts w:cstheme="minorHAnsi"/>
          <w:color w:val="FF0000"/>
          <w:sz w:val="24"/>
          <w:szCs w:val="24"/>
          <w:shd w:val="clear" w:color="auto" w:fill="FFFFFF"/>
        </w:rPr>
      </w:pPr>
      <w:r w:rsidRPr="00B22BB5">
        <w:rPr>
          <w:rFonts w:cstheme="minorHAnsi"/>
          <w:color w:val="FF0000"/>
          <w:sz w:val="24"/>
          <w:szCs w:val="24"/>
          <w:shd w:val="clear" w:color="auto" w:fill="FFFFFF"/>
        </w:rPr>
        <w:t>The spoke-hub distribution paradigm is a form of </w:t>
      </w:r>
      <w:hyperlink r:id="rId12" w:tooltip="Topology optimization" w:history="1">
        <w:r w:rsidRPr="00B22BB5">
          <w:rPr>
            <w:rStyle w:val="Hyperlink"/>
            <w:rFonts w:cstheme="minorHAnsi"/>
            <w:color w:val="FF0000"/>
            <w:sz w:val="24"/>
            <w:szCs w:val="24"/>
            <w:shd w:val="clear" w:color="auto" w:fill="FFFFFF"/>
          </w:rPr>
          <w:t>transport topology optimization</w:t>
        </w:r>
      </w:hyperlink>
      <w:r w:rsidRPr="00B22BB5">
        <w:rPr>
          <w:rFonts w:cstheme="minorHAnsi"/>
          <w:color w:val="FF0000"/>
          <w:sz w:val="24"/>
          <w:szCs w:val="24"/>
          <w:shd w:val="clear" w:color="auto" w:fill="FFFFFF"/>
        </w:rPr>
        <w:t> in which </w:t>
      </w:r>
      <w:hyperlink r:id="rId13" w:tooltip="Transportation planning" w:history="1">
        <w:r w:rsidRPr="00B22BB5">
          <w:rPr>
            <w:rStyle w:val="Hyperlink"/>
            <w:rFonts w:cstheme="minorHAnsi"/>
            <w:color w:val="FF0000"/>
            <w:sz w:val="24"/>
            <w:szCs w:val="24"/>
            <w:shd w:val="clear" w:color="auto" w:fill="FFFFFF"/>
          </w:rPr>
          <w:t>traffic planners</w:t>
        </w:r>
      </w:hyperlink>
      <w:r w:rsidRPr="00B22BB5">
        <w:rPr>
          <w:rFonts w:cstheme="minorHAnsi"/>
          <w:color w:val="FF0000"/>
          <w:sz w:val="24"/>
          <w:szCs w:val="24"/>
          <w:shd w:val="clear" w:color="auto" w:fill="FFFFFF"/>
        </w:rPr>
        <w:t> organize routes as a series of "</w:t>
      </w:r>
      <w:hyperlink r:id="rId14" w:tooltip="Spokes" w:history="1">
        <w:r w:rsidRPr="00B22BB5">
          <w:rPr>
            <w:rStyle w:val="Hyperlink"/>
            <w:rFonts w:cstheme="minorHAnsi"/>
            <w:color w:val="FF0000"/>
            <w:sz w:val="24"/>
            <w:szCs w:val="24"/>
            <w:shd w:val="clear" w:color="auto" w:fill="FFFFFF"/>
          </w:rPr>
          <w:t>spokes</w:t>
        </w:r>
      </w:hyperlink>
      <w:r w:rsidRPr="00B22BB5">
        <w:rPr>
          <w:rFonts w:cstheme="minorHAnsi"/>
          <w:color w:val="FF0000"/>
          <w:sz w:val="24"/>
          <w:szCs w:val="24"/>
          <w:shd w:val="clear" w:color="auto" w:fill="FFFFFF"/>
        </w:rPr>
        <w:t>" that connect outlying points to a central "hub". Simple forms of this distribution/connection model compare with </w:t>
      </w:r>
      <w:hyperlink r:id="rId15" w:tooltip="Point-to-point transit" w:history="1">
        <w:r w:rsidRPr="00B22BB5">
          <w:rPr>
            <w:rStyle w:val="Hyperlink"/>
            <w:rFonts w:cstheme="minorHAnsi"/>
            <w:color w:val="FF0000"/>
            <w:sz w:val="24"/>
            <w:szCs w:val="24"/>
            <w:shd w:val="clear" w:color="auto" w:fill="FFFFFF"/>
          </w:rPr>
          <w:t>point-to-point transit</w:t>
        </w:r>
      </w:hyperlink>
      <w:r w:rsidRPr="00B22BB5">
        <w:rPr>
          <w:rFonts w:cstheme="minorHAnsi"/>
          <w:color w:val="FF0000"/>
          <w:sz w:val="24"/>
          <w:szCs w:val="24"/>
          <w:shd w:val="clear" w:color="auto" w:fill="FFFFFF"/>
        </w:rPr>
        <w:t xml:space="preserve"> systems, in which each point has a direct route to every other point. Because of the efficiency (and relative inflexibility) of the model, it requires that the items (or people) being distributed must be routed through a central hub before reaching their destination. </w:t>
      </w:r>
      <w:r w:rsidRPr="00B22BB5">
        <w:rPr>
          <w:rStyle w:val="w"/>
          <w:rFonts w:cstheme="minorHAnsi"/>
          <w:color w:val="FF0000"/>
          <w:sz w:val="24"/>
          <w:szCs w:val="24"/>
          <w:shd w:val="clear" w:color="auto" w:fill="FFFFFF"/>
        </w:rPr>
        <w:t>Airlines</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have</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extended</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the</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hub</w:t>
      </w:r>
      <w:r w:rsidRPr="00B22BB5">
        <w:rPr>
          <w:rFonts w:cstheme="minorHAnsi"/>
          <w:color w:val="FF0000"/>
          <w:sz w:val="24"/>
          <w:szCs w:val="24"/>
          <w:shd w:val="clear" w:color="auto" w:fill="FFFFFF"/>
        </w:rPr>
        <w:t>-</w:t>
      </w:r>
      <w:r w:rsidRPr="00B22BB5">
        <w:rPr>
          <w:rStyle w:val="w"/>
          <w:rFonts w:cstheme="minorHAnsi"/>
          <w:color w:val="FF0000"/>
          <w:sz w:val="24"/>
          <w:szCs w:val="24"/>
          <w:shd w:val="clear" w:color="auto" w:fill="FFFFFF"/>
        </w:rPr>
        <w:t>and</w:t>
      </w:r>
      <w:r w:rsidRPr="00B22BB5">
        <w:rPr>
          <w:rFonts w:cstheme="minorHAnsi"/>
          <w:color w:val="FF0000"/>
          <w:sz w:val="24"/>
          <w:szCs w:val="24"/>
          <w:shd w:val="clear" w:color="auto" w:fill="FFFFFF"/>
        </w:rPr>
        <w:t>-</w:t>
      </w:r>
      <w:r w:rsidRPr="00B22BB5">
        <w:rPr>
          <w:rStyle w:val="w"/>
          <w:rFonts w:cstheme="minorHAnsi"/>
          <w:color w:val="FF0000"/>
          <w:sz w:val="24"/>
          <w:szCs w:val="24"/>
          <w:shd w:val="clear" w:color="auto" w:fill="FFFFFF"/>
        </w:rPr>
        <w:t>spoke</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model</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in</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various</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ways</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One</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method</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is</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to</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create</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additional</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hubs</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on</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a</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regional</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basis</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and</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to</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create</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major</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routes</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between</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the</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hubs</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This</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reduces</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the</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need</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to</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travel</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long</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distances</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between</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nodes</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that</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are</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close</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together</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Another</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method</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is</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to</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use</w:t>
      </w:r>
      <w:r w:rsidRPr="00B22BB5">
        <w:rPr>
          <w:rFonts w:cstheme="minorHAnsi"/>
          <w:color w:val="FF0000"/>
          <w:sz w:val="24"/>
          <w:szCs w:val="24"/>
          <w:shd w:val="clear" w:color="auto" w:fill="FFFFFF"/>
        </w:rPr>
        <w:t> </w:t>
      </w:r>
      <w:hyperlink r:id="rId16" w:history="1">
        <w:r w:rsidRPr="00B22BB5">
          <w:rPr>
            <w:rStyle w:val="w"/>
            <w:rFonts w:cstheme="minorHAnsi"/>
            <w:color w:val="FF0000"/>
            <w:sz w:val="24"/>
            <w:szCs w:val="24"/>
            <w:shd w:val="clear" w:color="auto" w:fill="FFFFFF"/>
          </w:rPr>
          <w:t>focus</w:t>
        </w:r>
        <w:r w:rsidRPr="00B22BB5">
          <w:rPr>
            <w:rStyle w:val="Hyperlink"/>
            <w:rFonts w:cstheme="minorHAnsi"/>
            <w:color w:val="FF0000"/>
            <w:sz w:val="24"/>
            <w:szCs w:val="24"/>
            <w:shd w:val="clear" w:color="auto" w:fill="FFFFFF"/>
          </w:rPr>
          <w:t> </w:t>
        </w:r>
        <w:r w:rsidRPr="00B22BB5">
          <w:rPr>
            <w:rStyle w:val="w"/>
            <w:rFonts w:cstheme="minorHAnsi"/>
            <w:color w:val="FF0000"/>
            <w:sz w:val="24"/>
            <w:szCs w:val="24"/>
            <w:shd w:val="clear" w:color="auto" w:fill="FFFFFF"/>
          </w:rPr>
          <w:t>cities</w:t>
        </w:r>
      </w:hyperlink>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to</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implement</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point</w:t>
      </w:r>
      <w:r w:rsidRPr="00B22BB5">
        <w:rPr>
          <w:rFonts w:cstheme="minorHAnsi"/>
          <w:color w:val="FF0000"/>
          <w:sz w:val="24"/>
          <w:szCs w:val="24"/>
          <w:shd w:val="clear" w:color="auto" w:fill="FFFFFF"/>
        </w:rPr>
        <w:t>-</w:t>
      </w:r>
      <w:r w:rsidRPr="00B22BB5">
        <w:rPr>
          <w:rStyle w:val="w"/>
          <w:rFonts w:cstheme="minorHAnsi"/>
          <w:color w:val="FF0000"/>
          <w:sz w:val="24"/>
          <w:szCs w:val="24"/>
          <w:shd w:val="clear" w:color="auto" w:fill="FFFFFF"/>
        </w:rPr>
        <w:t>to</w:t>
      </w:r>
      <w:r w:rsidRPr="00B22BB5">
        <w:rPr>
          <w:rFonts w:cstheme="minorHAnsi"/>
          <w:color w:val="FF0000"/>
          <w:sz w:val="24"/>
          <w:szCs w:val="24"/>
          <w:shd w:val="clear" w:color="auto" w:fill="FFFFFF"/>
        </w:rPr>
        <w:t>-</w:t>
      </w:r>
      <w:r w:rsidRPr="00B22BB5">
        <w:rPr>
          <w:rStyle w:val="w"/>
          <w:rFonts w:cstheme="minorHAnsi"/>
          <w:color w:val="FF0000"/>
          <w:sz w:val="24"/>
          <w:szCs w:val="24"/>
          <w:shd w:val="clear" w:color="auto" w:fill="FFFFFF"/>
        </w:rPr>
        <w:t>point</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service</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for</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high</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traffic</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routes</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bypassing</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the</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hub</w:t>
      </w:r>
      <w:r w:rsidRPr="00B22BB5">
        <w:rPr>
          <w:rFonts w:cstheme="minorHAnsi"/>
          <w:color w:val="FF0000"/>
          <w:sz w:val="24"/>
          <w:szCs w:val="24"/>
          <w:shd w:val="clear" w:color="auto" w:fill="FFFFFF"/>
        </w:rPr>
        <w:t> </w:t>
      </w:r>
      <w:r w:rsidRPr="00B22BB5">
        <w:rPr>
          <w:rStyle w:val="w"/>
          <w:rFonts w:cstheme="minorHAnsi"/>
          <w:color w:val="FF0000"/>
          <w:sz w:val="24"/>
          <w:szCs w:val="24"/>
          <w:shd w:val="clear" w:color="auto" w:fill="FFFFFF"/>
        </w:rPr>
        <w:t>entirely</w:t>
      </w:r>
      <w:r w:rsidRPr="00B22BB5">
        <w:rPr>
          <w:rFonts w:cstheme="minorHAnsi"/>
          <w:color w:val="FF0000"/>
          <w:sz w:val="24"/>
          <w:szCs w:val="24"/>
          <w:shd w:val="clear" w:color="auto" w:fill="FFFFFF"/>
        </w:rPr>
        <w:t>.</w:t>
      </w:r>
    </w:p>
    <w:p w14:paraId="04B10805" w14:textId="77777777" w:rsidR="00DF707D" w:rsidRPr="00B22BB5" w:rsidRDefault="00DF707D" w:rsidP="00DF707D">
      <w:pPr>
        <w:shd w:val="clear" w:color="auto" w:fill="FFFFFF"/>
        <w:spacing w:after="0" w:line="240" w:lineRule="auto"/>
        <w:rPr>
          <w:rFonts w:eastAsia="Times New Roman" w:cstheme="minorHAnsi"/>
          <w:color w:val="FF0000"/>
          <w:sz w:val="24"/>
          <w:szCs w:val="24"/>
          <w:lang w:eastAsia="en-GB"/>
        </w:rPr>
      </w:pPr>
      <w:r w:rsidRPr="00B22BB5">
        <w:rPr>
          <w:rFonts w:eastAsia="Times New Roman" w:cstheme="minorHAnsi"/>
          <w:color w:val="FF0000"/>
          <w:sz w:val="24"/>
          <w:szCs w:val="24"/>
          <w:lang w:eastAsia="en-GB"/>
        </w:rPr>
        <w:t>Benefits</w:t>
      </w:r>
    </w:p>
    <w:p w14:paraId="168D4B56" w14:textId="77777777" w:rsidR="00DF707D" w:rsidRPr="00B22BB5" w:rsidRDefault="00DF707D" w:rsidP="00DF707D">
      <w:pPr>
        <w:shd w:val="clear" w:color="auto" w:fill="FFFFFF"/>
        <w:spacing w:after="0" w:line="240" w:lineRule="auto"/>
        <w:rPr>
          <w:rFonts w:eastAsia="Times New Roman" w:cstheme="minorHAnsi"/>
          <w:color w:val="FF0000"/>
          <w:sz w:val="24"/>
          <w:szCs w:val="24"/>
          <w:lang w:eastAsia="en-GB"/>
        </w:rPr>
      </w:pPr>
      <w:r w:rsidRPr="00B22BB5">
        <w:rPr>
          <w:rFonts w:eastAsia="Times New Roman" w:cstheme="minorHAnsi"/>
          <w:color w:val="FF0000"/>
          <w:sz w:val="24"/>
          <w:szCs w:val="24"/>
          <w:lang w:eastAsia="en-GB"/>
        </w:rPr>
        <w:t>* For a network of "n" nodes, only "n"- 1 routes are necessary to connect all nodes; that is, the upper bound is "n"- 1, and the </w:t>
      </w:r>
      <w:hyperlink r:id="rId17" w:history="1">
        <w:r w:rsidRPr="00B22BB5">
          <w:rPr>
            <w:rFonts w:eastAsia="Times New Roman" w:cstheme="minorHAnsi"/>
            <w:color w:val="FF0000"/>
            <w:sz w:val="24"/>
            <w:szCs w:val="24"/>
            <w:lang w:eastAsia="en-GB"/>
          </w:rPr>
          <w:t>complexity</w:t>
        </w:r>
      </w:hyperlink>
      <w:r w:rsidRPr="00B22BB5">
        <w:rPr>
          <w:rFonts w:eastAsia="Times New Roman" w:cstheme="minorHAnsi"/>
          <w:color w:val="FF0000"/>
          <w:sz w:val="24"/>
          <w:szCs w:val="24"/>
          <w:lang w:eastAsia="en-GB"/>
        </w:rPr>
        <w:t> is O("n"). This compares favorably to the ("n"("n"- 1))/2   routes, or O("n"</w:t>
      </w:r>
      <w:r w:rsidRPr="00B22BB5">
        <w:rPr>
          <w:rFonts w:eastAsia="Times New Roman" w:cstheme="minorHAnsi"/>
          <w:color w:val="FF0000"/>
          <w:sz w:val="24"/>
          <w:szCs w:val="24"/>
          <w:vertAlign w:val="superscript"/>
          <w:lang w:eastAsia="en-GB"/>
        </w:rPr>
        <w:t>2</w:t>
      </w:r>
      <w:r w:rsidRPr="00B22BB5">
        <w:rPr>
          <w:rFonts w:eastAsia="Times New Roman" w:cstheme="minorHAnsi"/>
          <w:color w:val="FF0000"/>
          <w:sz w:val="24"/>
          <w:szCs w:val="24"/>
          <w:lang w:eastAsia="en-GB"/>
        </w:rPr>
        <w:t>), that would be required to connect each node to every other node in a  point-to-point network.</w:t>
      </w:r>
    </w:p>
    <w:p w14:paraId="458FD977" w14:textId="77777777" w:rsidR="00DF707D" w:rsidRPr="00B22BB5" w:rsidRDefault="00DF707D" w:rsidP="00DF707D">
      <w:pPr>
        <w:shd w:val="clear" w:color="auto" w:fill="FFFFFF"/>
        <w:spacing w:after="0" w:line="240" w:lineRule="auto"/>
        <w:rPr>
          <w:rFonts w:eastAsia="Times New Roman" w:cstheme="minorHAnsi"/>
          <w:color w:val="FF0000"/>
          <w:sz w:val="24"/>
          <w:szCs w:val="24"/>
          <w:lang w:eastAsia="en-GB"/>
        </w:rPr>
      </w:pPr>
      <w:r w:rsidRPr="00B22BB5">
        <w:rPr>
          <w:rFonts w:eastAsia="Times New Roman" w:cstheme="minorHAnsi"/>
          <w:color w:val="FF0000"/>
          <w:sz w:val="24"/>
          <w:szCs w:val="24"/>
          <w:lang w:eastAsia="en-GB"/>
        </w:rPr>
        <w:t>* The small number of routes generally leads to more efficient use of transportation resources.   For example, aircraft are more likely to fly at full capacity, and can often fly routes more than  once a day.</w:t>
      </w:r>
    </w:p>
    <w:p w14:paraId="3A967F0D" w14:textId="77777777" w:rsidR="00DF707D" w:rsidRPr="00B22BB5" w:rsidRDefault="00DF707D" w:rsidP="00DF707D">
      <w:pPr>
        <w:shd w:val="clear" w:color="auto" w:fill="FFFFFF"/>
        <w:spacing w:after="0" w:line="240" w:lineRule="auto"/>
        <w:rPr>
          <w:rFonts w:eastAsia="Times New Roman" w:cstheme="minorHAnsi"/>
          <w:color w:val="FF0000"/>
          <w:sz w:val="24"/>
          <w:szCs w:val="24"/>
          <w:lang w:eastAsia="en-GB"/>
        </w:rPr>
      </w:pPr>
      <w:r w:rsidRPr="00B22BB5">
        <w:rPr>
          <w:rFonts w:eastAsia="Times New Roman" w:cstheme="minorHAnsi"/>
          <w:color w:val="FF0000"/>
          <w:sz w:val="24"/>
          <w:szCs w:val="24"/>
          <w:lang w:eastAsia="en-GB"/>
        </w:rPr>
        <w:t>* Complicated operations, such as package sorting and accounting, can be carried out at the hub, rather than at every node.</w:t>
      </w:r>
    </w:p>
    <w:p w14:paraId="3A94E0E0" w14:textId="77777777" w:rsidR="00DF707D" w:rsidRPr="00B22BB5" w:rsidRDefault="00DF707D" w:rsidP="00DF707D">
      <w:pPr>
        <w:shd w:val="clear" w:color="auto" w:fill="FFFFFF"/>
        <w:spacing w:after="0" w:line="240" w:lineRule="auto"/>
        <w:rPr>
          <w:rFonts w:eastAsia="Times New Roman" w:cstheme="minorHAnsi"/>
          <w:color w:val="FF0000"/>
          <w:sz w:val="24"/>
          <w:szCs w:val="24"/>
          <w:lang w:eastAsia="en-GB"/>
        </w:rPr>
      </w:pPr>
      <w:r w:rsidRPr="00B22BB5">
        <w:rPr>
          <w:rFonts w:eastAsia="Times New Roman" w:cstheme="minorHAnsi"/>
          <w:color w:val="FF0000"/>
          <w:sz w:val="24"/>
          <w:szCs w:val="24"/>
          <w:lang w:eastAsia="en-GB"/>
        </w:rPr>
        <w:t>* Spokes are simple, and new ones can be created easily.</w:t>
      </w:r>
    </w:p>
    <w:p w14:paraId="7C83D254" w14:textId="77777777" w:rsidR="00DF707D" w:rsidRPr="00B22BB5" w:rsidRDefault="00DF707D" w:rsidP="00DF707D">
      <w:pPr>
        <w:shd w:val="clear" w:color="auto" w:fill="FFFFFF"/>
        <w:spacing w:after="0" w:line="240" w:lineRule="auto"/>
        <w:rPr>
          <w:rFonts w:eastAsia="Times New Roman" w:cstheme="minorHAnsi"/>
          <w:color w:val="FF0000"/>
          <w:sz w:val="24"/>
          <w:szCs w:val="24"/>
          <w:lang w:eastAsia="en-GB"/>
        </w:rPr>
      </w:pPr>
      <w:r w:rsidRPr="00B22BB5">
        <w:rPr>
          <w:rFonts w:eastAsia="Times New Roman" w:cstheme="minorHAnsi"/>
          <w:color w:val="FF0000"/>
          <w:sz w:val="24"/>
          <w:szCs w:val="24"/>
          <w:lang w:eastAsia="en-GB"/>
        </w:rPr>
        <w:t>* Customers may find the network more intuitive. Scheduling is convenient for them since there  are few routes, with frequent service.</w:t>
      </w:r>
    </w:p>
    <w:p w14:paraId="6828E25D" w14:textId="77777777" w:rsidR="00DF707D" w:rsidRPr="00B22BB5" w:rsidRDefault="00DF707D" w:rsidP="00DF707D">
      <w:pPr>
        <w:shd w:val="clear" w:color="auto" w:fill="FFFFFF"/>
        <w:spacing w:after="0" w:line="240" w:lineRule="auto"/>
        <w:rPr>
          <w:rFonts w:eastAsia="Times New Roman" w:cstheme="minorHAnsi"/>
          <w:color w:val="FF0000"/>
          <w:sz w:val="24"/>
          <w:szCs w:val="24"/>
          <w:lang w:eastAsia="en-GB"/>
        </w:rPr>
      </w:pPr>
      <w:r w:rsidRPr="00B22BB5">
        <w:rPr>
          <w:rFonts w:eastAsia="Times New Roman" w:cstheme="minorHAnsi"/>
          <w:color w:val="FF0000"/>
          <w:sz w:val="24"/>
          <w:szCs w:val="24"/>
          <w:lang w:eastAsia="en-GB"/>
        </w:rPr>
        <w:t>Drawbacks</w:t>
      </w:r>
    </w:p>
    <w:p w14:paraId="038101C0" w14:textId="77777777" w:rsidR="00DF707D" w:rsidRPr="00B22BB5" w:rsidRDefault="00DF707D" w:rsidP="00DF707D">
      <w:pPr>
        <w:shd w:val="clear" w:color="auto" w:fill="FFFFFF"/>
        <w:spacing w:after="0" w:line="240" w:lineRule="auto"/>
        <w:rPr>
          <w:rFonts w:eastAsia="Times New Roman" w:cstheme="minorHAnsi"/>
          <w:color w:val="FF0000"/>
          <w:sz w:val="24"/>
          <w:szCs w:val="24"/>
          <w:lang w:eastAsia="en-GB"/>
        </w:rPr>
      </w:pPr>
      <w:r w:rsidRPr="00B22BB5">
        <w:rPr>
          <w:rFonts w:eastAsia="Times New Roman" w:cstheme="minorHAnsi"/>
          <w:color w:val="FF0000"/>
          <w:sz w:val="24"/>
          <w:szCs w:val="24"/>
          <w:lang w:eastAsia="en-GB"/>
        </w:rPr>
        <w:t>* Because model is centralized, day-to- day operations may be relatively inflexible. Changes at the hub, or even in a single route, could  have unexpected consequences throughout the network. It may be difficult or impossible to  handle occasional periods of high demand between two spokes.</w:t>
      </w:r>
    </w:p>
    <w:p w14:paraId="072CCED0" w14:textId="77777777" w:rsidR="00DF707D" w:rsidRPr="00B22BB5" w:rsidRDefault="00DF707D" w:rsidP="00DF707D">
      <w:pPr>
        <w:shd w:val="clear" w:color="auto" w:fill="FFFFFF"/>
        <w:spacing w:after="0" w:line="240" w:lineRule="auto"/>
        <w:rPr>
          <w:rFonts w:eastAsia="Times New Roman" w:cstheme="minorHAnsi"/>
          <w:color w:val="FF0000"/>
          <w:sz w:val="24"/>
          <w:szCs w:val="24"/>
          <w:lang w:eastAsia="en-GB"/>
        </w:rPr>
      </w:pPr>
      <w:r w:rsidRPr="00B22BB5">
        <w:rPr>
          <w:rFonts w:eastAsia="Times New Roman" w:cstheme="minorHAnsi"/>
          <w:color w:val="FF0000"/>
          <w:sz w:val="24"/>
          <w:szCs w:val="24"/>
          <w:lang w:eastAsia="en-GB"/>
        </w:rPr>
        <w:t>* Route scheduling is complicated for the network operator. Scarce resources must be used        carefully to avoid starving the hub. Careful traffic analysis and precise timing are required to keep the hub operating efficiently.</w:t>
      </w:r>
    </w:p>
    <w:p w14:paraId="5D06AD8B" w14:textId="77777777" w:rsidR="00DF707D" w:rsidRPr="00B22BB5" w:rsidRDefault="00DF707D" w:rsidP="00DF707D">
      <w:pPr>
        <w:shd w:val="clear" w:color="auto" w:fill="FFFFFF"/>
        <w:spacing w:after="0" w:line="240" w:lineRule="auto"/>
        <w:rPr>
          <w:rFonts w:eastAsia="Times New Roman" w:cstheme="minorHAnsi"/>
          <w:color w:val="FF0000"/>
          <w:sz w:val="24"/>
          <w:szCs w:val="24"/>
          <w:lang w:eastAsia="en-GB"/>
        </w:rPr>
      </w:pPr>
      <w:r w:rsidRPr="00B22BB5">
        <w:rPr>
          <w:rFonts w:eastAsia="Times New Roman" w:cstheme="minorHAnsi"/>
          <w:color w:val="FF0000"/>
          <w:sz w:val="24"/>
          <w:szCs w:val="24"/>
          <w:lang w:eastAsia="en-GB"/>
        </w:rPr>
        <w:t>* The hub constitutes a bottleneck in the network. Total cargo capacity of the network is limited   by the hub's capacity. Delays at the hub (caused, for example, by bad weather conditions) can    result in delays throughout the network. Delays at a spoke (from mechanical problems with an    airplane, for example) can also affect the network.</w:t>
      </w:r>
    </w:p>
    <w:p w14:paraId="643C9F3C" w14:textId="77777777" w:rsidR="00DF707D" w:rsidRPr="00B22BB5" w:rsidRDefault="00DF707D" w:rsidP="00DF707D">
      <w:pPr>
        <w:shd w:val="clear" w:color="auto" w:fill="FFFFFF"/>
        <w:spacing w:after="0" w:line="240" w:lineRule="auto"/>
        <w:rPr>
          <w:rFonts w:eastAsia="Times New Roman" w:cstheme="minorHAnsi"/>
          <w:color w:val="FF0000"/>
          <w:sz w:val="24"/>
          <w:szCs w:val="24"/>
          <w:lang w:eastAsia="en-GB"/>
        </w:rPr>
      </w:pPr>
      <w:r w:rsidRPr="00B22BB5">
        <w:rPr>
          <w:rFonts w:eastAsia="Times New Roman" w:cstheme="minorHAnsi"/>
          <w:color w:val="FF0000"/>
          <w:sz w:val="24"/>
          <w:szCs w:val="24"/>
          <w:lang w:eastAsia="en-GB"/>
        </w:rPr>
        <w:t>* Cargo must pass through the hub before reaching its destination, requiring longer journeys than direct point-to- point trips. This is often desirable for freight, which can benefit from sorting and consolidating  operations at the hub, but not for time-critical cargo and passengers.</w:t>
      </w:r>
    </w:p>
    <w:p w14:paraId="04B5B6AA" w14:textId="77777777" w:rsidR="00DF707D" w:rsidRPr="00B22BB5" w:rsidRDefault="00DF707D" w:rsidP="00DF707D">
      <w:pPr>
        <w:rPr>
          <w:rFonts w:cstheme="minorHAnsi"/>
          <w:color w:val="FF0000"/>
          <w:sz w:val="24"/>
          <w:szCs w:val="24"/>
          <w:shd w:val="clear" w:color="auto" w:fill="FFFFFF"/>
        </w:rPr>
      </w:pPr>
    </w:p>
    <w:p w14:paraId="4A2D4085" w14:textId="77777777" w:rsidR="00DF707D" w:rsidRPr="00B22BB5" w:rsidRDefault="00DF707D" w:rsidP="00DF707D">
      <w:pPr>
        <w:rPr>
          <w:rFonts w:cstheme="minorHAnsi"/>
          <w:color w:val="FF0000"/>
          <w:sz w:val="24"/>
          <w:szCs w:val="24"/>
          <w:shd w:val="clear" w:color="auto" w:fill="FFFFFF"/>
        </w:rPr>
      </w:pPr>
      <w:r w:rsidRPr="00B22BB5">
        <w:rPr>
          <w:rFonts w:cstheme="minorHAnsi"/>
          <w:color w:val="FF0000"/>
          <w:sz w:val="24"/>
          <w:szCs w:val="24"/>
          <w:shd w:val="clear" w:color="auto" w:fill="FFFFFF"/>
        </w:rPr>
        <w:t>Point-to-point transit is a transportation system in which a plane, bus, or train travels directly to a destination, rather than going through a central </w:t>
      </w:r>
      <w:hyperlink r:id="rId18" w:tooltip="Transport hub" w:history="1">
        <w:r w:rsidRPr="00B22BB5">
          <w:rPr>
            <w:rStyle w:val="Hyperlink"/>
            <w:rFonts w:cstheme="minorHAnsi"/>
            <w:color w:val="FF0000"/>
            <w:sz w:val="24"/>
            <w:szCs w:val="24"/>
            <w:shd w:val="clear" w:color="auto" w:fill="FFFFFF"/>
          </w:rPr>
          <w:t>hub</w:t>
        </w:r>
      </w:hyperlink>
      <w:r w:rsidRPr="00B22BB5">
        <w:rPr>
          <w:rFonts w:cstheme="minorHAnsi"/>
          <w:color w:val="FF0000"/>
          <w:sz w:val="24"/>
          <w:szCs w:val="24"/>
          <w:shd w:val="clear" w:color="auto" w:fill="FFFFFF"/>
        </w:rPr>
        <w:t xml:space="preserve">. This differs from </w:t>
      </w:r>
      <w:r w:rsidRPr="00B22BB5">
        <w:rPr>
          <w:rFonts w:cstheme="minorHAnsi"/>
          <w:color w:val="FF0000"/>
          <w:sz w:val="24"/>
          <w:szCs w:val="24"/>
          <w:shd w:val="clear" w:color="auto" w:fill="FFFFFF"/>
        </w:rPr>
        <w:lastRenderedPageBreak/>
        <w:t>the </w:t>
      </w:r>
      <w:hyperlink r:id="rId19" w:history="1">
        <w:r w:rsidRPr="00B22BB5">
          <w:rPr>
            <w:rStyle w:val="Hyperlink"/>
            <w:rFonts w:cstheme="minorHAnsi"/>
            <w:color w:val="FF0000"/>
            <w:sz w:val="24"/>
            <w:szCs w:val="24"/>
            <w:shd w:val="clear" w:color="auto" w:fill="FFFFFF"/>
          </w:rPr>
          <w:t>spoke-hub distribution paradigm</w:t>
        </w:r>
      </w:hyperlink>
      <w:r w:rsidRPr="00B22BB5">
        <w:rPr>
          <w:rFonts w:cstheme="minorHAnsi"/>
          <w:color w:val="FF0000"/>
          <w:sz w:val="24"/>
          <w:szCs w:val="24"/>
          <w:shd w:val="clear" w:color="auto" w:fill="FFFFFF"/>
        </w:rPr>
        <w:t> in which the transportation goes to a central location where passengers change to another train, bus, or plane to reach their destination.</w:t>
      </w:r>
    </w:p>
    <w:p w14:paraId="451100F6" w14:textId="77777777" w:rsidR="00DF707D" w:rsidRPr="00B22BB5" w:rsidRDefault="00DF707D" w:rsidP="00DF707D">
      <w:pPr>
        <w:rPr>
          <w:rFonts w:cstheme="minorHAnsi"/>
          <w:color w:val="FF0000"/>
          <w:sz w:val="24"/>
          <w:szCs w:val="24"/>
          <w:shd w:val="clear" w:color="auto" w:fill="FFFFFF"/>
        </w:rPr>
      </w:pPr>
      <w:r w:rsidRPr="00B22BB5">
        <w:rPr>
          <w:rFonts w:cstheme="minorHAnsi"/>
          <w:color w:val="FF0000"/>
          <w:sz w:val="24"/>
          <w:szCs w:val="24"/>
          <w:shd w:val="clear" w:color="auto" w:fill="FFFFFF"/>
        </w:rPr>
        <w:t xml:space="preserve">One of the biggest advantages of the point-to-point model is reduced travel time. Passengers could save time without having long layovers between connecting flights, and wouldn’t have to deal with the consequences of a delayed flight. </w:t>
      </w:r>
    </w:p>
    <w:p w14:paraId="385EC49F" w14:textId="77777777" w:rsidR="00DF707D" w:rsidRPr="00B22BB5" w:rsidRDefault="00DF707D" w:rsidP="00DF707D">
      <w:pPr>
        <w:rPr>
          <w:rFonts w:cstheme="minorHAnsi"/>
          <w:color w:val="FF0000"/>
          <w:sz w:val="24"/>
          <w:szCs w:val="24"/>
          <w:shd w:val="clear" w:color="auto" w:fill="FFFFFF"/>
        </w:rPr>
      </w:pPr>
      <w:r w:rsidRPr="00B22BB5">
        <w:rPr>
          <w:rFonts w:cstheme="minorHAnsi"/>
          <w:color w:val="FF0000"/>
          <w:sz w:val="24"/>
          <w:szCs w:val="24"/>
          <w:shd w:val="clear" w:color="auto" w:fill="FFFFFF"/>
        </w:rPr>
        <w:t>Point-to-point flights reduce total travel time, primarily by eliminating the intermediate stop, but also by avoiding circuitous routings and increasing aircraft block speed</w:t>
      </w:r>
    </w:p>
    <w:p w14:paraId="26A9C6C7" w14:textId="77777777" w:rsidR="00DF707D" w:rsidRPr="00B22BB5" w:rsidRDefault="00DF707D" w:rsidP="00DF707D">
      <w:pPr>
        <w:rPr>
          <w:rFonts w:cstheme="minorHAnsi"/>
          <w:color w:val="FF0000"/>
          <w:sz w:val="24"/>
          <w:szCs w:val="24"/>
          <w:shd w:val="clear" w:color="auto" w:fill="FFFFFF"/>
        </w:rPr>
      </w:pPr>
      <w:r w:rsidRPr="00B22BB5">
        <w:rPr>
          <w:rFonts w:cstheme="minorHAnsi"/>
          <w:color w:val="FF0000"/>
          <w:sz w:val="24"/>
          <w:szCs w:val="24"/>
          <w:shd w:val="clear" w:color="auto" w:fill="FFFFFF"/>
        </w:rPr>
        <w:t>The point-to-point model also decreases airport dependency. Many hub-and-spoke airlines and their alliance partners operate flights through a limited number of continent hubs, each of which represents a high share of business. The dependency on these airports reduces the number of new routes that can enter the airport, limiting the entrance of new airlines or the addition of new routes. However, the point-to-point model reduces this dependency greatly, as every route from each airport is actively important.</w:t>
      </w:r>
    </w:p>
    <w:p w14:paraId="5A3B90EA" w14:textId="058B5B63" w:rsidR="00DF707D" w:rsidRDefault="00DF707D" w:rsidP="00DF707D">
      <w:pPr>
        <w:rPr>
          <w:rFonts w:cstheme="minorHAnsi"/>
          <w:color w:val="FF0000"/>
          <w:sz w:val="24"/>
          <w:szCs w:val="24"/>
          <w:shd w:val="clear" w:color="auto" w:fill="FFFFFF"/>
        </w:rPr>
      </w:pPr>
      <w:r w:rsidRPr="00B22BB5">
        <w:rPr>
          <w:rFonts w:cstheme="minorHAnsi"/>
          <w:color w:val="FF0000"/>
          <w:sz w:val="24"/>
          <w:szCs w:val="24"/>
          <w:shd w:val="clear" w:color="auto" w:fill="FFFFFF"/>
        </w:rPr>
        <w:t>In addition, the elimination of a “dependent airport” reduces the risk an airline faces if a route fails. Point-to-point airlines simply eliminate the struggling route, while hub-and-spoke airlines may be forced to make dozens of accommodations for passengers affected by the route change. The elimination of hub-and-spoke routes might also severely damage the profits of the airport, which depends of the hub-and-spoke airlines for a majority of its business.</w:t>
      </w:r>
    </w:p>
    <w:p w14:paraId="4E3DA6FA" w14:textId="630A488C" w:rsidR="00B22BB5" w:rsidRDefault="006B5FD9" w:rsidP="00B22BB5">
      <w:pPr>
        <w:pStyle w:val="Heading2"/>
        <w:rPr>
          <w:shd w:val="clear" w:color="auto" w:fill="FFFFFF"/>
        </w:rPr>
      </w:pPr>
      <w:r>
        <w:rPr>
          <w:shd w:val="clear" w:color="auto" w:fill="FFFFFF"/>
        </w:rPr>
        <w:t xml:space="preserve">Using </w:t>
      </w:r>
      <w:proofErr w:type="spellStart"/>
      <w:r>
        <w:rPr>
          <w:shd w:val="clear" w:color="auto" w:fill="FFFFFF"/>
        </w:rPr>
        <w:t>SimPy</w:t>
      </w:r>
      <w:proofErr w:type="spellEnd"/>
    </w:p>
    <w:p w14:paraId="4EA79BEE" w14:textId="2E81FEC5" w:rsidR="006B5FD9" w:rsidRPr="006B5FD9" w:rsidRDefault="006B5FD9" w:rsidP="006B5FD9">
      <w:r>
        <w:t>Why?</w:t>
      </w:r>
    </w:p>
    <w:p w14:paraId="753128C6" w14:textId="77777777" w:rsidR="00A3624A" w:rsidRPr="00A3624A" w:rsidRDefault="00A3624A" w:rsidP="00A3624A"/>
    <w:p w14:paraId="587B695D" w14:textId="2BD241F3" w:rsidR="00FF0FC7" w:rsidRDefault="00FF0FC7" w:rsidP="00FF0FC7">
      <w:pPr>
        <w:pStyle w:val="Heading1"/>
      </w:pPr>
      <w:r>
        <w:t>Interview</w:t>
      </w:r>
    </w:p>
    <w:p w14:paraId="372B6DBB" w14:textId="6D9068A5" w:rsidR="00FF0FC7" w:rsidRPr="00FF0FC7" w:rsidRDefault="00FF0FC7" w:rsidP="00FF0FC7">
      <w:r w:rsidRPr="00FF0FC7">
        <w:t>Needs to be done when email set up with stakeholders</w:t>
      </w:r>
      <w:r w:rsidR="00507F84">
        <w:t xml:space="preserve"> for initial meeting</w:t>
      </w:r>
    </w:p>
    <w:p w14:paraId="5442BA4F" w14:textId="6DB4DBBF" w:rsidR="00FF0FC7" w:rsidRDefault="003A2310" w:rsidP="003A2310">
      <w:pPr>
        <w:pStyle w:val="Heading1"/>
      </w:pPr>
      <w:r>
        <w:t>Features of Proposed Solution</w:t>
      </w:r>
    </w:p>
    <w:p w14:paraId="4E5F126A" w14:textId="5612A2F4" w:rsidR="003A2310" w:rsidRDefault="003A2310" w:rsidP="003A2310">
      <w:r>
        <w:t>Ideas and then explain limitations</w:t>
      </w:r>
    </w:p>
    <w:p w14:paraId="50288750" w14:textId="70E6374C" w:rsidR="00507F84" w:rsidRDefault="00507F84" w:rsidP="00507F84">
      <w:pPr>
        <w:pStyle w:val="Heading1"/>
      </w:pPr>
      <w:r>
        <w:t>Stakeholder Feedback</w:t>
      </w:r>
    </w:p>
    <w:p w14:paraId="4AE4542C" w14:textId="71CD1166" w:rsidR="00507F84" w:rsidRPr="00507F84" w:rsidRDefault="00507F84" w:rsidP="00507F84">
      <w:r>
        <w:t xml:space="preserve">After meeting for interviews </w:t>
      </w:r>
    </w:p>
    <w:p w14:paraId="3757B0F5" w14:textId="3748A73E" w:rsidR="00FF0FC7" w:rsidRDefault="007D7082" w:rsidP="007D7082">
      <w:pPr>
        <w:pStyle w:val="Heading1"/>
      </w:pPr>
      <w:r>
        <w:t>Requirements</w:t>
      </w:r>
    </w:p>
    <w:p w14:paraId="7944CBD6" w14:textId="30D82F94" w:rsidR="007D7082" w:rsidRDefault="007D7082" w:rsidP="007D7082">
      <w:r>
        <w:t>Hardware and Software</w:t>
      </w:r>
      <w:r w:rsidR="007649DA">
        <w:t xml:space="preserve"> and then those proposed from the stakeholders</w:t>
      </w:r>
    </w:p>
    <w:p w14:paraId="70A61FD9" w14:textId="13643145" w:rsidR="007649DA" w:rsidRDefault="00D2657E" w:rsidP="00D2657E">
      <w:pPr>
        <w:pStyle w:val="Heading1"/>
      </w:pPr>
      <w:r>
        <w:t>Success Criteria</w:t>
      </w:r>
    </w:p>
    <w:p w14:paraId="05C2E795" w14:textId="37C81A6B" w:rsidR="00D2657E" w:rsidRPr="00D2657E" w:rsidRDefault="00D2657E" w:rsidP="00D2657E">
      <w:r>
        <w:t>The criteria and how to evidence that in the project</w:t>
      </w:r>
    </w:p>
    <w:p w14:paraId="141D72C5" w14:textId="77777777" w:rsidR="007D7082" w:rsidRPr="007D7082" w:rsidRDefault="007D7082" w:rsidP="007D7082"/>
    <w:p w14:paraId="1E00950C" w14:textId="17629F44" w:rsidR="00FA737C" w:rsidRDefault="00FA737C" w:rsidP="007E70DB"/>
    <w:p w14:paraId="3D84A621" w14:textId="77777777" w:rsidR="00FA737C" w:rsidRPr="007E70DB" w:rsidRDefault="00FA737C" w:rsidP="007E70DB"/>
    <w:sectPr w:rsidR="00FA737C" w:rsidRPr="007E70DB" w:rsidSect="00A54B76">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BC450" w14:textId="77777777" w:rsidR="002A707C" w:rsidRDefault="002A707C" w:rsidP="00A0243D">
      <w:pPr>
        <w:spacing w:after="0" w:line="240" w:lineRule="auto"/>
      </w:pPr>
      <w:r>
        <w:separator/>
      </w:r>
    </w:p>
  </w:endnote>
  <w:endnote w:type="continuationSeparator" w:id="0">
    <w:p w14:paraId="67D22491" w14:textId="77777777" w:rsidR="002A707C" w:rsidRDefault="002A707C" w:rsidP="00A02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352720"/>
      <w:docPartObj>
        <w:docPartGallery w:val="Page Numbers (Bottom of Page)"/>
        <w:docPartUnique/>
      </w:docPartObj>
    </w:sdtPr>
    <w:sdtEndPr>
      <w:rPr>
        <w:noProof/>
      </w:rPr>
    </w:sdtEndPr>
    <w:sdtContent>
      <w:p w14:paraId="552944F0" w14:textId="4C8F6206" w:rsidR="00E454A0" w:rsidRDefault="00E454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657470" w14:textId="174FDF7C" w:rsidR="00EC43A7" w:rsidRDefault="00E454A0">
    <w:pPr>
      <w:pStyle w:val="Footer"/>
    </w:pPr>
    <w:r>
      <w:t>H446</w:t>
    </w:r>
    <w:r w:rsidR="00EB6AF2">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34B4D" w14:textId="77777777" w:rsidR="002A707C" w:rsidRDefault="002A707C" w:rsidP="00A0243D">
      <w:pPr>
        <w:spacing w:after="0" w:line="240" w:lineRule="auto"/>
      </w:pPr>
      <w:r>
        <w:separator/>
      </w:r>
    </w:p>
  </w:footnote>
  <w:footnote w:type="continuationSeparator" w:id="0">
    <w:p w14:paraId="1767C377" w14:textId="77777777" w:rsidR="002A707C" w:rsidRDefault="002A707C" w:rsidP="00A02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4303E" w14:textId="20B42743" w:rsidR="00BB691D" w:rsidRPr="008469CC" w:rsidRDefault="00A54B76">
    <w:pPr>
      <w:pStyle w:val="Header"/>
      <w:rPr>
        <w:b/>
        <w:bCs/>
        <w:color w:val="FF0000"/>
      </w:rPr>
    </w:pPr>
    <w:r>
      <w:t>Hollie Lumsden</w:t>
    </w:r>
    <w:r w:rsidR="006B0B29">
      <w:ptab w:relativeTo="margin" w:alignment="center" w:leader="none"/>
    </w:r>
    <w:r>
      <w:t>Candidate Number: 5118</w:t>
    </w:r>
    <w:r w:rsidR="006B0B29">
      <w:ptab w:relativeTo="margin" w:alignment="right" w:leader="none"/>
    </w:r>
    <w:r>
      <w:t xml:space="preserve">Centre Number: </w:t>
    </w:r>
    <w:r w:rsidR="00346EFB">
      <w:t>52433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A4DCA"/>
    <w:multiLevelType w:val="multilevel"/>
    <w:tmpl w:val="21C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44B48"/>
    <w:multiLevelType w:val="hybridMultilevel"/>
    <w:tmpl w:val="855824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B56AAE"/>
    <w:multiLevelType w:val="hybridMultilevel"/>
    <w:tmpl w:val="DB1E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E156E8"/>
    <w:multiLevelType w:val="hybridMultilevel"/>
    <w:tmpl w:val="88AEE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3B08BF"/>
    <w:multiLevelType w:val="hybridMultilevel"/>
    <w:tmpl w:val="8DB2919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A865E9"/>
    <w:multiLevelType w:val="multilevel"/>
    <w:tmpl w:val="D796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BF5279"/>
    <w:multiLevelType w:val="hybridMultilevel"/>
    <w:tmpl w:val="4C805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FD7A04"/>
    <w:multiLevelType w:val="hybridMultilevel"/>
    <w:tmpl w:val="9766A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0C"/>
    <w:rsid w:val="0002196B"/>
    <w:rsid w:val="00032288"/>
    <w:rsid w:val="000659E5"/>
    <w:rsid w:val="000704E3"/>
    <w:rsid w:val="00084D10"/>
    <w:rsid w:val="00087EB6"/>
    <w:rsid w:val="000A33EA"/>
    <w:rsid w:val="000A40EF"/>
    <w:rsid w:val="000C0DE1"/>
    <w:rsid w:val="000C4DF8"/>
    <w:rsid w:val="000C73DE"/>
    <w:rsid w:val="000D2B19"/>
    <w:rsid w:val="000E3075"/>
    <w:rsid w:val="000E441A"/>
    <w:rsid w:val="000E7C47"/>
    <w:rsid w:val="00102344"/>
    <w:rsid w:val="00102666"/>
    <w:rsid w:val="00115290"/>
    <w:rsid w:val="00116018"/>
    <w:rsid w:val="00117B46"/>
    <w:rsid w:val="001301E3"/>
    <w:rsid w:val="00193B71"/>
    <w:rsid w:val="001962F3"/>
    <w:rsid w:val="00197009"/>
    <w:rsid w:val="001A0B9F"/>
    <w:rsid w:val="001A1014"/>
    <w:rsid w:val="001A4CC6"/>
    <w:rsid w:val="001A724E"/>
    <w:rsid w:val="001B12D2"/>
    <w:rsid w:val="001B327C"/>
    <w:rsid w:val="001D6478"/>
    <w:rsid w:val="001D6D59"/>
    <w:rsid w:val="002022CB"/>
    <w:rsid w:val="00207FBF"/>
    <w:rsid w:val="002128C7"/>
    <w:rsid w:val="00220BD2"/>
    <w:rsid w:val="00230283"/>
    <w:rsid w:val="002361EB"/>
    <w:rsid w:val="00245CE5"/>
    <w:rsid w:val="002530B6"/>
    <w:rsid w:val="00272A87"/>
    <w:rsid w:val="0027450A"/>
    <w:rsid w:val="00282EC3"/>
    <w:rsid w:val="00285B04"/>
    <w:rsid w:val="002913F0"/>
    <w:rsid w:val="00296CC4"/>
    <w:rsid w:val="002A154A"/>
    <w:rsid w:val="002A707C"/>
    <w:rsid w:val="002B5E43"/>
    <w:rsid w:val="002B7A97"/>
    <w:rsid w:val="002E4F1A"/>
    <w:rsid w:val="003049A0"/>
    <w:rsid w:val="00315A38"/>
    <w:rsid w:val="00344739"/>
    <w:rsid w:val="00346EFB"/>
    <w:rsid w:val="00363AA2"/>
    <w:rsid w:val="003669F9"/>
    <w:rsid w:val="003A2310"/>
    <w:rsid w:val="003C1792"/>
    <w:rsid w:val="003C1909"/>
    <w:rsid w:val="003C19D4"/>
    <w:rsid w:val="003D172B"/>
    <w:rsid w:val="003D4EF4"/>
    <w:rsid w:val="003D513E"/>
    <w:rsid w:val="003D5B38"/>
    <w:rsid w:val="00410175"/>
    <w:rsid w:val="00426901"/>
    <w:rsid w:val="00432568"/>
    <w:rsid w:val="004435BC"/>
    <w:rsid w:val="00457597"/>
    <w:rsid w:val="004730B4"/>
    <w:rsid w:val="00481AD9"/>
    <w:rsid w:val="00484C6C"/>
    <w:rsid w:val="004940CC"/>
    <w:rsid w:val="004968A2"/>
    <w:rsid w:val="004B34E8"/>
    <w:rsid w:val="004C59D4"/>
    <w:rsid w:val="004D0574"/>
    <w:rsid w:val="004D334A"/>
    <w:rsid w:val="004D3580"/>
    <w:rsid w:val="004F2E66"/>
    <w:rsid w:val="00507F84"/>
    <w:rsid w:val="00520A5A"/>
    <w:rsid w:val="00527CD9"/>
    <w:rsid w:val="00547D61"/>
    <w:rsid w:val="00566D9B"/>
    <w:rsid w:val="005748D0"/>
    <w:rsid w:val="00576F2D"/>
    <w:rsid w:val="00580FA4"/>
    <w:rsid w:val="005B0306"/>
    <w:rsid w:val="005C2255"/>
    <w:rsid w:val="005D5490"/>
    <w:rsid w:val="005D6B40"/>
    <w:rsid w:val="005E1CF4"/>
    <w:rsid w:val="005E1F82"/>
    <w:rsid w:val="00617E1B"/>
    <w:rsid w:val="00651337"/>
    <w:rsid w:val="006836BA"/>
    <w:rsid w:val="0069667A"/>
    <w:rsid w:val="006B0B29"/>
    <w:rsid w:val="006B1D47"/>
    <w:rsid w:val="006B570C"/>
    <w:rsid w:val="006B5FD9"/>
    <w:rsid w:val="006C21C3"/>
    <w:rsid w:val="006D180A"/>
    <w:rsid w:val="0070283A"/>
    <w:rsid w:val="00710A6C"/>
    <w:rsid w:val="0071620C"/>
    <w:rsid w:val="00726C65"/>
    <w:rsid w:val="00754EF7"/>
    <w:rsid w:val="00755937"/>
    <w:rsid w:val="007649DA"/>
    <w:rsid w:val="007835B5"/>
    <w:rsid w:val="007847B8"/>
    <w:rsid w:val="00784C5D"/>
    <w:rsid w:val="00787DD8"/>
    <w:rsid w:val="007A2D0E"/>
    <w:rsid w:val="007A5BFA"/>
    <w:rsid w:val="007A782E"/>
    <w:rsid w:val="007B3E1E"/>
    <w:rsid w:val="007B4A5A"/>
    <w:rsid w:val="007C27F3"/>
    <w:rsid w:val="007D4B91"/>
    <w:rsid w:val="007D7082"/>
    <w:rsid w:val="007D7D60"/>
    <w:rsid w:val="007E0AD8"/>
    <w:rsid w:val="007E70DB"/>
    <w:rsid w:val="007F3678"/>
    <w:rsid w:val="008105C9"/>
    <w:rsid w:val="00812771"/>
    <w:rsid w:val="00827A3F"/>
    <w:rsid w:val="008310B4"/>
    <w:rsid w:val="008469CC"/>
    <w:rsid w:val="00860D09"/>
    <w:rsid w:val="008652DD"/>
    <w:rsid w:val="0089060B"/>
    <w:rsid w:val="008A0492"/>
    <w:rsid w:val="008D0E4D"/>
    <w:rsid w:val="008E0509"/>
    <w:rsid w:val="00916F5A"/>
    <w:rsid w:val="0094607D"/>
    <w:rsid w:val="0097226B"/>
    <w:rsid w:val="00981C01"/>
    <w:rsid w:val="00983D03"/>
    <w:rsid w:val="009A474A"/>
    <w:rsid w:val="009A73DD"/>
    <w:rsid w:val="009B1361"/>
    <w:rsid w:val="009D4B44"/>
    <w:rsid w:val="009D5F71"/>
    <w:rsid w:val="009F0F27"/>
    <w:rsid w:val="00A0243D"/>
    <w:rsid w:val="00A14BE6"/>
    <w:rsid w:val="00A21FAA"/>
    <w:rsid w:val="00A2247E"/>
    <w:rsid w:val="00A23F14"/>
    <w:rsid w:val="00A3624A"/>
    <w:rsid w:val="00A4119F"/>
    <w:rsid w:val="00A41D19"/>
    <w:rsid w:val="00A4334C"/>
    <w:rsid w:val="00A54B76"/>
    <w:rsid w:val="00A575FC"/>
    <w:rsid w:val="00A64BBA"/>
    <w:rsid w:val="00A91BA2"/>
    <w:rsid w:val="00AA5706"/>
    <w:rsid w:val="00AB450B"/>
    <w:rsid w:val="00AB4A74"/>
    <w:rsid w:val="00AB6FC1"/>
    <w:rsid w:val="00AB79BB"/>
    <w:rsid w:val="00AC350B"/>
    <w:rsid w:val="00AF38D9"/>
    <w:rsid w:val="00B0171E"/>
    <w:rsid w:val="00B05F27"/>
    <w:rsid w:val="00B22BB5"/>
    <w:rsid w:val="00B2520E"/>
    <w:rsid w:val="00B43A53"/>
    <w:rsid w:val="00B56445"/>
    <w:rsid w:val="00B6096A"/>
    <w:rsid w:val="00B67BF2"/>
    <w:rsid w:val="00B73855"/>
    <w:rsid w:val="00B82A07"/>
    <w:rsid w:val="00B934E5"/>
    <w:rsid w:val="00BB691D"/>
    <w:rsid w:val="00BD5D4F"/>
    <w:rsid w:val="00BD66A4"/>
    <w:rsid w:val="00BE24BD"/>
    <w:rsid w:val="00BF1A7C"/>
    <w:rsid w:val="00C04B8F"/>
    <w:rsid w:val="00C15299"/>
    <w:rsid w:val="00C310EF"/>
    <w:rsid w:val="00C4182A"/>
    <w:rsid w:val="00C50EC3"/>
    <w:rsid w:val="00C651EF"/>
    <w:rsid w:val="00C869DA"/>
    <w:rsid w:val="00C92520"/>
    <w:rsid w:val="00C937D7"/>
    <w:rsid w:val="00CA0F84"/>
    <w:rsid w:val="00CA2D08"/>
    <w:rsid w:val="00CC2BEE"/>
    <w:rsid w:val="00CC793D"/>
    <w:rsid w:val="00CD6206"/>
    <w:rsid w:val="00CE40E2"/>
    <w:rsid w:val="00CF474C"/>
    <w:rsid w:val="00D06B0C"/>
    <w:rsid w:val="00D07843"/>
    <w:rsid w:val="00D2657E"/>
    <w:rsid w:val="00D332F6"/>
    <w:rsid w:val="00D341C4"/>
    <w:rsid w:val="00D35427"/>
    <w:rsid w:val="00D50462"/>
    <w:rsid w:val="00D510E8"/>
    <w:rsid w:val="00D548D9"/>
    <w:rsid w:val="00D76F30"/>
    <w:rsid w:val="00D777BD"/>
    <w:rsid w:val="00D8159C"/>
    <w:rsid w:val="00D90A53"/>
    <w:rsid w:val="00DA4095"/>
    <w:rsid w:val="00DA6069"/>
    <w:rsid w:val="00DB2414"/>
    <w:rsid w:val="00DB3CAE"/>
    <w:rsid w:val="00DB4CB5"/>
    <w:rsid w:val="00DD044D"/>
    <w:rsid w:val="00DD3D00"/>
    <w:rsid w:val="00DD651B"/>
    <w:rsid w:val="00DE45F5"/>
    <w:rsid w:val="00DF2063"/>
    <w:rsid w:val="00DF707D"/>
    <w:rsid w:val="00E024E3"/>
    <w:rsid w:val="00E04A55"/>
    <w:rsid w:val="00E203F4"/>
    <w:rsid w:val="00E20DE4"/>
    <w:rsid w:val="00E30FD5"/>
    <w:rsid w:val="00E454A0"/>
    <w:rsid w:val="00E5235B"/>
    <w:rsid w:val="00E5610C"/>
    <w:rsid w:val="00E56A46"/>
    <w:rsid w:val="00E63E4D"/>
    <w:rsid w:val="00E8043F"/>
    <w:rsid w:val="00E81C9E"/>
    <w:rsid w:val="00E841D4"/>
    <w:rsid w:val="00E84631"/>
    <w:rsid w:val="00E908C4"/>
    <w:rsid w:val="00EA7329"/>
    <w:rsid w:val="00EB036D"/>
    <w:rsid w:val="00EB524D"/>
    <w:rsid w:val="00EB6AF2"/>
    <w:rsid w:val="00EC43A7"/>
    <w:rsid w:val="00ED7EBD"/>
    <w:rsid w:val="00EE02C3"/>
    <w:rsid w:val="00EE10FC"/>
    <w:rsid w:val="00EE4D74"/>
    <w:rsid w:val="00EE74FB"/>
    <w:rsid w:val="00EF5317"/>
    <w:rsid w:val="00F02DC8"/>
    <w:rsid w:val="00F063AE"/>
    <w:rsid w:val="00F1445B"/>
    <w:rsid w:val="00F359CE"/>
    <w:rsid w:val="00F36076"/>
    <w:rsid w:val="00F44303"/>
    <w:rsid w:val="00F53705"/>
    <w:rsid w:val="00F66228"/>
    <w:rsid w:val="00F75B59"/>
    <w:rsid w:val="00F768A5"/>
    <w:rsid w:val="00F959D1"/>
    <w:rsid w:val="00FA3108"/>
    <w:rsid w:val="00FA737C"/>
    <w:rsid w:val="00FB06EB"/>
    <w:rsid w:val="00FC042B"/>
    <w:rsid w:val="00FC148E"/>
    <w:rsid w:val="00FC4045"/>
    <w:rsid w:val="00FC564E"/>
    <w:rsid w:val="00FD71A0"/>
    <w:rsid w:val="00FE0CA5"/>
    <w:rsid w:val="00FF0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36C0B"/>
  <w15:chartTrackingRefBased/>
  <w15:docId w15:val="{00642E3D-55C7-4421-9C3F-B02AF3D8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0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0D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0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36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036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024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43D"/>
  </w:style>
  <w:style w:type="paragraph" w:styleId="Footer">
    <w:name w:val="footer"/>
    <w:basedOn w:val="Normal"/>
    <w:link w:val="FooterChar"/>
    <w:uiPriority w:val="99"/>
    <w:unhideWhenUsed/>
    <w:rsid w:val="00A024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43D"/>
  </w:style>
  <w:style w:type="character" w:styleId="Hyperlink">
    <w:name w:val="Hyperlink"/>
    <w:basedOn w:val="DefaultParagraphFont"/>
    <w:uiPriority w:val="99"/>
    <w:semiHidden/>
    <w:unhideWhenUsed/>
    <w:rsid w:val="00C310EF"/>
    <w:rPr>
      <w:color w:val="0000FF"/>
      <w:u w:val="single"/>
    </w:rPr>
  </w:style>
  <w:style w:type="table" w:styleId="TableGrid">
    <w:name w:val="Table Grid"/>
    <w:basedOn w:val="TableNormal"/>
    <w:uiPriority w:val="39"/>
    <w:rsid w:val="003C1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54B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4B76"/>
    <w:rPr>
      <w:rFonts w:eastAsiaTheme="minorEastAsia"/>
      <w:lang w:val="en-US"/>
    </w:rPr>
  </w:style>
  <w:style w:type="character" w:styleId="Strong">
    <w:name w:val="Strong"/>
    <w:basedOn w:val="DefaultParagraphFont"/>
    <w:uiPriority w:val="22"/>
    <w:qFormat/>
    <w:rsid w:val="00566D9B"/>
    <w:rPr>
      <w:b/>
      <w:bCs/>
    </w:rPr>
  </w:style>
  <w:style w:type="paragraph" w:styleId="NormalWeb">
    <w:name w:val="Normal (Web)"/>
    <w:basedOn w:val="Normal"/>
    <w:uiPriority w:val="99"/>
    <w:unhideWhenUsed/>
    <w:rsid w:val="004B34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B34E8"/>
    <w:rPr>
      <w:rFonts w:ascii="Courier New" w:eastAsia="Times New Roman" w:hAnsi="Courier New" w:cs="Courier New"/>
      <w:sz w:val="20"/>
      <w:szCs w:val="20"/>
    </w:rPr>
  </w:style>
  <w:style w:type="paragraph" w:styleId="ListParagraph">
    <w:name w:val="List Paragraph"/>
    <w:basedOn w:val="Normal"/>
    <w:uiPriority w:val="34"/>
    <w:qFormat/>
    <w:rsid w:val="003D4EF4"/>
    <w:pPr>
      <w:ind w:left="720"/>
      <w:contextualSpacing/>
    </w:pPr>
  </w:style>
  <w:style w:type="character" w:customStyle="1" w:styleId="w">
    <w:name w:val="w"/>
    <w:basedOn w:val="DefaultParagraphFont"/>
    <w:rsid w:val="00DF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3996">
      <w:bodyDiv w:val="1"/>
      <w:marLeft w:val="0"/>
      <w:marRight w:val="0"/>
      <w:marTop w:val="0"/>
      <w:marBottom w:val="0"/>
      <w:divBdr>
        <w:top w:val="none" w:sz="0" w:space="0" w:color="auto"/>
        <w:left w:val="none" w:sz="0" w:space="0" w:color="auto"/>
        <w:bottom w:val="none" w:sz="0" w:space="0" w:color="auto"/>
        <w:right w:val="none" w:sz="0" w:space="0" w:color="auto"/>
      </w:divBdr>
    </w:div>
    <w:div w:id="345714016">
      <w:bodyDiv w:val="1"/>
      <w:marLeft w:val="0"/>
      <w:marRight w:val="0"/>
      <w:marTop w:val="0"/>
      <w:marBottom w:val="0"/>
      <w:divBdr>
        <w:top w:val="none" w:sz="0" w:space="0" w:color="auto"/>
        <w:left w:val="none" w:sz="0" w:space="0" w:color="auto"/>
        <w:bottom w:val="none" w:sz="0" w:space="0" w:color="auto"/>
        <w:right w:val="none" w:sz="0" w:space="0" w:color="auto"/>
      </w:divBdr>
    </w:div>
    <w:div w:id="666832107">
      <w:bodyDiv w:val="1"/>
      <w:marLeft w:val="0"/>
      <w:marRight w:val="0"/>
      <w:marTop w:val="0"/>
      <w:marBottom w:val="0"/>
      <w:divBdr>
        <w:top w:val="none" w:sz="0" w:space="0" w:color="auto"/>
        <w:left w:val="none" w:sz="0" w:space="0" w:color="auto"/>
        <w:bottom w:val="none" w:sz="0" w:space="0" w:color="auto"/>
        <w:right w:val="none" w:sz="0" w:space="0" w:color="auto"/>
      </w:divBdr>
    </w:div>
    <w:div w:id="69418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traveler.com/stories/2016-07-11/how-and-how-often-airplane-bathrooms-are-cleaned" TargetMode="External"/><Relationship Id="rId13" Type="http://schemas.openxmlformats.org/officeDocument/2006/relationships/hyperlink" Target="https://en.wikipedia.org/wiki/Transportation_planning" TargetMode="External"/><Relationship Id="rId18" Type="http://schemas.openxmlformats.org/officeDocument/2006/relationships/hyperlink" Target="https://en.wikipedia.org/wiki/Transport_hub"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Topology_optimization" TargetMode="External"/><Relationship Id="rId17" Type="http://schemas.openxmlformats.org/officeDocument/2006/relationships/hyperlink" Target="https://en-academic.com/dic.nsf/enwiki/28509" TargetMode="External"/><Relationship Id="rId2" Type="http://schemas.openxmlformats.org/officeDocument/2006/relationships/numbering" Target="numbering.xml"/><Relationship Id="rId16" Type="http://schemas.openxmlformats.org/officeDocument/2006/relationships/hyperlink" Target="https://en-academic.com/dic.nsf/enwiki/102777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light_Compensation_Regulation_261/200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oint-to-point_transit" TargetMode="External"/><Relationship Id="rId23" Type="http://schemas.openxmlformats.org/officeDocument/2006/relationships/glossaryDocument" Target="glossary/document.xml"/><Relationship Id="rId10" Type="http://schemas.openxmlformats.org/officeDocument/2006/relationships/hyperlink" Target="https://en.wikipedia.org/wiki/European_Union" TargetMode="External"/><Relationship Id="rId19" Type="http://schemas.openxmlformats.org/officeDocument/2006/relationships/hyperlink" Target="https://en.wikipedia.org/wiki/Spoke-hub_distribution_paradigm" TargetMode="External"/><Relationship Id="rId4" Type="http://schemas.openxmlformats.org/officeDocument/2006/relationships/settings" Target="settings.xml"/><Relationship Id="rId9" Type="http://schemas.openxmlformats.org/officeDocument/2006/relationships/hyperlink" Target="https://en.wikipedia.org/wiki/Federal_Aviation_Administration" TargetMode="External"/><Relationship Id="rId14" Type="http://schemas.openxmlformats.org/officeDocument/2006/relationships/hyperlink" Target="https://en.wikipedia.org/wiki/Spokes"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005CB0D0324055A9A7B0B521C42370"/>
        <w:category>
          <w:name w:val="General"/>
          <w:gallery w:val="placeholder"/>
        </w:category>
        <w:types>
          <w:type w:val="bbPlcHdr"/>
        </w:types>
        <w:behaviors>
          <w:behavior w:val="content"/>
        </w:behaviors>
        <w:guid w:val="{0BCF3269-0EDF-4C5B-A50D-C1D113E79474}"/>
      </w:docPartPr>
      <w:docPartBody>
        <w:p w:rsidR="005852D4" w:rsidRDefault="00A14545" w:rsidP="00A14545">
          <w:pPr>
            <w:pStyle w:val="49005CB0D0324055A9A7B0B521C42370"/>
          </w:pPr>
          <w:r>
            <w:rPr>
              <w:rFonts w:asciiTheme="majorHAnsi" w:eastAsiaTheme="majorEastAsia" w:hAnsiTheme="majorHAnsi" w:cstheme="majorBidi"/>
              <w:caps/>
              <w:color w:val="4472C4" w:themeColor="accent1"/>
              <w:sz w:val="80"/>
              <w:szCs w:val="80"/>
            </w:rPr>
            <w:t>[Document title]</w:t>
          </w:r>
        </w:p>
      </w:docPartBody>
    </w:docPart>
    <w:docPart>
      <w:docPartPr>
        <w:name w:val="39B8F73B4EA84AAF868CE5E17F0A1777"/>
        <w:category>
          <w:name w:val="General"/>
          <w:gallery w:val="placeholder"/>
        </w:category>
        <w:types>
          <w:type w:val="bbPlcHdr"/>
        </w:types>
        <w:behaviors>
          <w:behavior w:val="content"/>
        </w:behaviors>
        <w:guid w:val="{8AB1897E-ECA7-4F59-B3D8-94FB72A168FE}"/>
      </w:docPartPr>
      <w:docPartBody>
        <w:p w:rsidR="005852D4" w:rsidRDefault="00A14545" w:rsidP="00A14545">
          <w:pPr>
            <w:pStyle w:val="39B8F73B4EA84AAF868CE5E17F0A177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45"/>
    <w:rsid w:val="000E4E17"/>
    <w:rsid w:val="0014745B"/>
    <w:rsid w:val="00180191"/>
    <w:rsid w:val="002E7FD2"/>
    <w:rsid w:val="00347AE6"/>
    <w:rsid w:val="005852D4"/>
    <w:rsid w:val="005D447C"/>
    <w:rsid w:val="006F64F6"/>
    <w:rsid w:val="00857C81"/>
    <w:rsid w:val="008A7269"/>
    <w:rsid w:val="009122D5"/>
    <w:rsid w:val="00A14545"/>
    <w:rsid w:val="00A72245"/>
    <w:rsid w:val="00DE4F05"/>
    <w:rsid w:val="00E4080C"/>
    <w:rsid w:val="00E45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005CB0D0324055A9A7B0B521C42370">
    <w:name w:val="49005CB0D0324055A9A7B0B521C42370"/>
    <w:rsid w:val="00A14545"/>
  </w:style>
  <w:style w:type="paragraph" w:customStyle="1" w:styleId="39B8F73B4EA84AAF868CE5E17F0A1777">
    <w:name w:val="39B8F73B4EA84AAF868CE5E17F0A1777"/>
    <w:rsid w:val="00A145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Hollie Lumsden</PublishDate>
  <Abstract/>
  <CompanyAddress>CENTRE NAME: WYCOMBE HIGH SCHOOL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Candidate number: 5118</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Scheduling Optimiser</dc:title>
  <dc:subject>H446, 2022</dc:subject>
  <dc:creator>Hollie Lumsden</dc:creator>
  <cp:keywords/>
  <dc:description/>
  <cp:lastModifiedBy>Hollie Lumsden</cp:lastModifiedBy>
  <cp:revision>253</cp:revision>
  <dcterms:created xsi:type="dcterms:W3CDTF">2021-10-22T12:08:00Z</dcterms:created>
  <dcterms:modified xsi:type="dcterms:W3CDTF">2021-11-23T10:50:00Z</dcterms:modified>
</cp:coreProperties>
</file>