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media/image2.png" ContentType="image/png"/>
  <Override PartName="/word/media/image3.png" ContentType="image/png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360" w:before="0"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МИНОБРНАУКИ РОССИИ</w:t>
      </w:r>
    </w:p>
    <w:p>
      <w:pPr>
        <w:pStyle w:val="Normal"/>
        <w:spacing w:lineRule="auto" w:line="360" w:before="0"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ФГБОУ ВО «Юго-Западный государственный университет»</w:t>
      </w:r>
    </w:p>
    <w:p>
      <w:pPr>
        <w:pStyle w:val="Normal"/>
        <w:spacing w:lineRule="auto" w:line="360" w:before="0"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Факультет фундаментальной и прикладной информатики</w:t>
      </w:r>
    </w:p>
    <w:p>
      <w:pPr>
        <w:pStyle w:val="Normal"/>
        <w:spacing w:lineRule="auto" w:line="360" w:before="0"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Кафедра вычислительной техники</w:t>
      </w:r>
    </w:p>
    <w:p>
      <w:pPr>
        <w:pStyle w:val="Normal"/>
        <w:spacing w:lineRule="auto" w:line="360" w:before="0"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360" w:before="0"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360" w:before="0"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360" w:before="0"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Лабораторная работа №</w:t>
      </w:r>
      <w:r>
        <w:rPr>
          <w:rFonts w:cs="Times New Roman" w:ascii="Times New Roman" w:hAnsi="Times New Roman"/>
          <w:sz w:val="28"/>
          <w:szCs w:val="28"/>
        </w:rPr>
        <w:t>5</w:t>
      </w:r>
    </w:p>
    <w:p>
      <w:pPr>
        <w:pStyle w:val="Normal"/>
        <w:spacing w:lineRule="auto" w:line="360" w:before="0"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По дисциплине «Цифровая обработка и анализ изображений в информационных системах»</w:t>
      </w:r>
    </w:p>
    <w:p>
      <w:pPr>
        <w:pStyle w:val="Normal"/>
        <w:spacing w:lineRule="auto" w:line="360" w:before="0"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«Использование преобразования Фурье для сжатия изображений»</w:t>
      </w:r>
    </w:p>
    <w:p>
      <w:pPr>
        <w:pStyle w:val="Normal"/>
        <w:spacing w:lineRule="auto" w:line="360" w:before="0" w:after="0"/>
        <w:jc w:val="center"/>
        <w:rPr>
          <w:rFonts w:ascii="Times New Roman" w:hAnsi="Times New Roman" w:cs="Times New Roman"/>
          <w:sz w:val="44"/>
          <w:szCs w:val="44"/>
        </w:rPr>
      </w:pPr>
      <w:r>
        <w:rPr>
          <w:rFonts w:cs="Times New Roman" w:ascii="Times New Roman" w:hAnsi="Times New Roman"/>
          <w:sz w:val="44"/>
          <w:szCs w:val="44"/>
        </w:rPr>
      </w:r>
    </w:p>
    <w:p>
      <w:pPr>
        <w:pStyle w:val="Normal"/>
        <w:tabs>
          <w:tab w:val="clear" w:pos="709"/>
          <w:tab w:val="left" w:pos="5103" w:leader="none"/>
        </w:tabs>
        <w:spacing w:lineRule="auto" w:line="360" w:before="0" w:after="0"/>
        <w:jc w:val="center"/>
        <w:rPr>
          <w:rFonts w:ascii="Times New Roman" w:hAnsi="Times New Roman" w:cs="Times New Roman"/>
          <w:b/>
          <w:sz w:val="44"/>
          <w:szCs w:val="44"/>
        </w:rPr>
      </w:pPr>
      <w:r>
        <w:rPr>
          <w:rFonts w:cs="Times New Roman" w:ascii="Times New Roman" w:hAnsi="Times New Roman"/>
          <w:b/>
          <w:sz w:val="44"/>
          <w:szCs w:val="44"/>
        </w:rPr>
      </w:r>
    </w:p>
    <w:p>
      <w:pPr>
        <w:pStyle w:val="Normal"/>
        <w:tabs>
          <w:tab w:val="clear" w:pos="709"/>
          <w:tab w:val="left" w:pos="5103" w:leader="none"/>
        </w:tabs>
        <w:spacing w:lineRule="auto" w:line="360" w:before="0" w:after="0"/>
        <w:jc w:val="center"/>
        <w:rPr>
          <w:rFonts w:ascii="Times New Roman" w:hAnsi="Times New Roman" w:cs="Times New Roman"/>
          <w:b/>
          <w:sz w:val="44"/>
          <w:szCs w:val="44"/>
        </w:rPr>
      </w:pPr>
      <w:r>
        <w:rPr>
          <w:rFonts w:cs="Times New Roman" w:ascii="Times New Roman" w:hAnsi="Times New Roman"/>
          <w:b/>
          <w:sz w:val="44"/>
          <w:szCs w:val="44"/>
        </w:rPr>
      </w:r>
    </w:p>
    <w:p>
      <w:pPr>
        <w:pStyle w:val="Normal"/>
        <w:tabs>
          <w:tab w:val="clear" w:pos="709"/>
          <w:tab w:val="left" w:pos="5103" w:leader="none"/>
        </w:tabs>
        <w:spacing w:lineRule="auto" w:line="360" w:before="0" w:after="0"/>
        <w:jc w:val="center"/>
        <w:rPr>
          <w:rFonts w:ascii="Times New Roman" w:hAnsi="Times New Roman" w:cs="Times New Roman"/>
          <w:b/>
          <w:sz w:val="44"/>
          <w:szCs w:val="44"/>
        </w:rPr>
      </w:pPr>
      <w:r>
        <w:rPr>
          <w:rFonts w:cs="Times New Roman" w:ascii="Times New Roman" w:hAnsi="Times New Roman"/>
          <w:b/>
          <w:sz w:val="44"/>
          <w:szCs w:val="44"/>
        </w:rPr>
      </w:r>
    </w:p>
    <w:p>
      <w:pPr>
        <w:pStyle w:val="Normal"/>
        <w:tabs>
          <w:tab w:val="clear" w:pos="709"/>
          <w:tab w:val="left" w:pos="5103" w:leader="none"/>
        </w:tabs>
        <w:spacing w:lineRule="auto" w:line="360" w:before="0" w:after="0"/>
        <w:jc w:val="center"/>
        <w:rPr>
          <w:rFonts w:ascii="Times New Roman" w:hAnsi="Times New Roman" w:cs="Times New Roman"/>
          <w:b/>
          <w:sz w:val="44"/>
          <w:szCs w:val="44"/>
        </w:rPr>
      </w:pPr>
      <w:r>
        <w:rPr>
          <w:rFonts w:cs="Times New Roman" w:ascii="Times New Roman" w:hAnsi="Times New Roman"/>
          <w:b/>
          <w:sz w:val="44"/>
          <w:szCs w:val="44"/>
        </w:rPr>
      </w:r>
    </w:p>
    <w:p>
      <w:pPr>
        <w:pStyle w:val="Normal"/>
        <w:tabs>
          <w:tab w:val="clear" w:pos="709"/>
          <w:tab w:val="left" w:pos="5103" w:leader="none"/>
        </w:tabs>
        <w:spacing w:lineRule="auto" w:line="360" w:before="0" w:after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Выполнил:                                                     студент гр. ВМ-51м Скорятин В. А.</w:t>
      </w:r>
    </w:p>
    <w:p>
      <w:pPr>
        <w:pStyle w:val="Normal"/>
        <w:tabs>
          <w:tab w:val="clear" w:pos="709"/>
          <w:tab w:val="left" w:pos="5103" w:leader="none"/>
        </w:tabs>
        <w:spacing w:lineRule="auto" w:line="360" w:before="0" w:after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Проверил:</w:t>
        <w:tab/>
        <w:t xml:space="preserve">                к.т.н., доц. Панищев В. С.</w:t>
      </w:r>
    </w:p>
    <w:p>
      <w:pPr>
        <w:pStyle w:val="Normal"/>
        <w:tabs>
          <w:tab w:val="clear" w:pos="709"/>
          <w:tab w:val="left" w:pos="5103" w:leader="none"/>
        </w:tabs>
        <w:spacing w:lineRule="auto" w:line="360" w:before="0" w:after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tabs>
          <w:tab w:val="clear" w:pos="709"/>
          <w:tab w:val="left" w:pos="5103" w:leader="none"/>
        </w:tabs>
        <w:spacing w:lineRule="auto" w:line="360" w:before="0" w:after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tabs>
          <w:tab w:val="clear" w:pos="709"/>
          <w:tab w:val="left" w:pos="5103" w:leader="none"/>
        </w:tabs>
        <w:spacing w:lineRule="auto" w:line="360" w:before="0" w:after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tabs>
          <w:tab w:val="clear" w:pos="709"/>
          <w:tab w:val="left" w:pos="5103" w:leader="none"/>
        </w:tabs>
        <w:spacing w:lineRule="auto" w:line="360" w:before="0" w:after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tabs>
          <w:tab w:val="clear" w:pos="709"/>
          <w:tab w:val="left" w:pos="5103" w:leader="none"/>
        </w:tabs>
        <w:spacing w:lineRule="auto" w:line="360" w:before="0" w:after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tabs>
          <w:tab w:val="clear" w:pos="709"/>
          <w:tab w:val="left" w:pos="5103" w:leader="none"/>
        </w:tabs>
        <w:spacing w:lineRule="auto" w:line="360" w:before="0" w:after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tabs>
          <w:tab w:val="clear" w:pos="709"/>
          <w:tab w:val="left" w:pos="5103" w:leader="none"/>
        </w:tabs>
        <w:spacing w:lineRule="auto" w:line="360" w:before="0" w:after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tabs>
          <w:tab w:val="clear" w:pos="709"/>
          <w:tab w:val="left" w:pos="5103" w:leader="none"/>
        </w:tabs>
        <w:spacing w:lineRule="auto" w:line="360" w:before="0" w:after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tabs>
          <w:tab w:val="clear" w:pos="709"/>
          <w:tab w:val="left" w:pos="5103" w:leader="none"/>
        </w:tabs>
        <w:spacing w:lineRule="auto" w:line="360" w:before="0"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Курск, 2025</w:t>
      </w:r>
      <w:r>
        <w:br w:type="page"/>
      </w:r>
    </w:p>
    <w:p>
      <w:pPr>
        <w:pStyle w:val="Normal"/>
        <w:spacing w:lineRule="auto" w:line="360" w:before="0" w:after="20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  <w:tab/>
        <w:t xml:space="preserve">Цель работы: </w:t>
      </w:r>
      <w:r>
        <w:rPr>
          <w:rFonts w:cs="Times New Roman" w:ascii="Times New Roman" w:hAnsi="Times New Roman"/>
          <w:sz w:val="28"/>
          <w:szCs w:val="28"/>
        </w:rPr>
        <w:t xml:space="preserve">используя средства пакета </w:t>
      </w:r>
      <w:r>
        <w:rPr>
          <w:rFonts w:cs="Times New Roman" w:ascii="Times New Roman" w:hAnsi="Times New Roman"/>
          <w:sz w:val="28"/>
          <w:szCs w:val="28"/>
          <w:lang w:val="en-US"/>
        </w:rPr>
        <w:t>Scilab</w:t>
      </w:r>
      <w:r>
        <w:rPr>
          <w:rFonts w:cs="Times New Roman" w:ascii="Times New Roman" w:hAnsi="Times New Roman"/>
          <w:sz w:val="28"/>
          <w:szCs w:val="28"/>
        </w:rPr>
        <w:t xml:space="preserve"> изучили работу быстрого преобразования Фурье для сжатия изображений в оттенках серого.</w:t>
      </w:r>
    </w:p>
    <w:p>
      <w:pPr>
        <w:pStyle w:val="Normal"/>
        <w:spacing w:lineRule="auto" w:line="360" w:before="0"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  <w:tab/>
        <w:t>Выполнение работы:</w:t>
      </w:r>
    </w:p>
    <w:p>
      <w:pPr>
        <w:pStyle w:val="Normal"/>
        <w:spacing w:lineRule="auto" w:line="360" w:before="0" w:after="0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cs="Times New Roman" w:ascii="Times New Roman" w:hAnsi="Times New Roman"/>
          <w:bCs/>
          <w:sz w:val="28"/>
          <w:szCs w:val="28"/>
        </w:rPr>
        <w:tab/>
        <w:t>Для быстрого преобразования Фурье изображения используем функцию fft2:</w:t>
      </w:r>
    </w:p>
    <w:p>
      <w:pPr>
        <w:pStyle w:val="Normal"/>
        <w:spacing w:lineRule="auto" w:line="360" w:before="0" w:after="0"/>
        <w:jc w:val="center"/>
        <w:rPr>
          <w:rFonts w:ascii="Times New Roman" w:hAnsi="Times New Roman" w:cs="Times New Roman"/>
          <w:bCs/>
          <w:iCs/>
          <w:sz w:val="28"/>
          <w:szCs w:val="28"/>
          <w:lang w:val="en-US"/>
        </w:rPr>
      </w:pPr>
      <w:r>
        <w:rPr>
          <w:rFonts w:cs="Times New Roman" w:ascii="Times New Roman" w:hAnsi="Times New Roman"/>
          <w:bCs/>
          <w:iCs/>
          <w:sz w:val="28"/>
          <w:szCs w:val="28"/>
          <w:lang w:val="en-US"/>
        </w:rPr>
        <w:t>fourier=fft2(double(gray_pic)),</w:t>
      </w:r>
    </w:p>
    <w:p>
      <w:pPr>
        <w:pStyle w:val="Normal"/>
        <w:spacing w:lineRule="auto" w:line="360" w:before="0" w:after="0"/>
        <w:jc w:val="both"/>
        <w:rPr>
          <w:rFonts w:ascii="Times New Roman" w:hAnsi="Times New Roman" w:cs="Times New Roman"/>
          <w:bCs/>
          <w:iCs/>
          <w:sz w:val="28"/>
          <w:szCs w:val="28"/>
        </w:rPr>
      </w:pPr>
      <w:r>
        <w:rPr>
          <w:rFonts w:cs="Times New Roman" w:ascii="Times New Roman" w:hAnsi="Times New Roman"/>
          <w:bCs/>
          <w:iCs/>
          <w:sz w:val="28"/>
          <w:szCs w:val="28"/>
        </w:rPr>
        <w:t xml:space="preserve">первый параметр функции – матрица или гиперматрица, содержащая действительные или комплексные числа, в данном случае, значения яркости пикселей преобразованного в оттенки серого изображения приводятся к типу действительного числа двойной точности. 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bCs/>
          <w:iCs/>
          <w:sz w:val="28"/>
          <w:szCs w:val="28"/>
        </w:rPr>
      </w:pPr>
      <w:r>
        <w:rPr>
          <w:rFonts w:cs="Times New Roman" w:ascii="Times New Roman" w:hAnsi="Times New Roman"/>
          <w:bCs/>
          <w:iCs/>
          <w:sz w:val="28"/>
          <w:szCs w:val="28"/>
        </w:rPr>
        <w:t>Также функция может иметь два дополнительных аргумента, задающих число столбцов и строк соответственно (в случае гиперматрицы – размеры второго и первого измерений), при этом, если это число меньше, чем размер измерения в матрице из первого аргумента, матрица усекается до нужного размера, если же размеры больше, чем в данной матрице, дополнительные ячейки заполняются нулями.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bCs/>
          <w:iCs/>
          <w:sz w:val="28"/>
          <w:szCs w:val="28"/>
        </w:rPr>
      </w:pPr>
      <w:r>
        <w:rPr>
          <w:rFonts w:cs="Times New Roman" w:ascii="Times New Roman" w:hAnsi="Times New Roman"/>
          <w:bCs/>
          <w:iCs/>
          <w:sz w:val="28"/>
          <w:szCs w:val="28"/>
        </w:rPr>
        <w:t>Для визуализации результата найдём модули полученных при преобразовании значений, нормализуем их, разделив на максимальное, и умножим на большое число, чтобы увеличить их значения и сделать соответствующие пиксели более заметными.</w:t>
      </w:r>
    </w:p>
    <w:p>
      <w:pPr>
        <w:pStyle w:val="Normal"/>
        <w:spacing w:lineRule="auto" w:line="360" w:before="0" w:after="0"/>
        <w:jc w:val="center"/>
        <w:rPr>
          <w:rFonts w:ascii="Times New Roman" w:hAnsi="Times New Roman" w:cs="Times New Roman"/>
          <w:bCs/>
          <w:iCs/>
          <w:sz w:val="28"/>
          <w:szCs w:val="28"/>
        </w:rPr>
      </w:pPr>
      <w:r>
        <w:rPr>
          <w:rFonts w:cs="Times New Roman" w:ascii="Times New Roman" w:hAnsi="Times New Roman"/>
          <w:bCs/>
          <w:iCs/>
          <w:sz w:val="28"/>
          <w:szCs w:val="28"/>
        </w:rPr>
      </w:r>
    </w:p>
    <w:p>
      <w:pPr>
        <w:pStyle w:val="Normal"/>
        <w:spacing w:lineRule="auto" w:line="360" w:before="0" w:after="0"/>
        <w:jc w:val="center"/>
        <w:rPr>
          <w:rFonts w:ascii="Times New Roman" w:hAnsi="Times New Roman" w:cs="Times New Roman"/>
          <w:bCs/>
          <w:iCs/>
          <w:sz w:val="28"/>
          <w:szCs w:val="28"/>
        </w:rPr>
      </w:pPr>
      <w:r>
        <w:rPr>
          <w:rFonts w:cs="Times New Roman" w:ascii="Times New Roman" w:hAnsi="Times New Roman"/>
          <w:bCs/>
          <w:iCs/>
          <w:sz w:val="28"/>
          <w:szCs w:val="28"/>
        </w:rPr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3921760" cy="3763645"/>
            <wp:effectExtent l="0" t="0" r="0" b="0"/>
            <wp:wrapSquare wrapText="largest"/>
            <wp:docPr id="1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21760" cy="37636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360" w:before="0" w:after="0"/>
        <w:jc w:val="center"/>
        <w:rPr>
          <w:rFonts w:ascii="Times New Roman" w:hAnsi="Times New Roman" w:cs="Times New Roman"/>
          <w:bCs/>
          <w:iCs/>
          <w:sz w:val="28"/>
          <w:szCs w:val="28"/>
        </w:rPr>
      </w:pPr>
      <w:r>
        <w:rPr>
          <w:rFonts w:cs="Times New Roman" w:ascii="Times New Roman" w:hAnsi="Times New Roman"/>
          <w:bCs/>
          <w:iCs/>
          <w:sz w:val="28"/>
          <w:szCs w:val="28"/>
        </w:rPr>
      </w:r>
    </w:p>
    <w:p>
      <w:pPr>
        <w:pStyle w:val="Normal"/>
        <w:spacing w:lineRule="auto" w:line="360" w:before="0" w:after="0"/>
        <w:jc w:val="center"/>
        <w:rPr>
          <w:rFonts w:ascii="Times New Roman" w:hAnsi="Times New Roman" w:cs="Times New Roman"/>
          <w:bCs/>
          <w:iCs/>
          <w:sz w:val="28"/>
          <w:szCs w:val="28"/>
        </w:rPr>
      </w:pPr>
      <w:r>
        <w:rPr>
          <w:rFonts w:cs="Times New Roman" w:ascii="Times New Roman" w:hAnsi="Times New Roman"/>
          <w:bCs/>
          <w:iCs/>
          <w:sz w:val="28"/>
          <w:szCs w:val="28"/>
        </w:rPr>
      </w:r>
    </w:p>
    <w:p>
      <w:pPr>
        <w:pStyle w:val="Normal"/>
        <w:spacing w:lineRule="auto" w:line="360" w:before="0" w:after="0"/>
        <w:jc w:val="center"/>
        <w:rPr>
          <w:rFonts w:ascii="Times New Roman" w:hAnsi="Times New Roman" w:cs="Times New Roman"/>
          <w:bCs/>
          <w:iCs/>
          <w:sz w:val="28"/>
          <w:szCs w:val="28"/>
        </w:rPr>
      </w:pPr>
      <w:r>
        <w:rPr>
          <w:rFonts w:cs="Times New Roman" w:ascii="Times New Roman" w:hAnsi="Times New Roman"/>
          <w:bCs/>
          <w:iCs/>
          <w:sz w:val="28"/>
          <w:szCs w:val="28"/>
        </w:rPr>
      </w:r>
    </w:p>
    <w:p>
      <w:pPr>
        <w:pStyle w:val="Normal"/>
        <w:spacing w:lineRule="auto" w:line="360" w:before="0" w:after="0"/>
        <w:jc w:val="center"/>
        <w:rPr>
          <w:rFonts w:ascii="Times New Roman" w:hAnsi="Times New Roman" w:cs="Times New Roman"/>
          <w:bCs/>
          <w:iCs/>
          <w:sz w:val="28"/>
          <w:szCs w:val="28"/>
        </w:rPr>
      </w:pPr>
      <w:r>
        <w:rPr>
          <w:rFonts w:cs="Times New Roman" w:ascii="Times New Roman" w:hAnsi="Times New Roman"/>
          <w:bCs/>
          <w:iCs/>
          <w:sz w:val="28"/>
          <w:szCs w:val="28"/>
        </w:rPr>
      </w:r>
    </w:p>
    <w:p>
      <w:pPr>
        <w:pStyle w:val="Normal"/>
        <w:spacing w:lineRule="auto" w:line="360" w:before="0" w:after="0"/>
        <w:jc w:val="center"/>
        <w:rPr>
          <w:rFonts w:ascii="Times New Roman" w:hAnsi="Times New Roman" w:cs="Times New Roman"/>
          <w:bCs/>
          <w:iCs/>
          <w:sz w:val="28"/>
          <w:szCs w:val="28"/>
        </w:rPr>
      </w:pPr>
      <w:r>
        <w:rPr>
          <w:rFonts w:cs="Times New Roman" w:ascii="Times New Roman" w:hAnsi="Times New Roman"/>
          <w:bCs/>
          <w:iCs/>
          <w:sz w:val="28"/>
          <w:szCs w:val="28"/>
        </w:rPr>
      </w:r>
    </w:p>
    <w:p>
      <w:pPr>
        <w:pStyle w:val="Normal"/>
        <w:spacing w:lineRule="auto" w:line="360" w:before="0" w:after="0"/>
        <w:jc w:val="center"/>
        <w:rPr>
          <w:rFonts w:ascii="Times New Roman" w:hAnsi="Times New Roman" w:cs="Times New Roman"/>
          <w:bCs/>
          <w:iCs/>
          <w:sz w:val="28"/>
          <w:szCs w:val="28"/>
        </w:rPr>
      </w:pPr>
      <w:r>
        <w:rPr>
          <w:rFonts w:cs="Times New Roman" w:ascii="Times New Roman" w:hAnsi="Times New Roman"/>
          <w:bCs/>
          <w:iCs/>
          <w:sz w:val="28"/>
          <w:szCs w:val="28"/>
        </w:rPr>
      </w:r>
    </w:p>
    <w:p>
      <w:pPr>
        <w:pStyle w:val="Normal"/>
        <w:spacing w:lineRule="auto" w:line="360" w:before="0" w:after="0"/>
        <w:jc w:val="center"/>
        <w:rPr>
          <w:rFonts w:ascii="Times New Roman" w:hAnsi="Times New Roman" w:cs="Times New Roman"/>
          <w:bCs/>
          <w:iCs/>
          <w:sz w:val="28"/>
          <w:szCs w:val="28"/>
        </w:rPr>
      </w:pPr>
      <w:r>
        <w:rPr>
          <w:rFonts w:cs="Times New Roman" w:ascii="Times New Roman" w:hAnsi="Times New Roman"/>
          <w:bCs/>
          <w:iCs/>
          <w:sz w:val="28"/>
          <w:szCs w:val="28"/>
        </w:rPr>
      </w:r>
    </w:p>
    <w:p>
      <w:pPr>
        <w:pStyle w:val="Normal"/>
        <w:spacing w:lineRule="auto" w:line="360" w:before="0" w:after="0"/>
        <w:jc w:val="center"/>
        <w:rPr>
          <w:rFonts w:ascii="Times New Roman" w:hAnsi="Times New Roman" w:cs="Times New Roman"/>
          <w:bCs/>
          <w:iCs/>
          <w:sz w:val="28"/>
          <w:szCs w:val="28"/>
        </w:rPr>
      </w:pPr>
      <w:r>
        <w:rPr>
          <w:rFonts w:cs="Times New Roman" w:ascii="Times New Roman" w:hAnsi="Times New Roman"/>
          <w:bCs/>
          <w:iCs/>
          <w:sz w:val="28"/>
          <w:szCs w:val="28"/>
        </w:rPr>
      </w:r>
    </w:p>
    <w:p>
      <w:pPr>
        <w:pStyle w:val="Normal"/>
        <w:spacing w:lineRule="auto" w:line="360" w:before="0" w:after="0"/>
        <w:jc w:val="center"/>
        <w:rPr>
          <w:rFonts w:ascii="Times New Roman" w:hAnsi="Times New Roman" w:cs="Times New Roman"/>
          <w:bCs/>
          <w:iCs/>
          <w:sz w:val="28"/>
          <w:szCs w:val="28"/>
        </w:rPr>
      </w:pPr>
      <w:r>
        <w:rPr>
          <w:rFonts w:cs="Times New Roman" w:ascii="Times New Roman" w:hAnsi="Times New Roman"/>
          <w:bCs/>
          <w:iCs/>
          <w:sz w:val="28"/>
          <w:szCs w:val="28"/>
        </w:rPr>
      </w:r>
    </w:p>
    <w:p>
      <w:pPr>
        <w:pStyle w:val="Normal"/>
        <w:spacing w:lineRule="auto" w:line="360" w:before="0" w:after="0"/>
        <w:jc w:val="center"/>
        <w:rPr>
          <w:rFonts w:ascii="Times New Roman" w:hAnsi="Times New Roman" w:cs="Times New Roman"/>
          <w:bCs/>
          <w:iCs/>
          <w:sz w:val="28"/>
          <w:szCs w:val="28"/>
        </w:rPr>
      </w:pPr>
      <w:r>
        <w:rPr>
          <w:rFonts w:cs="Times New Roman" w:ascii="Times New Roman" w:hAnsi="Times New Roman"/>
          <w:bCs/>
          <w:iCs/>
          <w:sz w:val="28"/>
          <w:szCs w:val="28"/>
        </w:rPr>
      </w:r>
    </w:p>
    <w:p>
      <w:pPr>
        <w:pStyle w:val="Normal"/>
        <w:spacing w:lineRule="auto" w:line="360" w:before="0" w:after="0"/>
        <w:jc w:val="center"/>
        <w:rPr>
          <w:rFonts w:ascii="Times New Roman" w:hAnsi="Times New Roman" w:cs="Times New Roman"/>
          <w:bCs/>
          <w:iCs/>
          <w:sz w:val="28"/>
          <w:szCs w:val="28"/>
        </w:rPr>
      </w:pPr>
      <w:r>
        <w:rPr>
          <w:rFonts w:cs="Times New Roman" w:ascii="Times New Roman" w:hAnsi="Times New Roman"/>
          <w:bCs/>
          <w:iCs/>
          <w:sz w:val="28"/>
          <w:szCs w:val="28"/>
        </w:rPr>
      </w:r>
    </w:p>
    <w:p>
      <w:pPr>
        <w:pStyle w:val="Normal"/>
        <w:spacing w:lineRule="auto" w:line="360" w:before="0" w:after="0"/>
        <w:jc w:val="center"/>
        <w:rPr>
          <w:rFonts w:ascii="Times New Roman" w:hAnsi="Times New Roman" w:cs="Times New Roman"/>
          <w:bCs/>
          <w:iCs/>
          <w:sz w:val="28"/>
          <w:szCs w:val="28"/>
        </w:rPr>
      </w:pPr>
      <w:r>
        <w:rPr>
          <w:rFonts w:cs="Times New Roman" w:ascii="Times New Roman" w:hAnsi="Times New Roman"/>
          <w:bCs/>
          <w:iCs/>
          <w:sz w:val="28"/>
          <w:szCs w:val="28"/>
        </w:rPr>
      </w:r>
    </w:p>
    <w:p>
      <w:pPr>
        <w:pStyle w:val="Normal"/>
        <w:spacing w:lineRule="auto" w:line="360" w:before="0" w:after="0"/>
        <w:jc w:val="center"/>
        <w:rPr>
          <w:rFonts w:ascii="Times New Roman" w:hAnsi="Times New Roman" w:cs="Times New Roman"/>
          <w:bCs/>
          <w:iCs/>
          <w:sz w:val="28"/>
          <w:szCs w:val="28"/>
        </w:rPr>
      </w:pPr>
      <w:r>
        <w:rPr>
          <w:rFonts w:cs="Times New Roman" w:ascii="Times New Roman" w:hAnsi="Times New Roman"/>
          <w:bCs/>
          <w:iCs/>
          <w:sz w:val="28"/>
          <w:szCs w:val="28"/>
        </w:rPr>
        <w:t>Рисунок 1 – Модули быстрого преобразования Фурье изображения при смещении низкочастотной области в центр</w:t>
      </w:r>
    </w:p>
    <w:p>
      <w:pPr>
        <w:pStyle w:val="Normal"/>
        <w:spacing w:lineRule="auto" w:line="360" w:before="0" w:after="0"/>
        <w:jc w:val="both"/>
        <w:rPr>
          <w:rFonts w:ascii="Times New Roman" w:hAnsi="Times New Roman" w:cs="Times New Roman"/>
          <w:bCs/>
          <w:iCs/>
          <w:sz w:val="28"/>
          <w:szCs w:val="28"/>
        </w:rPr>
      </w:pPr>
      <w:r>
        <w:rPr>
          <w:rFonts w:cs="Times New Roman" w:ascii="Times New Roman" w:hAnsi="Times New Roman"/>
          <w:bCs/>
          <w:iCs/>
          <w:sz w:val="28"/>
          <w:szCs w:val="28"/>
        </w:rPr>
        <w:tab/>
        <w:t>Как видно на рис. 1., яркость низкочастотных компонентов намного превышает яркость высокочастотных, из которых даже после умножения на большое число заметны только находящиеся рядом с центром. Заметно, что компоненты, лежащие на вертикальной и горизонтальной прямых, проходящих через центр, сохраняют высокую яркость даже в области высоких частот.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bCs/>
          <w:iCs/>
          <w:sz w:val="28"/>
          <w:szCs w:val="28"/>
        </w:rPr>
      </w:pPr>
      <w:r>
        <w:rPr>
          <w:rFonts w:cs="Times New Roman" w:ascii="Times New Roman" w:hAnsi="Times New Roman"/>
          <w:bCs/>
          <w:iCs/>
          <w:sz w:val="28"/>
          <w:szCs w:val="28"/>
        </w:rPr>
        <w:t>Для сжатия изображения используем маску, в которой результат преобразования Фурье (до сдвига), будет поэлементно умножаться на маску с единичными и нулевыми элементами, при этом единичные элементы будут расположены в низкочастотной области, а нулевые – в высокочастотной:</w:t>
      </w:r>
    </w:p>
    <w:p>
      <w:pPr>
        <w:pStyle w:val="Normal"/>
        <w:spacing w:lineRule="auto" w:line="360" w:before="0" w:after="0"/>
        <w:jc w:val="center"/>
        <w:rPr>
          <w:rFonts w:ascii="Times New Roman" w:hAnsi="Times New Roman" w:cs="Times New Roman"/>
          <w:bCs/>
          <w:iCs/>
          <w:sz w:val="28"/>
          <w:szCs w:val="28"/>
          <w:lang w:val="en-US"/>
        </w:rPr>
      </w:pPr>
      <w:r>
        <w:rPr>
          <w:rFonts w:cs="Times New Roman" w:ascii="Times New Roman" w:hAnsi="Times New Roman"/>
          <w:bCs/>
          <w:iCs/>
          <w:sz w:val="28"/>
          <w:szCs w:val="28"/>
          <w:lang w:val="en-US"/>
        </w:rPr>
        <w:t>mask=zeros(fourier);</w:t>
      </w:r>
    </w:p>
    <w:p>
      <w:pPr>
        <w:pStyle w:val="Normal"/>
        <w:spacing w:lineRule="auto" w:line="360" w:before="0" w:after="0"/>
        <w:jc w:val="center"/>
        <w:rPr>
          <w:rFonts w:ascii="Times New Roman" w:hAnsi="Times New Roman" w:cs="Times New Roman"/>
          <w:bCs/>
          <w:iCs/>
          <w:sz w:val="28"/>
          <w:szCs w:val="28"/>
          <w:lang w:val="en-US"/>
        </w:rPr>
      </w:pPr>
      <w:r>
        <w:rPr>
          <w:rFonts w:cs="Times New Roman" w:ascii="Times New Roman" w:hAnsi="Times New Roman"/>
          <w:bCs/>
          <w:iCs/>
          <w:sz w:val="28"/>
          <w:szCs w:val="28"/>
          <w:lang w:val="en-US"/>
        </w:rPr>
        <w:t>m=480;</w:t>
      </w:r>
    </w:p>
    <w:p>
      <w:pPr>
        <w:pStyle w:val="Normal"/>
        <w:spacing w:lineRule="auto" w:line="360" w:before="0" w:after="0"/>
        <w:jc w:val="center"/>
        <w:rPr>
          <w:rFonts w:ascii="Times New Roman" w:hAnsi="Times New Roman" w:cs="Times New Roman"/>
          <w:bCs/>
          <w:iCs/>
          <w:sz w:val="28"/>
          <w:szCs w:val="28"/>
        </w:rPr>
      </w:pPr>
      <w:r>
        <w:rPr>
          <w:rFonts w:cs="Times New Roman" w:ascii="Times New Roman" w:hAnsi="Times New Roman"/>
          <w:bCs/>
          <w:iCs/>
          <w:sz w:val="28"/>
          <w:szCs w:val="28"/>
          <w:lang w:val="en-US"/>
        </w:rPr>
        <w:t>mask(:,1:m)=1</w:t>
      </w:r>
      <w:r>
        <w:rPr>
          <w:rFonts w:cs="Times New Roman" w:ascii="Times New Roman" w:hAnsi="Times New Roman"/>
          <w:bCs/>
          <w:iCs/>
          <w:sz w:val="28"/>
          <w:szCs w:val="28"/>
        </w:rPr>
        <w:t>,</w:t>
      </w:r>
    </w:p>
    <w:p>
      <w:pPr>
        <w:pStyle w:val="Normal"/>
        <w:spacing w:lineRule="auto" w:line="360" w:before="0" w:after="0"/>
        <w:jc w:val="both"/>
        <w:rPr>
          <w:rFonts w:ascii="Times New Roman" w:hAnsi="Times New Roman" w:cs="Times New Roman"/>
          <w:bCs/>
          <w:iCs/>
          <w:sz w:val="28"/>
          <w:szCs w:val="28"/>
        </w:rPr>
      </w:pPr>
      <w:r>
        <w:rPr>
          <w:rFonts w:cs="Times New Roman" w:ascii="Times New Roman" w:hAnsi="Times New Roman"/>
          <w:bCs/>
          <w:iCs/>
          <w:sz w:val="28"/>
          <w:szCs w:val="28"/>
        </w:rPr>
        <w:t>маска изображена на рис. 2.</w:t>
      </w:r>
    </w:p>
    <w:p>
      <w:pPr>
        <w:pStyle w:val="Normal"/>
        <w:spacing w:lineRule="auto" w:line="360" w:before="0" w:after="0"/>
        <w:jc w:val="center"/>
        <w:rPr>
          <w:rFonts w:ascii="Times New Roman" w:hAnsi="Times New Roman" w:cs="Times New Roman"/>
          <w:bCs/>
          <w:iCs/>
          <w:sz w:val="28"/>
          <w:szCs w:val="28"/>
        </w:rPr>
      </w:pPr>
      <w:r>
        <w:rPr/>
      </w:r>
    </w:p>
    <w:p>
      <w:pPr>
        <w:pStyle w:val="Normal"/>
        <w:spacing w:lineRule="auto" w:line="360" w:before="0" w:after="0"/>
        <w:jc w:val="center"/>
        <w:rPr>
          <w:rFonts w:ascii="Times New Roman" w:hAnsi="Times New Roman" w:cs="Times New Roman"/>
          <w:bCs/>
          <w:iCs/>
          <w:sz w:val="28"/>
          <w:szCs w:val="28"/>
        </w:rPr>
      </w:pPr>
      <w:r>
        <w:rPr>
          <w:rFonts w:cs="Times New Roman" w:ascii="Times New Roman" w:hAnsi="Times New Roman"/>
          <w:bCs/>
          <w:iCs/>
          <w:sz w:val="28"/>
          <w:szCs w:val="28"/>
        </w:rPr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3636010" cy="3489325"/>
            <wp:effectExtent l="0" t="0" r="0" b="0"/>
            <wp:wrapSquare wrapText="largest"/>
            <wp:docPr id="2" name="Image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36010" cy="34893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360" w:before="0" w:after="0"/>
        <w:jc w:val="center"/>
        <w:rPr>
          <w:rFonts w:ascii="Times New Roman" w:hAnsi="Times New Roman" w:cs="Times New Roman"/>
          <w:bCs/>
          <w:iCs/>
          <w:sz w:val="28"/>
          <w:szCs w:val="28"/>
        </w:rPr>
      </w:pPr>
      <w:r>
        <w:rPr>
          <w:rFonts w:cs="Times New Roman" w:ascii="Times New Roman" w:hAnsi="Times New Roman"/>
          <w:bCs/>
          <w:iCs/>
          <w:sz w:val="28"/>
          <w:szCs w:val="28"/>
        </w:rPr>
      </w:r>
    </w:p>
    <w:p>
      <w:pPr>
        <w:pStyle w:val="Normal"/>
        <w:spacing w:lineRule="auto" w:line="360" w:before="0" w:after="0"/>
        <w:jc w:val="center"/>
        <w:rPr>
          <w:rFonts w:ascii="Times New Roman" w:hAnsi="Times New Roman" w:cs="Times New Roman"/>
          <w:bCs/>
          <w:iCs/>
          <w:sz w:val="28"/>
          <w:szCs w:val="28"/>
        </w:rPr>
      </w:pPr>
      <w:r>
        <w:rPr>
          <w:rFonts w:cs="Times New Roman" w:ascii="Times New Roman" w:hAnsi="Times New Roman"/>
          <w:bCs/>
          <w:iCs/>
          <w:sz w:val="28"/>
          <w:szCs w:val="28"/>
        </w:rPr>
      </w:r>
    </w:p>
    <w:p>
      <w:pPr>
        <w:pStyle w:val="Normal"/>
        <w:spacing w:lineRule="auto" w:line="360" w:before="0" w:after="0"/>
        <w:jc w:val="center"/>
        <w:rPr>
          <w:rFonts w:ascii="Times New Roman" w:hAnsi="Times New Roman" w:cs="Times New Roman"/>
          <w:bCs/>
          <w:iCs/>
          <w:sz w:val="28"/>
          <w:szCs w:val="28"/>
        </w:rPr>
      </w:pPr>
      <w:r>
        <w:rPr>
          <w:rFonts w:cs="Times New Roman" w:ascii="Times New Roman" w:hAnsi="Times New Roman"/>
          <w:bCs/>
          <w:iCs/>
          <w:sz w:val="28"/>
          <w:szCs w:val="28"/>
        </w:rPr>
      </w:r>
    </w:p>
    <w:p>
      <w:pPr>
        <w:pStyle w:val="Normal"/>
        <w:spacing w:lineRule="auto" w:line="360" w:before="0" w:after="0"/>
        <w:jc w:val="center"/>
        <w:rPr>
          <w:rFonts w:ascii="Times New Roman" w:hAnsi="Times New Roman" w:cs="Times New Roman"/>
          <w:bCs/>
          <w:iCs/>
          <w:sz w:val="28"/>
          <w:szCs w:val="28"/>
        </w:rPr>
      </w:pPr>
      <w:r>
        <w:rPr>
          <w:rFonts w:cs="Times New Roman" w:ascii="Times New Roman" w:hAnsi="Times New Roman"/>
          <w:bCs/>
          <w:iCs/>
          <w:sz w:val="28"/>
          <w:szCs w:val="28"/>
        </w:rPr>
      </w:r>
    </w:p>
    <w:p>
      <w:pPr>
        <w:pStyle w:val="Normal"/>
        <w:spacing w:lineRule="auto" w:line="360" w:before="0" w:after="0"/>
        <w:jc w:val="center"/>
        <w:rPr>
          <w:rFonts w:ascii="Times New Roman" w:hAnsi="Times New Roman" w:cs="Times New Roman"/>
          <w:bCs/>
          <w:iCs/>
          <w:sz w:val="28"/>
          <w:szCs w:val="28"/>
        </w:rPr>
      </w:pPr>
      <w:r>
        <w:rPr>
          <w:rFonts w:cs="Times New Roman" w:ascii="Times New Roman" w:hAnsi="Times New Roman"/>
          <w:bCs/>
          <w:iCs/>
          <w:sz w:val="28"/>
          <w:szCs w:val="28"/>
        </w:rPr>
      </w:r>
    </w:p>
    <w:p>
      <w:pPr>
        <w:pStyle w:val="Normal"/>
        <w:spacing w:lineRule="auto" w:line="360" w:before="0" w:after="0"/>
        <w:jc w:val="center"/>
        <w:rPr>
          <w:rFonts w:ascii="Times New Roman" w:hAnsi="Times New Roman" w:cs="Times New Roman"/>
          <w:bCs/>
          <w:iCs/>
          <w:sz w:val="28"/>
          <w:szCs w:val="28"/>
        </w:rPr>
      </w:pPr>
      <w:r>
        <w:rPr>
          <w:rFonts w:cs="Times New Roman" w:ascii="Times New Roman" w:hAnsi="Times New Roman"/>
          <w:bCs/>
          <w:iCs/>
          <w:sz w:val="28"/>
          <w:szCs w:val="28"/>
        </w:rPr>
      </w:r>
    </w:p>
    <w:p>
      <w:pPr>
        <w:pStyle w:val="Normal"/>
        <w:spacing w:lineRule="auto" w:line="360" w:before="0" w:after="0"/>
        <w:jc w:val="center"/>
        <w:rPr>
          <w:rFonts w:ascii="Times New Roman" w:hAnsi="Times New Roman" w:cs="Times New Roman"/>
          <w:bCs/>
          <w:iCs/>
          <w:sz w:val="28"/>
          <w:szCs w:val="28"/>
        </w:rPr>
      </w:pPr>
      <w:r>
        <w:rPr>
          <w:rFonts w:cs="Times New Roman" w:ascii="Times New Roman" w:hAnsi="Times New Roman"/>
          <w:bCs/>
          <w:iCs/>
          <w:sz w:val="28"/>
          <w:szCs w:val="28"/>
        </w:rPr>
      </w:r>
    </w:p>
    <w:p>
      <w:pPr>
        <w:pStyle w:val="Normal"/>
        <w:spacing w:lineRule="auto" w:line="360" w:before="0" w:after="0"/>
        <w:jc w:val="center"/>
        <w:rPr>
          <w:rFonts w:ascii="Times New Roman" w:hAnsi="Times New Roman" w:cs="Times New Roman"/>
          <w:bCs/>
          <w:iCs/>
          <w:sz w:val="28"/>
          <w:szCs w:val="28"/>
        </w:rPr>
      </w:pPr>
      <w:r>
        <w:rPr>
          <w:rFonts w:cs="Times New Roman" w:ascii="Times New Roman" w:hAnsi="Times New Roman"/>
          <w:bCs/>
          <w:iCs/>
          <w:sz w:val="28"/>
          <w:szCs w:val="28"/>
        </w:rPr>
      </w:r>
    </w:p>
    <w:p>
      <w:pPr>
        <w:pStyle w:val="Normal"/>
        <w:spacing w:lineRule="auto" w:line="360" w:before="0" w:after="0"/>
        <w:jc w:val="center"/>
        <w:rPr>
          <w:rFonts w:ascii="Times New Roman" w:hAnsi="Times New Roman" w:cs="Times New Roman"/>
          <w:bCs/>
          <w:iCs/>
          <w:sz w:val="28"/>
          <w:szCs w:val="28"/>
        </w:rPr>
      </w:pPr>
      <w:r>
        <w:rPr>
          <w:rFonts w:cs="Times New Roman" w:ascii="Times New Roman" w:hAnsi="Times New Roman"/>
          <w:bCs/>
          <w:iCs/>
          <w:sz w:val="28"/>
          <w:szCs w:val="28"/>
        </w:rPr>
      </w:r>
    </w:p>
    <w:p>
      <w:pPr>
        <w:pStyle w:val="Normal"/>
        <w:spacing w:lineRule="auto" w:line="360" w:before="0" w:after="0"/>
        <w:jc w:val="center"/>
        <w:rPr>
          <w:rFonts w:ascii="Times New Roman" w:hAnsi="Times New Roman" w:cs="Times New Roman"/>
          <w:bCs/>
          <w:iCs/>
          <w:sz w:val="28"/>
          <w:szCs w:val="28"/>
        </w:rPr>
      </w:pPr>
      <w:r>
        <w:rPr>
          <w:rFonts w:cs="Times New Roman" w:ascii="Times New Roman" w:hAnsi="Times New Roman"/>
          <w:bCs/>
          <w:iCs/>
          <w:sz w:val="28"/>
          <w:szCs w:val="28"/>
        </w:rPr>
      </w:r>
    </w:p>
    <w:p>
      <w:pPr>
        <w:pStyle w:val="Normal"/>
        <w:spacing w:lineRule="auto" w:line="360" w:before="0" w:after="0"/>
        <w:jc w:val="center"/>
        <w:rPr>
          <w:rFonts w:ascii="Times New Roman" w:hAnsi="Times New Roman" w:cs="Times New Roman"/>
          <w:bCs/>
          <w:iCs/>
          <w:sz w:val="28"/>
          <w:szCs w:val="28"/>
        </w:rPr>
      </w:pPr>
      <w:r>
        <w:rPr>
          <w:rFonts w:cs="Times New Roman" w:ascii="Times New Roman" w:hAnsi="Times New Roman"/>
          <w:bCs/>
          <w:iCs/>
          <w:sz w:val="28"/>
          <w:szCs w:val="28"/>
        </w:rPr>
      </w:r>
    </w:p>
    <w:p>
      <w:pPr>
        <w:pStyle w:val="Normal"/>
        <w:spacing w:lineRule="auto" w:line="360" w:before="0" w:after="0"/>
        <w:jc w:val="center"/>
        <w:rPr>
          <w:rFonts w:ascii="Times New Roman" w:hAnsi="Times New Roman" w:cs="Times New Roman"/>
          <w:bCs/>
          <w:iCs/>
          <w:sz w:val="28"/>
          <w:szCs w:val="28"/>
        </w:rPr>
      </w:pPr>
      <w:r>
        <w:rPr>
          <w:rFonts w:cs="Times New Roman" w:ascii="Times New Roman" w:hAnsi="Times New Roman"/>
          <w:bCs/>
          <w:iCs/>
          <w:sz w:val="28"/>
          <w:szCs w:val="28"/>
        </w:rPr>
        <w:t>Рисунок 2 – Маска для фильтрации</w:t>
      </w:r>
    </w:p>
    <w:p>
      <w:pPr>
        <w:pStyle w:val="Normal"/>
        <w:spacing w:lineRule="auto" w:line="360" w:before="0" w:after="0"/>
        <w:jc w:val="both"/>
        <w:rPr>
          <w:rFonts w:ascii="Times New Roman" w:hAnsi="Times New Roman" w:cs="Times New Roman"/>
          <w:bCs/>
          <w:iCs/>
          <w:sz w:val="28"/>
          <w:szCs w:val="28"/>
        </w:rPr>
      </w:pPr>
      <w:r>
        <w:rPr>
          <w:rFonts w:cs="Times New Roman" w:ascii="Times New Roman" w:hAnsi="Times New Roman"/>
          <w:bCs/>
          <w:iCs/>
          <w:sz w:val="28"/>
          <w:szCs w:val="28"/>
        </w:rPr>
        <w:tab/>
        <w:t xml:space="preserve">Применение маски с рис. 2. позволит исключить половину частотного спектра исходного изображения, после чего используем обратное быстрое преобразование Фурье (ранее рассмотренную функцию </w:t>
      </w:r>
      <w:r>
        <w:rPr>
          <w:rFonts w:cs="Times New Roman" w:ascii="Times New Roman" w:hAnsi="Times New Roman"/>
          <w:bCs/>
          <w:iCs/>
          <w:sz w:val="28"/>
          <w:szCs w:val="28"/>
          <w:lang w:val="en-US"/>
        </w:rPr>
        <w:t>ifft</w:t>
      </w:r>
      <w:r>
        <w:rPr>
          <w:rFonts w:cs="Times New Roman" w:ascii="Times New Roman" w:hAnsi="Times New Roman"/>
          <w:bCs/>
          <w:iCs/>
          <w:sz w:val="28"/>
          <w:szCs w:val="28"/>
        </w:rPr>
        <w:t xml:space="preserve">, так как используемые библиотеки не предоставляют отдельной функции для матриц и гиперматриц, при этом данная функция выдаёт результат в оттенках серого даже для </w:t>
      </w:r>
      <w:r>
        <w:rPr>
          <w:rFonts w:cs="Times New Roman" w:ascii="Times New Roman" w:hAnsi="Times New Roman"/>
          <w:bCs/>
          <w:iCs/>
          <w:sz w:val="28"/>
          <w:szCs w:val="28"/>
          <w:lang w:val="en-US"/>
        </w:rPr>
        <w:t>RGB</w:t>
      </w:r>
      <w:r>
        <w:rPr>
          <w:rFonts w:cs="Times New Roman" w:ascii="Times New Roman" w:hAnsi="Times New Roman"/>
          <w:bCs/>
          <w:iCs/>
          <w:sz w:val="28"/>
          <w:szCs w:val="28"/>
        </w:rPr>
        <w:t>-изображений). Сравнение полученного результата с исходным изображением в оттенках серого показано на рис. 3.</w:t>
      </w:r>
    </w:p>
    <w:p>
      <w:pPr>
        <w:pStyle w:val="Normal"/>
        <w:spacing w:lineRule="auto" w:line="360" w:before="0" w:after="0"/>
        <w:jc w:val="center"/>
        <w:rPr>
          <w:rFonts w:ascii="Times New Roman" w:hAnsi="Times New Roman" w:cs="Times New Roman"/>
          <w:bCs/>
          <w:iCs/>
          <w:sz w:val="28"/>
          <w:szCs w:val="28"/>
        </w:rPr>
      </w:pPr>
      <w:r>
        <w:rPr/>
      </w:r>
    </w:p>
    <w:p>
      <w:pPr>
        <w:pStyle w:val="Normal"/>
        <w:spacing w:lineRule="auto" w:line="360" w:before="0" w:after="0"/>
        <w:jc w:val="center"/>
        <w:rPr>
          <w:rFonts w:ascii="Times New Roman" w:hAnsi="Times New Roman" w:cs="Times New Roman"/>
          <w:bCs/>
          <w:iCs/>
          <w:sz w:val="28"/>
          <w:szCs w:val="28"/>
        </w:rPr>
      </w:pPr>
      <w:r>
        <w:rPr/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4255135" cy="4083685"/>
            <wp:effectExtent l="0" t="0" r="0" b="0"/>
            <wp:wrapSquare wrapText="largest"/>
            <wp:docPr id="3" name="Image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55135" cy="40836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360" w:before="0" w:after="0"/>
        <w:jc w:val="center"/>
        <w:rPr>
          <w:rFonts w:ascii="Times New Roman" w:hAnsi="Times New Roman" w:cs="Times New Roman"/>
          <w:bCs/>
          <w:iCs/>
          <w:sz w:val="28"/>
          <w:szCs w:val="28"/>
        </w:rPr>
      </w:pPr>
      <w:r>
        <w:rPr>
          <w:rFonts w:cs="Times New Roman" w:ascii="Times New Roman" w:hAnsi="Times New Roman"/>
          <w:bCs/>
          <w:iCs/>
          <w:sz w:val="28"/>
          <w:szCs w:val="28"/>
        </w:rPr>
      </w:r>
    </w:p>
    <w:p>
      <w:pPr>
        <w:pStyle w:val="Normal"/>
        <w:spacing w:lineRule="auto" w:line="360" w:before="0" w:after="0"/>
        <w:jc w:val="center"/>
        <w:rPr>
          <w:rFonts w:ascii="Times New Roman" w:hAnsi="Times New Roman" w:cs="Times New Roman"/>
          <w:bCs/>
          <w:iCs/>
          <w:sz w:val="28"/>
          <w:szCs w:val="28"/>
        </w:rPr>
      </w:pPr>
      <w:r>
        <w:rPr>
          <w:rFonts w:cs="Times New Roman" w:ascii="Times New Roman" w:hAnsi="Times New Roman"/>
          <w:bCs/>
          <w:iCs/>
          <w:sz w:val="28"/>
          <w:szCs w:val="28"/>
        </w:rPr>
      </w:r>
    </w:p>
    <w:p>
      <w:pPr>
        <w:pStyle w:val="Normal"/>
        <w:spacing w:lineRule="auto" w:line="360" w:before="0" w:after="0"/>
        <w:jc w:val="center"/>
        <w:rPr>
          <w:rFonts w:ascii="Times New Roman" w:hAnsi="Times New Roman" w:cs="Times New Roman"/>
          <w:bCs/>
          <w:iCs/>
          <w:sz w:val="28"/>
          <w:szCs w:val="28"/>
        </w:rPr>
      </w:pPr>
      <w:r>
        <w:rPr>
          <w:rFonts w:cs="Times New Roman" w:ascii="Times New Roman" w:hAnsi="Times New Roman"/>
          <w:bCs/>
          <w:iCs/>
          <w:sz w:val="28"/>
          <w:szCs w:val="28"/>
        </w:rPr>
      </w:r>
    </w:p>
    <w:p>
      <w:pPr>
        <w:pStyle w:val="Normal"/>
        <w:spacing w:lineRule="auto" w:line="360" w:before="0" w:after="0"/>
        <w:jc w:val="center"/>
        <w:rPr>
          <w:rFonts w:ascii="Times New Roman" w:hAnsi="Times New Roman" w:cs="Times New Roman"/>
          <w:bCs/>
          <w:iCs/>
          <w:sz w:val="28"/>
          <w:szCs w:val="28"/>
        </w:rPr>
      </w:pPr>
      <w:r>
        <w:rPr>
          <w:rFonts w:cs="Times New Roman" w:ascii="Times New Roman" w:hAnsi="Times New Roman"/>
          <w:bCs/>
          <w:iCs/>
          <w:sz w:val="28"/>
          <w:szCs w:val="28"/>
        </w:rPr>
      </w:r>
    </w:p>
    <w:p>
      <w:pPr>
        <w:pStyle w:val="Normal"/>
        <w:spacing w:lineRule="auto" w:line="360" w:before="0" w:after="0"/>
        <w:jc w:val="center"/>
        <w:rPr>
          <w:rFonts w:ascii="Times New Roman" w:hAnsi="Times New Roman" w:cs="Times New Roman"/>
          <w:bCs/>
          <w:iCs/>
          <w:sz w:val="28"/>
          <w:szCs w:val="28"/>
        </w:rPr>
      </w:pPr>
      <w:r>
        <w:rPr>
          <w:rFonts w:cs="Times New Roman" w:ascii="Times New Roman" w:hAnsi="Times New Roman"/>
          <w:bCs/>
          <w:iCs/>
          <w:sz w:val="28"/>
          <w:szCs w:val="28"/>
        </w:rPr>
      </w:r>
    </w:p>
    <w:p>
      <w:pPr>
        <w:pStyle w:val="Normal"/>
        <w:spacing w:lineRule="auto" w:line="360" w:before="0" w:after="0"/>
        <w:jc w:val="center"/>
        <w:rPr>
          <w:rFonts w:ascii="Times New Roman" w:hAnsi="Times New Roman" w:cs="Times New Roman"/>
          <w:bCs/>
          <w:iCs/>
          <w:sz w:val="28"/>
          <w:szCs w:val="28"/>
        </w:rPr>
      </w:pPr>
      <w:r>
        <w:rPr>
          <w:rFonts w:cs="Times New Roman" w:ascii="Times New Roman" w:hAnsi="Times New Roman"/>
          <w:bCs/>
          <w:iCs/>
          <w:sz w:val="28"/>
          <w:szCs w:val="28"/>
        </w:rPr>
      </w:r>
    </w:p>
    <w:p>
      <w:pPr>
        <w:pStyle w:val="Normal"/>
        <w:spacing w:lineRule="auto" w:line="360" w:before="0" w:after="0"/>
        <w:jc w:val="center"/>
        <w:rPr>
          <w:rFonts w:ascii="Times New Roman" w:hAnsi="Times New Roman" w:cs="Times New Roman"/>
          <w:bCs/>
          <w:iCs/>
          <w:sz w:val="28"/>
          <w:szCs w:val="28"/>
        </w:rPr>
      </w:pPr>
      <w:r>
        <w:rPr>
          <w:rFonts w:cs="Times New Roman" w:ascii="Times New Roman" w:hAnsi="Times New Roman"/>
          <w:bCs/>
          <w:iCs/>
          <w:sz w:val="28"/>
          <w:szCs w:val="28"/>
        </w:rPr>
      </w:r>
    </w:p>
    <w:p>
      <w:pPr>
        <w:pStyle w:val="Normal"/>
        <w:spacing w:lineRule="auto" w:line="360" w:before="0" w:after="0"/>
        <w:jc w:val="center"/>
        <w:rPr>
          <w:rFonts w:ascii="Times New Roman" w:hAnsi="Times New Roman" w:cs="Times New Roman"/>
          <w:bCs/>
          <w:iCs/>
          <w:sz w:val="28"/>
          <w:szCs w:val="28"/>
        </w:rPr>
      </w:pPr>
      <w:r>
        <w:rPr>
          <w:rFonts w:cs="Times New Roman" w:ascii="Times New Roman" w:hAnsi="Times New Roman"/>
          <w:bCs/>
          <w:iCs/>
          <w:sz w:val="28"/>
          <w:szCs w:val="28"/>
        </w:rPr>
      </w:r>
    </w:p>
    <w:p>
      <w:pPr>
        <w:pStyle w:val="Normal"/>
        <w:spacing w:lineRule="auto" w:line="360" w:before="0" w:after="0"/>
        <w:jc w:val="center"/>
        <w:rPr>
          <w:rFonts w:ascii="Times New Roman" w:hAnsi="Times New Roman" w:cs="Times New Roman"/>
          <w:bCs/>
          <w:iCs/>
          <w:sz w:val="28"/>
          <w:szCs w:val="28"/>
        </w:rPr>
      </w:pPr>
      <w:r>
        <w:rPr>
          <w:rFonts w:cs="Times New Roman" w:ascii="Times New Roman" w:hAnsi="Times New Roman"/>
          <w:bCs/>
          <w:iCs/>
          <w:sz w:val="28"/>
          <w:szCs w:val="28"/>
        </w:rPr>
      </w:r>
    </w:p>
    <w:p>
      <w:pPr>
        <w:pStyle w:val="Normal"/>
        <w:spacing w:lineRule="auto" w:line="360" w:before="0" w:after="0"/>
        <w:jc w:val="center"/>
        <w:rPr>
          <w:rFonts w:ascii="Times New Roman" w:hAnsi="Times New Roman" w:cs="Times New Roman"/>
          <w:bCs/>
          <w:iCs/>
          <w:sz w:val="28"/>
          <w:szCs w:val="28"/>
        </w:rPr>
      </w:pPr>
      <w:r>
        <w:rPr>
          <w:rFonts w:cs="Times New Roman" w:ascii="Times New Roman" w:hAnsi="Times New Roman"/>
          <w:bCs/>
          <w:iCs/>
          <w:sz w:val="28"/>
          <w:szCs w:val="28"/>
        </w:rPr>
      </w:r>
    </w:p>
    <w:p>
      <w:pPr>
        <w:pStyle w:val="Normal"/>
        <w:spacing w:lineRule="auto" w:line="360" w:before="0" w:after="0"/>
        <w:jc w:val="center"/>
        <w:rPr>
          <w:rFonts w:ascii="Times New Roman" w:hAnsi="Times New Roman" w:cs="Times New Roman"/>
          <w:bCs/>
          <w:iCs/>
          <w:sz w:val="28"/>
          <w:szCs w:val="28"/>
        </w:rPr>
      </w:pPr>
      <w:r>
        <w:rPr>
          <w:rFonts w:cs="Times New Roman" w:ascii="Times New Roman" w:hAnsi="Times New Roman"/>
          <w:bCs/>
          <w:iCs/>
          <w:sz w:val="28"/>
          <w:szCs w:val="28"/>
        </w:rPr>
      </w:r>
    </w:p>
    <w:p>
      <w:pPr>
        <w:pStyle w:val="Normal"/>
        <w:spacing w:lineRule="auto" w:line="360" w:before="0" w:after="0"/>
        <w:jc w:val="center"/>
        <w:rPr>
          <w:rFonts w:ascii="Times New Roman" w:hAnsi="Times New Roman" w:cs="Times New Roman"/>
          <w:bCs/>
          <w:iCs/>
          <w:sz w:val="28"/>
          <w:szCs w:val="28"/>
        </w:rPr>
      </w:pPr>
      <w:r>
        <w:rPr>
          <w:rFonts w:cs="Times New Roman" w:ascii="Times New Roman" w:hAnsi="Times New Roman"/>
          <w:bCs/>
          <w:iCs/>
          <w:sz w:val="28"/>
          <w:szCs w:val="28"/>
        </w:rPr>
      </w:r>
    </w:p>
    <w:p>
      <w:pPr>
        <w:pStyle w:val="Normal"/>
        <w:spacing w:lineRule="auto" w:line="360" w:before="0" w:after="0"/>
        <w:jc w:val="center"/>
        <w:rPr>
          <w:rFonts w:ascii="Times New Roman" w:hAnsi="Times New Roman" w:cs="Times New Roman"/>
          <w:bCs/>
          <w:iCs/>
          <w:sz w:val="28"/>
          <w:szCs w:val="28"/>
        </w:rPr>
      </w:pPr>
      <w:r>
        <w:rPr>
          <w:rFonts w:cs="Times New Roman" w:ascii="Times New Roman" w:hAnsi="Times New Roman"/>
          <w:bCs/>
          <w:iCs/>
          <w:sz w:val="28"/>
          <w:szCs w:val="28"/>
        </w:rPr>
      </w:r>
    </w:p>
    <w:p>
      <w:pPr>
        <w:pStyle w:val="Normal"/>
        <w:spacing w:lineRule="auto" w:line="360" w:before="0" w:after="0"/>
        <w:jc w:val="center"/>
        <w:rPr>
          <w:rFonts w:ascii="Times New Roman" w:hAnsi="Times New Roman" w:cs="Times New Roman"/>
          <w:bCs/>
          <w:iCs/>
          <w:sz w:val="28"/>
          <w:szCs w:val="28"/>
        </w:rPr>
      </w:pPr>
      <w:r>
        <w:rPr>
          <w:rFonts w:cs="Times New Roman" w:ascii="Times New Roman" w:hAnsi="Times New Roman"/>
          <w:bCs/>
          <w:iCs/>
          <w:sz w:val="28"/>
          <w:szCs w:val="28"/>
        </w:rPr>
        <w:t>Рисунок 3 – Сравнение оригинального изображения с изображением, в котором исключена половина спектра частот</w:t>
      </w:r>
    </w:p>
    <w:p>
      <w:pPr>
        <w:pStyle w:val="Normal"/>
        <w:spacing w:lineRule="auto" w:line="360" w:before="0" w:after="0"/>
        <w:jc w:val="both"/>
        <w:rPr>
          <w:rFonts w:ascii="Times New Roman" w:hAnsi="Times New Roman" w:cs="Times New Roman"/>
          <w:bCs/>
          <w:iCs/>
          <w:sz w:val="28"/>
          <w:szCs w:val="28"/>
        </w:rPr>
      </w:pPr>
      <w:r>
        <w:rPr>
          <w:rFonts w:cs="Times New Roman" w:ascii="Times New Roman" w:hAnsi="Times New Roman"/>
          <w:bCs/>
          <w:iCs/>
          <w:sz w:val="28"/>
          <w:szCs w:val="28"/>
        </w:rPr>
        <w:tab/>
        <w:t>Как видно на рис. 3., сжатие делает объекты на изображении полупрозрачными и добавляет горизонтальные полосы, однако позволяет уменьшить размер файла с сохранением наиболее существенных элементов содержания.</w:t>
      </w:r>
    </w:p>
    <w:p>
      <w:pPr>
        <w:pStyle w:val="Normal"/>
        <w:spacing w:lineRule="auto" w:line="360" w:before="0" w:after="0"/>
        <w:jc w:val="both"/>
        <w:rPr>
          <w:rFonts w:ascii="Times New Roman" w:hAnsi="Times New Roman" w:cs="Times New Roman"/>
          <w:bCs/>
          <w:iCs/>
          <w:sz w:val="28"/>
          <w:szCs w:val="28"/>
        </w:rPr>
      </w:pPr>
      <w:r>
        <w:rPr/>
      </w:r>
    </w:p>
    <w:p>
      <w:pPr>
        <w:pStyle w:val="Normal"/>
        <w:spacing w:lineRule="auto" w:line="360" w:before="0"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  <w:tab/>
        <w:t xml:space="preserve">Вывод: </w:t>
      </w:r>
      <w:r>
        <w:rPr>
          <w:rFonts w:cs="Times New Roman" w:ascii="Times New Roman" w:hAnsi="Times New Roman"/>
          <w:sz w:val="28"/>
          <w:szCs w:val="28"/>
        </w:rPr>
        <w:t xml:space="preserve">используя средства пакета </w:t>
      </w:r>
      <w:r>
        <w:rPr>
          <w:rFonts w:cs="Times New Roman" w:ascii="Times New Roman" w:hAnsi="Times New Roman"/>
          <w:sz w:val="28"/>
          <w:szCs w:val="28"/>
          <w:lang w:val="en-US"/>
        </w:rPr>
        <w:t>Scilab</w:t>
      </w:r>
      <w:r>
        <w:rPr>
          <w:rFonts w:cs="Times New Roman" w:ascii="Times New Roman" w:hAnsi="Times New Roman"/>
          <w:sz w:val="28"/>
          <w:szCs w:val="28"/>
        </w:rPr>
        <w:t xml:space="preserve"> изучили работу быстрого преобразования Фурье для сжатия изображений в оттенках серого.</w:t>
      </w:r>
      <w:r>
        <w:br w:type="page"/>
      </w:r>
    </w:p>
    <w:p>
      <w:pPr>
        <w:pStyle w:val="Normal"/>
        <w:spacing w:lineRule="auto" w:line="360" w:before="0" w:after="200"/>
        <w:jc w:val="right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Листинг</w:t>
      </w:r>
      <w:r>
        <w:rPr>
          <w:rFonts w:cs="Times New Roman" w:ascii="Times New Roman" w:hAnsi="Times New Roman"/>
          <w:b/>
          <w:bCs/>
          <w:sz w:val="28"/>
          <w:szCs w:val="28"/>
          <w:lang w:val="en-US"/>
        </w:rPr>
        <w:t xml:space="preserve"> 1</w:t>
      </w:r>
    </w:p>
    <w:p>
      <w:pPr>
        <w:pStyle w:val="Normal"/>
        <w:spacing w:lineRule="auto" w:line="240" w:before="0" w:after="0"/>
        <w:jc w:val="both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cs="Courier New" w:ascii="Courier New" w:hAnsi="Courier New"/>
          <w:sz w:val="20"/>
          <w:szCs w:val="20"/>
          <w:lang w:val="en-US"/>
        </w:rPr>
        <w:t>pic = imread("image.png");</w:t>
      </w:r>
    </w:p>
    <w:p>
      <w:pPr>
        <w:pStyle w:val="Normal"/>
        <w:spacing w:lineRule="auto" w:line="240" w:before="0" w:after="0"/>
        <w:jc w:val="both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cs="Courier New" w:ascii="Courier New" w:hAnsi="Courier New"/>
          <w:sz w:val="20"/>
          <w:szCs w:val="20"/>
          <w:lang w:val="en-US"/>
        </w:rPr>
        <w:t>gray_pic=rgb2gray(pic);</w:t>
      </w:r>
    </w:p>
    <w:p>
      <w:pPr>
        <w:pStyle w:val="Normal"/>
        <w:spacing w:lineRule="auto" w:line="240" w:before="0" w:after="0"/>
        <w:jc w:val="both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cs="Courier New" w:ascii="Courier New" w:hAnsi="Courier New"/>
          <w:sz w:val="20"/>
          <w:szCs w:val="20"/>
          <w:lang w:val="en-US"/>
        </w:rPr>
        <w:t>fourier=fft2(double(gray_pic));</w:t>
      </w:r>
    </w:p>
    <w:p>
      <w:pPr>
        <w:pStyle w:val="Normal"/>
        <w:spacing w:lineRule="auto" w:line="240" w:before="0" w:after="0"/>
        <w:jc w:val="both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cs="Courier New" w:ascii="Courier New" w:hAnsi="Courier New"/>
          <w:sz w:val="20"/>
          <w:szCs w:val="20"/>
          <w:lang w:val="en-US"/>
        </w:rPr>
        <w:t>shifted=abs(fftshift(fourier));</w:t>
      </w:r>
    </w:p>
    <w:p>
      <w:pPr>
        <w:pStyle w:val="Normal"/>
        <w:spacing w:lineRule="auto" w:line="240" w:before="0" w:after="0"/>
        <w:jc w:val="both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cs="Courier New" w:ascii="Courier New" w:hAnsi="Courier New"/>
          <w:sz w:val="20"/>
          <w:szCs w:val="20"/>
          <w:lang w:val="en-US"/>
        </w:rPr>
        <w:t>averaged=shifted/max(shifted)*</w:t>
      </w:r>
      <w:r>
        <w:rPr>
          <w:rFonts w:cs="Courier New" w:ascii="Courier New" w:hAnsi="Courier New"/>
          <w:sz w:val="20"/>
          <w:szCs w:val="20"/>
        </w:rPr>
        <w:t>25</w:t>
      </w:r>
      <w:r>
        <w:rPr>
          <w:rFonts w:cs="Courier New" w:ascii="Courier New" w:hAnsi="Courier New"/>
          <w:sz w:val="20"/>
          <w:szCs w:val="20"/>
          <w:lang w:val="en-US"/>
        </w:rPr>
        <w:t>000;</w:t>
      </w:r>
    </w:p>
    <w:p>
      <w:pPr>
        <w:pStyle w:val="Normal"/>
        <w:spacing w:lineRule="auto" w:line="240" w:before="0" w:after="0"/>
        <w:jc w:val="both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cs="Courier New" w:ascii="Courier New" w:hAnsi="Courier New"/>
          <w:sz w:val="20"/>
          <w:szCs w:val="20"/>
          <w:lang w:val="en-US"/>
        </w:rPr>
      </w:r>
    </w:p>
    <w:p>
      <w:pPr>
        <w:pStyle w:val="Normal"/>
        <w:spacing w:lineRule="auto" w:line="240" w:before="0" w:after="0"/>
        <w:jc w:val="both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cs="Courier New" w:ascii="Courier New" w:hAnsi="Courier New"/>
          <w:sz w:val="20"/>
          <w:szCs w:val="20"/>
          <w:lang w:val="en-US"/>
        </w:rPr>
        <w:t>figure;</w:t>
      </w:r>
    </w:p>
    <w:p>
      <w:pPr>
        <w:pStyle w:val="Normal"/>
        <w:spacing w:lineRule="auto" w:line="240" w:before="0" w:after="0"/>
        <w:jc w:val="both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cs="Courier New" w:ascii="Courier New" w:hAnsi="Courier New"/>
          <w:sz w:val="20"/>
          <w:szCs w:val="20"/>
          <w:lang w:val="en-US"/>
        </w:rPr>
        <w:t>subplot(1,1,1);</w:t>
      </w:r>
    </w:p>
    <w:p>
      <w:pPr>
        <w:pStyle w:val="Normal"/>
        <w:spacing w:lineRule="auto" w:line="240" w:before="0" w:after="0"/>
        <w:jc w:val="both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cs="Courier New" w:ascii="Courier New" w:hAnsi="Courier New"/>
          <w:sz w:val="20"/>
          <w:szCs w:val="20"/>
          <w:lang w:val="en-US"/>
        </w:rPr>
        <w:t>Matplot(uint8(averaged));</w:t>
      </w:r>
    </w:p>
    <w:p>
      <w:pPr>
        <w:pStyle w:val="Normal"/>
        <w:spacing w:lineRule="auto" w:line="240" w:before="0" w:after="0"/>
        <w:jc w:val="both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cs="Courier New" w:ascii="Courier New" w:hAnsi="Courier New"/>
          <w:sz w:val="20"/>
          <w:szCs w:val="20"/>
          <w:lang w:val="en-US"/>
        </w:rPr>
        <w:t>title("Fourier transform");</w:t>
      </w:r>
    </w:p>
    <w:p>
      <w:pPr>
        <w:pStyle w:val="Normal"/>
        <w:spacing w:lineRule="auto" w:line="240" w:before="0" w:after="0"/>
        <w:jc w:val="both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cs="Courier New" w:ascii="Courier New" w:hAnsi="Courier New"/>
          <w:sz w:val="20"/>
          <w:szCs w:val="20"/>
          <w:lang w:val="en-US"/>
        </w:rPr>
      </w:r>
    </w:p>
    <w:p>
      <w:pPr>
        <w:pStyle w:val="Normal"/>
        <w:spacing w:lineRule="auto" w:line="240" w:before="0" w:after="0"/>
        <w:jc w:val="both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cs="Courier New" w:ascii="Courier New" w:hAnsi="Courier New"/>
          <w:sz w:val="20"/>
          <w:szCs w:val="20"/>
          <w:lang w:val="en-US"/>
        </w:rPr>
        <w:t>mask=zeros(fourier);</w:t>
      </w:r>
    </w:p>
    <w:p>
      <w:pPr>
        <w:pStyle w:val="Normal"/>
        <w:spacing w:lineRule="auto" w:line="240" w:before="0" w:after="0"/>
        <w:jc w:val="both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cs="Courier New" w:ascii="Courier New" w:hAnsi="Courier New"/>
          <w:sz w:val="20"/>
          <w:szCs w:val="20"/>
          <w:lang w:val="en-US"/>
        </w:rPr>
        <w:t>m=</w:t>
      </w:r>
      <w:r>
        <w:rPr>
          <w:rFonts w:cs="Courier New" w:ascii="Courier New" w:hAnsi="Courier New"/>
          <w:sz w:val="20"/>
          <w:szCs w:val="20"/>
          <w:lang w:val="en-US"/>
        </w:rPr>
        <w:t>237</w:t>
      </w:r>
      <w:r>
        <w:rPr>
          <w:rFonts w:cs="Courier New" w:ascii="Courier New" w:hAnsi="Courier New"/>
          <w:sz w:val="20"/>
          <w:szCs w:val="20"/>
          <w:lang w:val="en-US"/>
        </w:rPr>
        <w:t>;</w:t>
      </w:r>
    </w:p>
    <w:p>
      <w:pPr>
        <w:pStyle w:val="Normal"/>
        <w:spacing w:lineRule="auto" w:line="240" w:before="0" w:after="0"/>
        <w:jc w:val="both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cs="Courier New" w:ascii="Courier New" w:hAnsi="Courier New"/>
          <w:sz w:val="20"/>
          <w:szCs w:val="20"/>
          <w:lang w:val="en-US"/>
        </w:rPr>
        <w:t>mask(:,1:m)=1;</w:t>
      </w:r>
    </w:p>
    <w:p>
      <w:pPr>
        <w:pStyle w:val="Normal"/>
        <w:spacing w:lineRule="auto" w:line="240" w:before="0" w:after="0"/>
        <w:jc w:val="both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cs="Courier New" w:ascii="Courier New" w:hAnsi="Courier New"/>
          <w:sz w:val="20"/>
          <w:szCs w:val="20"/>
          <w:lang w:val="en-US"/>
        </w:rPr>
        <w:t>figure;</w:t>
      </w:r>
    </w:p>
    <w:p>
      <w:pPr>
        <w:pStyle w:val="Normal"/>
        <w:spacing w:lineRule="auto" w:line="240" w:before="0" w:after="0"/>
        <w:jc w:val="both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cs="Courier New" w:ascii="Courier New" w:hAnsi="Courier New"/>
          <w:sz w:val="20"/>
          <w:szCs w:val="20"/>
          <w:lang w:val="en-US"/>
        </w:rPr>
        <w:t>subplot(1,1,1);</w:t>
      </w:r>
    </w:p>
    <w:p>
      <w:pPr>
        <w:pStyle w:val="Normal"/>
        <w:spacing w:lineRule="auto" w:line="240" w:before="0" w:after="0"/>
        <w:jc w:val="both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cs="Courier New" w:ascii="Courier New" w:hAnsi="Courier New"/>
          <w:sz w:val="20"/>
          <w:szCs w:val="20"/>
          <w:lang w:val="en-US"/>
        </w:rPr>
        <w:t>Matplot(uint8(mask*255));</w:t>
      </w:r>
    </w:p>
    <w:p>
      <w:pPr>
        <w:pStyle w:val="Normal"/>
        <w:spacing w:lineRule="auto" w:line="240" w:before="0" w:after="0"/>
        <w:jc w:val="both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cs="Courier New" w:ascii="Courier New" w:hAnsi="Courier New"/>
          <w:sz w:val="20"/>
          <w:szCs w:val="20"/>
          <w:lang w:val="en-US"/>
        </w:rPr>
        <w:t>title("Mask");</w:t>
      </w:r>
    </w:p>
    <w:p>
      <w:pPr>
        <w:pStyle w:val="Normal"/>
        <w:spacing w:lineRule="auto" w:line="240" w:before="0" w:after="0"/>
        <w:jc w:val="both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cs="Courier New" w:ascii="Courier New" w:hAnsi="Courier New"/>
          <w:sz w:val="20"/>
          <w:szCs w:val="20"/>
          <w:lang w:val="en-US"/>
        </w:rPr>
      </w:r>
    </w:p>
    <w:p>
      <w:pPr>
        <w:pStyle w:val="Normal"/>
        <w:spacing w:lineRule="auto" w:line="240" w:before="0" w:after="0"/>
        <w:jc w:val="both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cs="Courier New" w:ascii="Courier New" w:hAnsi="Courier New"/>
          <w:sz w:val="20"/>
          <w:szCs w:val="20"/>
          <w:lang w:val="en-US"/>
        </w:rPr>
        <w:t>filtered_four=fourier.*mask;</w:t>
      </w:r>
    </w:p>
    <w:p>
      <w:pPr>
        <w:pStyle w:val="Normal"/>
        <w:spacing w:lineRule="auto" w:line="240" w:before="0" w:after="0"/>
        <w:jc w:val="both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cs="Courier New" w:ascii="Courier New" w:hAnsi="Courier New"/>
          <w:sz w:val="20"/>
          <w:szCs w:val="20"/>
          <w:lang w:val="en-US"/>
        </w:rPr>
        <w:t>compressed_pic=ifft(filtered_four);</w:t>
      </w:r>
    </w:p>
    <w:p>
      <w:pPr>
        <w:pStyle w:val="Normal"/>
        <w:spacing w:lineRule="auto" w:line="240" w:before="0" w:after="0"/>
        <w:jc w:val="both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cs="Courier New" w:ascii="Courier New" w:hAnsi="Courier New"/>
          <w:sz w:val="20"/>
          <w:szCs w:val="20"/>
          <w:lang w:val="en-US"/>
        </w:rPr>
      </w:r>
    </w:p>
    <w:p>
      <w:pPr>
        <w:pStyle w:val="Normal"/>
        <w:spacing w:lineRule="auto" w:line="240" w:before="0" w:after="0"/>
        <w:jc w:val="both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cs="Courier New" w:ascii="Courier New" w:hAnsi="Courier New"/>
          <w:sz w:val="20"/>
          <w:szCs w:val="20"/>
          <w:lang w:val="en-US"/>
        </w:rPr>
        <w:t>figure;</w:t>
      </w:r>
    </w:p>
    <w:p>
      <w:pPr>
        <w:pStyle w:val="Normal"/>
        <w:spacing w:lineRule="auto" w:line="240" w:before="0" w:after="0"/>
        <w:jc w:val="both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cs="Courier New" w:ascii="Courier New" w:hAnsi="Courier New"/>
          <w:sz w:val="20"/>
          <w:szCs w:val="20"/>
          <w:lang w:val="en-US"/>
        </w:rPr>
        <w:t>subplot(1,2,1);</w:t>
      </w:r>
    </w:p>
    <w:p>
      <w:pPr>
        <w:pStyle w:val="Normal"/>
        <w:spacing w:lineRule="auto" w:line="240" w:before="0" w:after="0"/>
        <w:jc w:val="both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cs="Courier New" w:ascii="Courier New" w:hAnsi="Courier New"/>
          <w:sz w:val="20"/>
          <w:szCs w:val="20"/>
          <w:lang w:val="en-US"/>
        </w:rPr>
        <w:t>Matplot(gray_pic);</w:t>
      </w:r>
    </w:p>
    <w:p>
      <w:pPr>
        <w:pStyle w:val="Normal"/>
        <w:spacing w:lineRule="auto" w:line="240" w:before="0" w:after="0"/>
        <w:jc w:val="both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cs="Courier New" w:ascii="Courier New" w:hAnsi="Courier New"/>
          <w:sz w:val="20"/>
          <w:szCs w:val="20"/>
          <w:lang w:val="en-US"/>
        </w:rPr>
        <w:t>title("Original image");</w:t>
      </w:r>
    </w:p>
    <w:p>
      <w:pPr>
        <w:pStyle w:val="Normal"/>
        <w:spacing w:lineRule="auto" w:line="240" w:before="0" w:after="0"/>
        <w:jc w:val="both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cs="Courier New" w:ascii="Courier New" w:hAnsi="Courier New"/>
          <w:sz w:val="20"/>
          <w:szCs w:val="20"/>
          <w:lang w:val="en-US"/>
        </w:rPr>
        <w:t>subplot(1,2,2);</w:t>
      </w:r>
    </w:p>
    <w:p>
      <w:pPr>
        <w:pStyle w:val="Normal"/>
        <w:spacing w:lineRule="auto" w:line="240" w:before="0" w:after="0"/>
        <w:jc w:val="both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cs="Courier New" w:ascii="Courier New" w:hAnsi="Courier New"/>
          <w:sz w:val="20"/>
          <w:szCs w:val="20"/>
          <w:lang w:val="en-US"/>
        </w:rPr>
        <w:t>Matplot(uint8(compressed_pic));</w:t>
      </w:r>
    </w:p>
    <w:p>
      <w:pPr>
        <w:pStyle w:val="Normal"/>
        <w:spacing w:lineRule="auto" w:line="240" w:before="0" w:after="0"/>
        <w:jc w:val="both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cs="Courier New" w:ascii="Courier New" w:hAnsi="Courier New"/>
          <w:sz w:val="20"/>
          <w:szCs w:val="20"/>
          <w:lang w:val="en-US"/>
        </w:rPr>
        <w:t>title("Compressed image");</w:t>
      </w:r>
    </w:p>
    <w:p>
      <w:pPr>
        <w:pStyle w:val="Normal"/>
        <w:spacing w:lineRule="auto" w:line="240" w:before="0" w:after="0"/>
        <w:jc w:val="both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cs="Courier New" w:ascii="Courier New" w:hAnsi="Courier New"/>
          <w:sz w:val="20"/>
          <w:szCs w:val="20"/>
          <w:lang w:val="en-US"/>
        </w:rPr>
      </w:r>
    </w:p>
    <w:sectPr>
      <w:footerReference w:type="even" r:id="rId5"/>
      <w:footerReference w:type="default" r:id="rId6"/>
      <w:footerReference w:type="first" r:id="rId7"/>
      <w:type w:val="nextPage"/>
      <w:pgSz w:w="11906" w:h="16838"/>
      <w:pgMar w:left="1701" w:right="850" w:gutter="0" w:header="0" w:top="1134" w:footer="708" w:bottom="1134"/>
      <w:pgNumType w:start="1" w:fmt="decimal"/>
      <w:formProt w:val="false"/>
      <w:titlePg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Tahoma">
    <w:charset w:val="01"/>
    <w:family w:val="swiss"/>
    <w:pitch w:val="variable"/>
  </w:font>
  <w:font w:name="Liberation Sans">
    <w:altName w:val="Arial"/>
    <w:charset w:val="01"/>
    <w:family w:val="swiss"/>
    <w:pitch w:val="variable"/>
  </w:font>
  <w:font w:name="Times New Roman">
    <w:charset w:val="01"/>
    <w:family w:val="roman"/>
    <w:pitch w:val="variable"/>
  </w:font>
  <w:font w:name="Courier New">
    <w:charset w:val="01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docPartObj>
        <w:docPartGallery w:val="Page Numbers (Bottom of Page)"/>
        <w:docPartUnique w:val="true"/>
      </w:docPartObj>
      <w:id w:val="822721"/>
    </w:sdtPr>
    <w:sdtContent>
      <w:p>
        <w:pPr>
          <w:pStyle w:val="Footer"/>
          <w:jc w:val="right"/>
          <w:rPr/>
        </w:pPr>
        <w:r>
          <w:rPr/>
          <w:fldChar w:fldCharType="begin"/>
        </w:r>
        <w:r>
          <w:rPr/>
          <w:instrText xml:space="preserve"> PAGE </w:instrText>
        </w:r>
        <w:r>
          <w:rPr/>
          <w:fldChar w:fldCharType="separate"/>
        </w:r>
        <w:r>
          <w:rPr/>
          <w:t>6</w:t>
        </w:r>
        <w:r>
          <w:rPr/>
          <w:fldChar w:fldCharType="end"/>
        </w:r>
      </w:p>
    </w:sdtContent>
  </w:sdt>
  <w:p>
    <w:pPr>
      <w:pStyle w:val="Footer"/>
      <w:rPr/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settings.xml><?xml version="1.0" encoding="utf-8"?>
<w:settings xmlns:w="http://schemas.openxmlformats.org/wordprocessingml/2006/main">
  <w:zoom w:percent="120"/>
  <w:defaultTabStop w:val="709"/>
  <w:autoHyphenation w:val="true"/>
  <w:hyphenationZone w:val="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" w:cs="" w:asciiTheme="minorHAnsi" w:cstheme="minorBidi" w:eastAsiaTheme="minorEastAsia" w:hAnsiTheme="minorHAnsi"/>
        <w:sz w:val="22"/>
        <w:szCs w:val="22"/>
        <w:lang w:val="ru-RU" w:eastAsia="ru-RU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b77167"/>
    <w:pPr>
      <w:widowControl/>
      <w:bidi w:val="0"/>
      <w:spacing w:lineRule="auto" w:line="276" w:before="0" w:after="200"/>
      <w:jc w:val="left"/>
    </w:pPr>
    <w:rPr>
      <w:rFonts w:ascii="Calibri" w:hAnsi="Calibri" w:eastAsia="" w:cs="" w:asciiTheme="minorHAnsi" w:cstheme="minorBidi" w:eastAsiaTheme="minorEastAsia" w:hAnsiTheme="minorHAnsi"/>
      <w:color w:val="auto"/>
      <w:kern w:val="0"/>
      <w:sz w:val="22"/>
      <w:szCs w:val="22"/>
      <w:lang w:val="ru-RU" w:eastAsia="ru-RU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PlaceholderText">
    <w:name w:val="Placeholder Text"/>
    <w:basedOn w:val="DefaultParagraphFont"/>
    <w:uiPriority w:val="99"/>
    <w:semiHidden/>
    <w:qFormat/>
    <w:rsid w:val="00781510"/>
    <w:rPr>
      <w:color w:val="808080"/>
    </w:rPr>
  </w:style>
  <w:style w:type="character" w:styleId="Style14" w:customStyle="1">
    <w:name w:val="Текст выноски Знак"/>
    <w:basedOn w:val="DefaultParagraphFont"/>
    <w:link w:val="BalloonText"/>
    <w:uiPriority w:val="99"/>
    <w:semiHidden/>
    <w:qFormat/>
    <w:rsid w:val="00781510"/>
    <w:rPr>
      <w:rFonts w:ascii="Tahoma" w:hAnsi="Tahoma" w:cs="Tahoma"/>
      <w:sz w:val="16"/>
      <w:szCs w:val="16"/>
    </w:rPr>
  </w:style>
  <w:style w:type="character" w:styleId="Style15" w:customStyle="1">
    <w:name w:val="Верхний колонтитул Знак"/>
    <w:basedOn w:val="DefaultParagraphFont"/>
    <w:link w:val="Header"/>
    <w:uiPriority w:val="99"/>
    <w:qFormat/>
    <w:rsid w:val="00781510"/>
    <w:rPr/>
  </w:style>
  <w:style w:type="character" w:styleId="Style16" w:customStyle="1">
    <w:name w:val="Нижний колонтитул Знак"/>
    <w:basedOn w:val="DefaultParagraphFont"/>
    <w:link w:val="Footer"/>
    <w:uiPriority w:val="99"/>
    <w:qFormat/>
    <w:rsid w:val="00781510"/>
    <w:rPr/>
  </w:style>
  <w:style w:type="character" w:styleId="Hyperlink">
    <w:name w:val="Hyperlink"/>
    <w:basedOn w:val="DefaultParagraphFont"/>
    <w:uiPriority w:val="99"/>
    <w:unhideWhenUsed/>
    <w:rsid w:val="00d569a2"/>
    <w:rPr>
      <w:color w:themeColor="hyperlink"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d569a2"/>
    <w:rPr>
      <w:color w:val="605E5C"/>
      <w:shd w:fill="E1DFDD" w:val="clear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DejaVu Sans" w:cs="DejaVu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/>
  </w:style>
  <w:style w:type="paragraph" w:styleId="BalloonText">
    <w:name w:val="Balloon Text"/>
    <w:basedOn w:val="Normal"/>
    <w:link w:val="Style14"/>
    <w:uiPriority w:val="99"/>
    <w:semiHidden/>
    <w:unhideWhenUsed/>
    <w:qFormat/>
    <w:rsid w:val="00781510"/>
    <w:pPr>
      <w:spacing w:lineRule="auto" w:line="240" w:before="0" w:after="0"/>
    </w:pPr>
    <w:rPr>
      <w:rFonts w:ascii="Tahoma" w:hAnsi="Tahoma" w:cs="Tahoma"/>
      <w:sz w:val="16"/>
      <w:szCs w:val="16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Style15"/>
    <w:uiPriority w:val="99"/>
    <w:unhideWhenUsed/>
    <w:rsid w:val="00781510"/>
    <w:pPr>
      <w:tabs>
        <w:tab w:val="clear" w:pos="709"/>
        <w:tab w:val="center" w:pos="4677" w:leader="none"/>
        <w:tab w:val="right" w:pos="9355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Style16"/>
    <w:uiPriority w:val="99"/>
    <w:unhideWhenUsed/>
    <w:rsid w:val="00781510"/>
    <w:pPr>
      <w:tabs>
        <w:tab w:val="clear" w:pos="709"/>
        <w:tab w:val="center" w:pos="4677" w:leader="none"/>
        <w:tab w:val="right" w:pos="9355" w:leader="none"/>
      </w:tabs>
      <w:spacing w:lineRule="auto" w:line="240" w:before="0" w:after="0"/>
    </w:pPr>
    <w:rPr/>
  </w:style>
  <w:style w:type="paragraph" w:styleId="ListParagraph">
    <w:name w:val="List Paragraph"/>
    <w:basedOn w:val="Normal"/>
    <w:uiPriority w:val="34"/>
    <w:qFormat/>
    <w:rsid w:val="00337c5b"/>
    <w:pPr>
      <w:spacing w:before="0" w:after="200"/>
      <w:ind w:left="720"/>
      <w:contextualSpacing/>
    </w:pPr>
    <w:rPr/>
  </w:style>
  <w:style w:type="paragraph" w:styleId="NormalWeb">
    <w:name w:val="Normal (Web)"/>
    <w:basedOn w:val="Normal"/>
    <w:uiPriority w:val="99"/>
    <w:semiHidden/>
    <w:unhideWhenUsed/>
    <w:qFormat/>
    <w:rsid w:val="004b476a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a6">
    <w:name w:val="Table Grid"/>
    <w:basedOn w:val="a1"/>
    <w:uiPriority w:val="39"/>
    <w:rsid w:val="00781510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<Relationship Id="rId11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AC54AF2F-08D9-449D-8260-469DED49075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3161</TotalTime>
  <Application>LibreOffice/25.2.3.2$Linux_X86_64 LibreOffice_project/520$Build-2</Application>
  <AppVersion>15.0000</AppVersion>
  <Pages>6</Pages>
  <Words>442</Words>
  <Characters>3371</Characters>
  <CharactersWithSpaces>3839</CharactersWithSpaces>
  <Paragraphs>56</Paragraphs>
  <Company>Microsoft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2023-09-02T15:59:00Z</dcterms:created>
  <dc:creator>student</dc:creator>
  <dc:description/>
  <dc:language>en-US</dc:language>
  <cp:lastModifiedBy/>
  <cp:lastPrinted>2021-10-16T18:57:00Z</cp:lastPrinted>
  <dcterms:modified xsi:type="dcterms:W3CDTF">2025-12-11T00:14:20Z</dcterms:modified>
  <cp:revision>342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