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 2: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Manager wants to retrieve policy information regarding package licenses and vulnerabilities.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Primary Actor: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Goal in Context: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Manager receives the policy information regarding licenses and vulnerability information after submitting software package or identifier.  Manager can make changes and submit a new policy as necessary.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Stakeholders:  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Manager:  to request, receive, review, and change policy information for the project as necessary.    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Developer:  to make changes and improvements to the project to reflect policy change.  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owner: to receive information regarding policy change and to approve decisions made regarding the project.  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policy being requested is available, if one exists. 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package information or identifier submitter is correct, with no errors or typos.   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Success Scenario:  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Manager receives accurate policy information is able to review, make changes, and submit new policies when necessary.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Failed End Conditions:  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Inaccurate or invalid information is transmitted or received.  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Trigger:  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uploads project information to search for policy information.  Edits and creates new policy when necessary.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