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7AB1A9" w14:textId="77777777" w:rsidR="0012088C" w:rsidRDefault="00000000">
      <w:pPr>
        <w:spacing w:before="120" w:after="120" w:line="336" w:lineRule="auto"/>
      </w:pPr>
      <w:r>
        <w:rPr>
          <w:rFonts w:ascii="Canva Sans Bold" w:eastAsia="Canva Sans Bold" w:hAnsi="Canva Sans Bold" w:cs="Canva Sans Bold"/>
          <w:b/>
          <w:bCs/>
          <w:color w:val="000000"/>
          <w:sz w:val="56"/>
          <w:szCs w:val="56"/>
        </w:rPr>
        <w:t xml:space="preserve">SOFTWARE DESIGN DOCUMENTATION </w:t>
      </w:r>
    </w:p>
    <w:p w14:paraId="66FE94E8" w14:textId="77777777" w:rsidR="0012088C" w:rsidRDefault="00000000">
      <w:pPr>
        <w:spacing w:before="120" w:after="120" w:line="336" w:lineRule="auto"/>
      </w:pPr>
      <w:r>
        <w:rPr>
          <w:rFonts w:ascii="Canva Sans" w:eastAsia="Canva Sans" w:hAnsi="Canva Sans" w:cs="Canva Sans"/>
          <w:color w:val="000000"/>
        </w:rPr>
        <w:t xml:space="preserve"> </w:t>
      </w:r>
    </w:p>
    <w:p w14:paraId="4FA37381" w14:textId="77777777" w:rsidR="0012088C" w:rsidRDefault="00000000">
      <w:pPr>
        <w:spacing w:before="120" w:after="120" w:line="336" w:lineRule="auto"/>
      </w:pPr>
      <w:r>
        <w:rPr>
          <w:rFonts w:ascii="Canva Sans" w:eastAsia="Canva Sans" w:hAnsi="Canva Sans" w:cs="Canva Sans"/>
          <w:color w:val="000000"/>
          <w:sz w:val="28"/>
          <w:szCs w:val="28"/>
        </w:rPr>
        <w:t xml:space="preserve">1. Introduction </w:t>
      </w:r>
    </w:p>
    <w:p w14:paraId="4C92F2EE" w14:textId="77777777" w:rsidR="0012088C" w:rsidRDefault="00000000">
      <w:pPr>
        <w:spacing w:before="120" w:after="120" w:line="336" w:lineRule="auto"/>
      </w:pPr>
      <w:r>
        <w:rPr>
          <w:rFonts w:ascii="Canva Sans" w:eastAsia="Canva Sans" w:hAnsi="Canva Sans" w:cs="Canva Sans"/>
          <w:color w:val="000000"/>
        </w:rPr>
        <w:t xml:space="preserve">1.1 Purpose </w:t>
      </w:r>
    </w:p>
    <w:p w14:paraId="3C7E70D9" w14:textId="77777777" w:rsidR="0012088C" w:rsidRDefault="00000000">
      <w:pPr>
        <w:spacing w:before="120" w:after="120" w:line="336" w:lineRule="auto"/>
      </w:pPr>
      <w:r>
        <w:rPr>
          <w:rFonts w:ascii="Canva Sans" w:eastAsia="Canva Sans" w:hAnsi="Canva Sans" w:cs="Canva Sans"/>
          <w:color w:val="000000"/>
        </w:rPr>
        <w:t xml:space="preserve">The purpose of this document is to provide a detailed design for the Student Performance Tracker web application. It outlines the architecture, components, interfaces, and data flow required to develop the system. </w:t>
      </w:r>
    </w:p>
    <w:p w14:paraId="59BC0D3F" w14:textId="77777777" w:rsidR="0012088C" w:rsidRDefault="00000000">
      <w:pPr>
        <w:spacing w:before="120" w:after="120" w:line="336" w:lineRule="auto"/>
      </w:pPr>
      <w:r>
        <w:rPr>
          <w:rFonts w:ascii="Canva Sans" w:eastAsia="Canva Sans" w:hAnsi="Canva Sans" w:cs="Canva Sans"/>
          <w:color w:val="000000"/>
        </w:rPr>
        <w:t xml:space="preserve">1.2 Scope </w:t>
      </w:r>
    </w:p>
    <w:p w14:paraId="1E55109E" w14:textId="77777777" w:rsidR="0012088C" w:rsidRDefault="00000000">
      <w:pPr>
        <w:spacing w:before="120" w:after="120" w:line="336" w:lineRule="auto"/>
      </w:pPr>
      <w:r>
        <w:rPr>
          <w:rFonts w:ascii="Canva Sans" w:eastAsia="Canva Sans" w:hAnsi="Canva Sans" w:cs="Canva Sans"/>
          <w:color w:val="000000"/>
        </w:rPr>
        <w:t xml:space="preserve">The application is intended to help educational institutions track, analyze, and display student academic performance. It includes features such as student data management, performance visualization, and performance filtering based on class, subject, and exam type. </w:t>
      </w:r>
    </w:p>
    <w:p w14:paraId="406B3200" w14:textId="77777777" w:rsidR="0012088C" w:rsidRDefault="00000000">
      <w:pPr>
        <w:spacing w:before="120" w:after="120" w:line="336" w:lineRule="auto"/>
      </w:pPr>
      <w:r>
        <w:rPr>
          <w:rFonts w:ascii="Canva Sans" w:eastAsia="Canva Sans" w:hAnsi="Canva Sans" w:cs="Canva Sans"/>
          <w:color w:val="000000"/>
        </w:rPr>
        <w:t xml:space="preserve"> </w:t>
      </w:r>
    </w:p>
    <w:p w14:paraId="6B69F11B" w14:textId="77777777" w:rsidR="0012088C" w:rsidRDefault="00000000">
      <w:pPr>
        <w:spacing w:before="120" w:after="120" w:line="336" w:lineRule="auto"/>
      </w:pPr>
      <w:r>
        <w:rPr>
          <w:rFonts w:ascii="Canva Sans" w:eastAsia="Canva Sans" w:hAnsi="Canva Sans" w:cs="Canva Sans"/>
          <w:color w:val="000000"/>
        </w:rPr>
        <w:t xml:space="preserve"> </w:t>
      </w:r>
    </w:p>
    <w:p w14:paraId="5A53811C" w14:textId="77777777" w:rsidR="0012088C" w:rsidRDefault="00000000">
      <w:pPr>
        <w:spacing w:before="120" w:after="120" w:line="336" w:lineRule="auto"/>
      </w:pPr>
      <w:r>
        <w:rPr>
          <w:rFonts w:ascii="Canva Sans" w:eastAsia="Canva Sans" w:hAnsi="Canva Sans" w:cs="Canva Sans"/>
          <w:color w:val="000000"/>
          <w:sz w:val="28"/>
          <w:szCs w:val="28"/>
        </w:rPr>
        <w:t xml:space="preserve">2. System Overview </w:t>
      </w:r>
    </w:p>
    <w:p w14:paraId="508CE304" w14:textId="77777777" w:rsidR="0012088C" w:rsidRDefault="00000000">
      <w:pPr>
        <w:spacing w:before="120" w:after="120" w:line="336" w:lineRule="auto"/>
      </w:pPr>
      <w:r>
        <w:rPr>
          <w:rFonts w:ascii="Canva Sans" w:eastAsia="Canva Sans" w:hAnsi="Canva Sans" w:cs="Canva Sans"/>
          <w:color w:val="000000"/>
        </w:rPr>
        <w:t xml:space="preserve">The system is a web-based platform with: </w:t>
      </w:r>
    </w:p>
    <w:p w14:paraId="47EDF41C" w14:textId="77777777" w:rsidR="0012088C" w:rsidRDefault="00000000">
      <w:pPr>
        <w:numPr>
          <w:ilvl w:val="0"/>
          <w:numId w:val="1"/>
        </w:numPr>
        <w:spacing w:after="0" w:line="336" w:lineRule="auto"/>
      </w:pPr>
      <w:r>
        <w:rPr>
          <w:rFonts w:ascii="Canva Sans" w:eastAsia="Canva Sans" w:hAnsi="Canva Sans" w:cs="Canva Sans"/>
          <w:color w:val="000000"/>
        </w:rPr>
        <w:t xml:space="preserve">A </w:t>
      </w:r>
      <w:r>
        <w:rPr>
          <w:rFonts w:ascii="Canva Sans Bold" w:eastAsia="Canva Sans Bold" w:hAnsi="Canva Sans Bold" w:cs="Canva Sans Bold"/>
          <w:b/>
          <w:bCs/>
          <w:color w:val="000000"/>
        </w:rPr>
        <w:t>React.js front-end</w:t>
      </w:r>
      <w:r>
        <w:rPr>
          <w:rFonts w:ascii="Canva Sans" w:eastAsia="Canva Sans" w:hAnsi="Canva Sans" w:cs="Canva Sans"/>
          <w:color w:val="000000"/>
        </w:rPr>
        <w:t xml:space="preserve"> for a responsive UI </w:t>
      </w:r>
    </w:p>
    <w:p w14:paraId="0EBA9FFB" w14:textId="77777777" w:rsidR="0012088C" w:rsidRDefault="00000000">
      <w:pPr>
        <w:numPr>
          <w:ilvl w:val="0"/>
          <w:numId w:val="1"/>
        </w:numPr>
        <w:spacing w:after="0" w:line="336" w:lineRule="auto"/>
      </w:pPr>
      <w:r>
        <w:rPr>
          <w:rFonts w:ascii="Canva Sans" w:eastAsia="Canva Sans" w:hAnsi="Canva Sans" w:cs="Canva Sans"/>
          <w:color w:val="000000"/>
        </w:rPr>
        <w:t xml:space="preserve">A </w:t>
      </w:r>
      <w:r>
        <w:rPr>
          <w:rFonts w:ascii="Canva Sans Bold" w:eastAsia="Canva Sans Bold" w:hAnsi="Canva Sans Bold" w:cs="Canva Sans Bold"/>
          <w:b/>
          <w:bCs/>
          <w:color w:val="000000"/>
        </w:rPr>
        <w:t>Spring Boot back-end</w:t>
      </w:r>
      <w:r>
        <w:rPr>
          <w:rFonts w:ascii="Canva Sans" w:eastAsia="Canva Sans" w:hAnsi="Canva Sans" w:cs="Canva Sans"/>
          <w:color w:val="000000"/>
        </w:rPr>
        <w:t xml:space="preserve"> for business logic and REST API services </w:t>
      </w:r>
    </w:p>
    <w:p w14:paraId="28981070" w14:textId="77777777" w:rsidR="0012088C" w:rsidRDefault="00000000">
      <w:pPr>
        <w:numPr>
          <w:ilvl w:val="0"/>
          <w:numId w:val="1"/>
        </w:numPr>
        <w:spacing w:after="0" w:line="336" w:lineRule="auto"/>
      </w:pPr>
      <w:r>
        <w:rPr>
          <w:rFonts w:ascii="Canva Sans Bold" w:eastAsia="Canva Sans Bold" w:hAnsi="Canva Sans Bold" w:cs="Canva Sans Bold"/>
          <w:b/>
          <w:bCs/>
          <w:color w:val="000000"/>
        </w:rPr>
        <w:t>MySQL</w:t>
      </w:r>
      <w:r>
        <w:rPr>
          <w:rFonts w:ascii="Canva Sans" w:eastAsia="Canva Sans" w:hAnsi="Canva Sans" w:cs="Canva Sans"/>
          <w:color w:val="000000"/>
        </w:rPr>
        <w:t xml:space="preserve"> as the database for storing student and performance data </w:t>
      </w:r>
    </w:p>
    <w:p w14:paraId="6CBB71A0" w14:textId="77777777" w:rsidR="0012088C" w:rsidRDefault="00000000">
      <w:pPr>
        <w:spacing w:before="120" w:after="120" w:line="336" w:lineRule="auto"/>
      </w:pPr>
      <w:r>
        <w:rPr>
          <w:rFonts w:ascii="Canva Sans" w:eastAsia="Canva Sans" w:hAnsi="Canva Sans" w:cs="Canva Sans"/>
          <w:color w:val="000000"/>
        </w:rPr>
        <w:t xml:space="preserve"> </w:t>
      </w:r>
    </w:p>
    <w:p w14:paraId="48151AD7" w14:textId="77777777" w:rsidR="00651933" w:rsidRDefault="00651933">
      <w:pPr>
        <w:spacing w:before="120" w:after="120" w:line="336" w:lineRule="auto"/>
        <w:rPr>
          <w:rFonts w:ascii="Canva Sans" w:eastAsia="Canva Sans" w:hAnsi="Canva Sans" w:cs="Canva Sans"/>
          <w:color w:val="000000"/>
        </w:rPr>
      </w:pPr>
    </w:p>
    <w:p w14:paraId="409FACA5" w14:textId="77777777" w:rsidR="00651933" w:rsidRDefault="00651933">
      <w:pPr>
        <w:spacing w:before="120" w:after="120" w:line="336" w:lineRule="auto"/>
        <w:rPr>
          <w:rFonts w:ascii="Canva Sans" w:eastAsia="Canva Sans" w:hAnsi="Canva Sans" w:cs="Canva Sans"/>
          <w:color w:val="000000"/>
        </w:rPr>
      </w:pPr>
    </w:p>
    <w:p w14:paraId="7BDE2147" w14:textId="77777777" w:rsidR="00651933" w:rsidRDefault="00651933">
      <w:pPr>
        <w:spacing w:before="120" w:after="120" w:line="336" w:lineRule="auto"/>
        <w:rPr>
          <w:rFonts w:ascii="Canva Sans" w:eastAsia="Canva Sans" w:hAnsi="Canva Sans" w:cs="Canva Sans"/>
          <w:color w:val="000000"/>
        </w:rPr>
      </w:pPr>
    </w:p>
    <w:p w14:paraId="6E02F844" w14:textId="48AEFAF3" w:rsidR="0012088C" w:rsidRDefault="00000000">
      <w:pPr>
        <w:spacing w:before="120" w:after="120" w:line="336" w:lineRule="auto"/>
      </w:pPr>
      <w:r>
        <w:rPr>
          <w:rFonts w:ascii="Canva Sans" w:eastAsia="Canva Sans" w:hAnsi="Canva Sans" w:cs="Canva Sans"/>
          <w:color w:val="000000"/>
        </w:rPr>
        <w:lastRenderedPageBreak/>
        <w:t xml:space="preserve">3.Design Constraints </w:t>
      </w:r>
    </w:p>
    <w:p w14:paraId="02FB2D56" w14:textId="77777777" w:rsidR="0012088C" w:rsidRDefault="00000000">
      <w:pPr>
        <w:spacing w:before="120" w:after="120" w:line="336" w:lineRule="auto"/>
      </w:pPr>
      <w:r>
        <w:rPr>
          <w:rFonts w:ascii="Canva Sans Bold" w:eastAsia="Canva Sans Bold" w:hAnsi="Canva Sans Bold" w:cs="Canva Sans Bold"/>
          <w:b/>
          <w:bCs/>
          <w:color w:val="000000"/>
        </w:rPr>
        <w:t>Frontend</w:t>
      </w:r>
      <w:r>
        <w:rPr>
          <w:rFonts w:ascii="Canva Sans" w:eastAsia="Canva Sans" w:hAnsi="Canva Sans" w:cs="Canva Sans"/>
          <w:color w:val="000000"/>
        </w:rPr>
        <w:t xml:space="preserve">: Built using </w:t>
      </w:r>
      <w:r>
        <w:rPr>
          <w:rFonts w:ascii="Canva Sans Bold" w:eastAsia="Canva Sans Bold" w:hAnsi="Canva Sans Bold" w:cs="Canva Sans Bold"/>
          <w:b/>
          <w:bCs/>
          <w:color w:val="000000"/>
        </w:rPr>
        <w:t>React.js</w:t>
      </w:r>
      <w:r>
        <w:rPr>
          <w:rFonts w:ascii="Canva Sans" w:eastAsia="Canva Sans" w:hAnsi="Canva Sans" w:cs="Canva Sans"/>
          <w:color w:val="000000"/>
        </w:rPr>
        <w:t xml:space="preserve"> to provide a responsive and interactive user interface for managing and viewing student performance data. </w:t>
      </w:r>
    </w:p>
    <w:p w14:paraId="7906ED9E" w14:textId="77777777" w:rsidR="0012088C" w:rsidRDefault="00000000">
      <w:pPr>
        <w:spacing w:before="120" w:after="120" w:line="336" w:lineRule="auto"/>
      </w:pPr>
      <w:r>
        <w:rPr>
          <w:rFonts w:ascii="Canva Sans Bold" w:eastAsia="Canva Sans Bold" w:hAnsi="Canva Sans Bold" w:cs="Canva Sans Bold"/>
          <w:b/>
          <w:bCs/>
          <w:color w:val="000000"/>
        </w:rPr>
        <w:t>Backend</w:t>
      </w:r>
      <w:r>
        <w:rPr>
          <w:rFonts w:ascii="Canva Sans" w:eastAsia="Canva Sans" w:hAnsi="Canva Sans" w:cs="Canva Sans"/>
          <w:color w:val="000000"/>
        </w:rPr>
        <w:t xml:space="preserve">: Developed with </w:t>
      </w:r>
      <w:r>
        <w:rPr>
          <w:rFonts w:ascii="Canva Sans Bold" w:eastAsia="Canva Sans Bold" w:hAnsi="Canva Sans Bold" w:cs="Canva Sans Bold"/>
          <w:b/>
          <w:bCs/>
          <w:color w:val="000000"/>
        </w:rPr>
        <w:t>Spring Boot</w:t>
      </w:r>
      <w:r>
        <w:rPr>
          <w:rFonts w:ascii="Canva Sans" w:eastAsia="Canva Sans" w:hAnsi="Canva Sans" w:cs="Canva Sans"/>
          <w:color w:val="000000"/>
        </w:rPr>
        <w:t xml:space="preserve">, exposing RESTful APIs to handle business logic, data storage, and communication with the MySQL database. </w:t>
      </w:r>
    </w:p>
    <w:p w14:paraId="19D6BB24" w14:textId="77777777" w:rsidR="0012088C" w:rsidRDefault="00000000">
      <w:pPr>
        <w:spacing w:before="120" w:after="120" w:line="336" w:lineRule="auto"/>
      </w:pPr>
      <w:r>
        <w:rPr>
          <w:rFonts w:ascii="Canva Sans" w:eastAsia="Canva Sans" w:hAnsi="Canva Sans" w:cs="Canva Sans"/>
          <w:color w:val="000000"/>
        </w:rPr>
        <w:t xml:space="preserve"> </w:t>
      </w:r>
    </w:p>
    <w:p w14:paraId="3D9FC01B" w14:textId="77777777" w:rsidR="00651933" w:rsidRDefault="00651933">
      <w:pPr>
        <w:spacing w:before="120" w:after="120" w:line="336" w:lineRule="auto"/>
        <w:rPr>
          <w:rFonts w:ascii="Canva Sans" w:eastAsia="Canva Sans" w:hAnsi="Canva Sans" w:cs="Canva Sans"/>
          <w:color w:val="000000"/>
        </w:rPr>
      </w:pPr>
    </w:p>
    <w:p w14:paraId="5DD61E7B" w14:textId="6B8DE53A" w:rsidR="0012088C" w:rsidRDefault="00000000">
      <w:pPr>
        <w:spacing w:before="120" w:after="120" w:line="336" w:lineRule="auto"/>
      </w:pPr>
      <w:r>
        <w:rPr>
          <w:rFonts w:ascii="Canva Sans" w:eastAsia="Canva Sans" w:hAnsi="Canva Sans" w:cs="Canva Sans"/>
          <w:color w:val="000000"/>
        </w:rPr>
        <w:t xml:space="preserve">4.UseCase Diagram </w:t>
      </w:r>
    </w:p>
    <w:p w14:paraId="7A5C3CAE" w14:textId="77777777" w:rsidR="0012088C" w:rsidRDefault="00000000">
      <w:pPr>
        <w:spacing w:before="120" w:after="120"/>
        <w:jc w:val="center"/>
      </w:pPr>
      <w:r>
        <w:rPr>
          <w:noProof/>
        </w:rPr>
        <w:drawing>
          <wp:inline distT="0" distB="0" distL="0" distR="0" wp14:anchorId="796CFA40" wp14:editId="75790F8B">
            <wp:extent cx="4127500" cy="5562600"/>
            <wp:effectExtent l="0" t="0" r="0" b="0"/>
            <wp:docPr id="1999911086" name="Drawing 0" descr="6e86447b16e9459c9b0478c42199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6e86447b16e9459c9b0478c421990421.png"/>
                    <pic:cNvPicPr>
                      <a:picLocks noChangeAspect="1"/>
                    </pic:cNvPicPr>
                  </pic:nvPicPr>
                  <pic:blipFill>
                    <a:blip r:embed="rId5"/>
                    <a:stretch>
                      <a:fillRect/>
                    </a:stretch>
                  </pic:blipFill>
                  <pic:spPr>
                    <a:xfrm>
                      <a:off x="0" y="0"/>
                      <a:ext cx="4147014" cy="5588899"/>
                    </a:xfrm>
                    <a:prstGeom prst="rect">
                      <a:avLst/>
                    </a:prstGeom>
                  </pic:spPr>
                </pic:pic>
              </a:graphicData>
            </a:graphic>
          </wp:inline>
        </w:drawing>
      </w:r>
    </w:p>
    <w:p w14:paraId="3F90E3E9" w14:textId="77777777" w:rsidR="0012088C" w:rsidRDefault="00000000">
      <w:pPr>
        <w:spacing w:before="120" w:after="120" w:line="336" w:lineRule="auto"/>
      </w:pPr>
      <w:r>
        <w:rPr>
          <w:rFonts w:ascii="Canva Sans" w:eastAsia="Canva Sans" w:hAnsi="Canva Sans" w:cs="Canva Sans"/>
          <w:color w:val="000000"/>
        </w:rPr>
        <w:t xml:space="preserve"> </w:t>
      </w:r>
    </w:p>
    <w:p w14:paraId="34842F7F" w14:textId="77777777" w:rsidR="0012088C" w:rsidRDefault="00000000">
      <w:pPr>
        <w:spacing w:before="120" w:after="120" w:line="336" w:lineRule="auto"/>
        <w:rPr>
          <w:rFonts w:ascii="Canva Sans" w:eastAsia="Canva Sans" w:hAnsi="Canva Sans" w:cs="Canva Sans"/>
          <w:color w:val="000000"/>
        </w:rPr>
      </w:pPr>
      <w:r>
        <w:rPr>
          <w:rFonts w:ascii="Canva Sans" w:eastAsia="Canva Sans" w:hAnsi="Canva Sans" w:cs="Canva Sans"/>
          <w:color w:val="000000"/>
        </w:rPr>
        <w:lastRenderedPageBreak/>
        <w:t xml:space="preserve"> </w:t>
      </w:r>
    </w:p>
    <w:p w14:paraId="13139EBB" w14:textId="52E5B236" w:rsidR="0012088C" w:rsidRDefault="00000000">
      <w:pPr>
        <w:spacing w:before="120" w:after="120" w:line="336" w:lineRule="auto"/>
      </w:pPr>
      <w:r>
        <w:rPr>
          <w:rFonts w:ascii="Canva Sans" w:eastAsia="Canva Sans" w:hAnsi="Canva Sans" w:cs="Canva Sans"/>
          <w:color w:val="000000"/>
        </w:rPr>
        <w:t xml:space="preserve">5.ER Diagram </w:t>
      </w:r>
    </w:p>
    <w:p w14:paraId="72BD2494" w14:textId="77777777" w:rsidR="0012088C" w:rsidRDefault="00000000">
      <w:pPr>
        <w:spacing w:before="120" w:after="120"/>
        <w:jc w:val="center"/>
      </w:pPr>
      <w:r>
        <w:rPr>
          <w:noProof/>
        </w:rPr>
        <w:drawing>
          <wp:inline distT="0" distB="0" distL="0" distR="0" wp14:anchorId="1E6672E3" wp14:editId="07E027D1">
            <wp:extent cx="4419600" cy="3604113"/>
            <wp:effectExtent l="0" t="0" r="0" b="0"/>
            <wp:docPr id="1" name="Drawing 1" descr="554dd6642734a321f7815d047a35a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54dd6642734a321f7815d047a35a511.png"/>
                    <pic:cNvPicPr>
                      <a:picLocks noChangeAspect="1"/>
                    </pic:cNvPicPr>
                  </pic:nvPicPr>
                  <pic:blipFill>
                    <a:blip r:embed="rId6"/>
                    <a:stretch>
                      <a:fillRect/>
                    </a:stretch>
                  </pic:blipFill>
                  <pic:spPr>
                    <a:xfrm>
                      <a:off x="0" y="0"/>
                      <a:ext cx="4438686" cy="3619677"/>
                    </a:xfrm>
                    <a:prstGeom prst="rect">
                      <a:avLst/>
                    </a:prstGeom>
                  </pic:spPr>
                </pic:pic>
              </a:graphicData>
            </a:graphic>
          </wp:inline>
        </w:drawing>
      </w:r>
    </w:p>
    <w:p w14:paraId="5D3127E4" w14:textId="77777777" w:rsidR="0012088C" w:rsidRDefault="00000000">
      <w:pPr>
        <w:spacing w:before="120" w:after="120" w:line="336" w:lineRule="auto"/>
      </w:pPr>
      <w:r>
        <w:rPr>
          <w:rFonts w:ascii="Canva Sans" w:eastAsia="Canva Sans" w:hAnsi="Canva Sans" w:cs="Canva Sans"/>
          <w:color w:val="000000"/>
        </w:rPr>
        <w:t xml:space="preserve"> </w:t>
      </w:r>
    </w:p>
    <w:p w14:paraId="0E2AFB98" w14:textId="77777777" w:rsidR="00651933" w:rsidRDefault="00651933">
      <w:pPr>
        <w:spacing w:before="120" w:after="120" w:line="336" w:lineRule="auto"/>
        <w:rPr>
          <w:rFonts w:ascii="Canva Sans" w:eastAsia="Canva Sans" w:hAnsi="Canva Sans" w:cs="Canva Sans"/>
          <w:color w:val="000000"/>
        </w:rPr>
      </w:pPr>
    </w:p>
    <w:p w14:paraId="5A350ED8" w14:textId="77777777" w:rsidR="00651933" w:rsidRDefault="00651933">
      <w:pPr>
        <w:spacing w:before="120" w:after="120" w:line="336" w:lineRule="auto"/>
        <w:rPr>
          <w:rFonts w:ascii="Canva Sans" w:eastAsia="Canva Sans" w:hAnsi="Canva Sans" w:cs="Canva Sans"/>
          <w:color w:val="000000"/>
        </w:rPr>
      </w:pPr>
    </w:p>
    <w:p w14:paraId="07885E84" w14:textId="4503EF39" w:rsidR="0012088C" w:rsidRDefault="00000000">
      <w:pPr>
        <w:spacing w:before="120" w:after="120" w:line="336" w:lineRule="auto"/>
      </w:pPr>
      <w:r>
        <w:rPr>
          <w:rFonts w:ascii="Canva Sans" w:eastAsia="Canva Sans" w:hAnsi="Canva Sans" w:cs="Canva Sans"/>
          <w:color w:val="000000"/>
        </w:rPr>
        <w:t xml:space="preserve">6.Class Diagram </w:t>
      </w:r>
    </w:p>
    <w:p w14:paraId="159EA8C6" w14:textId="77777777" w:rsidR="0012088C" w:rsidRDefault="00000000">
      <w:pPr>
        <w:spacing w:before="120" w:after="120"/>
        <w:jc w:val="center"/>
      </w:pPr>
      <w:r>
        <w:rPr>
          <w:noProof/>
        </w:rPr>
        <w:drawing>
          <wp:inline distT="0" distB="0" distL="0" distR="0" wp14:anchorId="7AAA782D" wp14:editId="78D13D25">
            <wp:extent cx="5734050" cy="2924365"/>
            <wp:effectExtent l="0" t="0" r="0" b="0"/>
            <wp:docPr id="2" name="Drawing 2" descr="768356eca7fffcaca38155472f2f7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68356eca7fffcaca38155472f2f7914.png"/>
                    <pic:cNvPicPr>
                      <a:picLocks noChangeAspect="1"/>
                    </pic:cNvPicPr>
                  </pic:nvPicPr>
                  <pic:blipFill>
                    <a:blip r:embed="rId7"/>
                    <a:stretch>
                      <a:fillRect/>
                    </a:stretch>
                  </pic:blipFill>
                  <pic:spPr>
                    <a:xfrm>
                      <a:off x="0" y="0"/>
                      <a:ext cx="5734050" cy="2924365"/>
                    </a:xfrm>
                    <a:prstGeom prst="rect">
                      <a:avLst/>
                    </a:prstGeom>
                  </pic:spPr>
                </pic:pic>
              </a:graphicData>
            </a:graphic>
          </wp:inline>
        </w:drawing>
      </w:r>
    </w:p>
    <w:p w14:paraId="02BD7DF7" w14:textId="77777777" w:rsidR="0012088C" w:rsidRDefault="00000000">
      <w:pPr>
        <w:spacing w:before="120" w:after="120" w:line="336" w:lineRule="auto"/>
      </w:pPr>
      <w:r>
        <w:rPr>
          <w:rFonts w:ascii="Canva Sans" w:eastAsia="Canva Sans" w:hAnsi="Canva Sans" w:cs="Canva Sans"/>
          <w:color w:val="000000"/>
        </w:rPr>
        <w:lastRenderedPageBreak/>
        <w:t xml:space="preserve"> </w:t>
      </w:r>
    </w:p>
    <w:p w14:paraId="3A960B87" w14:textId="77777777" w:rsidR="0012088C" w:rsidRDefault="00000000">
      <w:pPr>
        <w:spacing w:before="120" w:after="120" w:line="336" w:lineRule="auto"/>
      </w:pPr>
      <w:r>
        <w:rPr>
          <w:rFonts w:ascii="Canva Sans" w:eastAsia="Canva Sans" w:hAnsi="Canva Sans" w:cs="Canva Sans"/>
          <w:color w:val="000000"/>
        </w:rPr>
        <w:t xml:space="preserve">7.Sequential Diagram </w:t>
      </w:r>
    </w:p>
    <w:p w14:paraId="294506A0" w14:textId="77777777" w:rsidR="0012088C" w:rsidRDefault="00000000">
      <w:pPr>
        <w:spacing w:before="120" w:after="120"/>
        <w:jc w:val="center"/>
      </w:pPr>
      <w:r>
        <w:rPr>
          <w:noProof/>
        </w:rPr>
        <w:drawing>
          <wp:inline distT="0" distB="0" distL="0" distR="0" wp14:anchorId="0E23BCBD" wp14:editId="0C0C61B9">
            <wp:extent cx="5734050" cy="2831187"/>
            <wp:effectExtent l="0" t="0" r="0" b="0"/>
            <wp:docPr id="3" name="Drawing 3" descr="781955cde160da868bcd878cdd289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81955cde160da868bcd878cdd289c00.png"/>
                    <pic:cNvPicPr>
                      <a:picLocks noChangeAspect="1"/>
                    </pic:cNvPicPr>
                  </pic:nvPicPr>
                  <pic:blipFill>
                    <a:blip r:embed="rId8"/>
                    <a:stretch>
                      <a:fillRect/>
                    </a:stretch>
                  </pic:blipFill>
                  <pic:spPr>
                    <a:xfrm>
                      <a:off x="0" y="0"/>
                      <a:ext cx="5734050" cy="2831187"/>
                    </a:xfrm>
                    <a:prstGeom prst="rect">
                      <a:avLst/>
                    </a:prstGeom>
                  </pic:spPr>
                </pic:pic>
              </a:graphicData>
            </a:graphic>
          </wp:inline>
        </w:drawing>
      </w:r>
    </w:p>
    <w:p w14:paraId="581BE4AA" w14:textId="77777777" w:rsidR="0012088C" w:rsidRDefault="00000000">
      <w:pPr>
        <w:spacing w:before="120" w:after="120" w:line="336" w:lineRule="auto"/>
      </w:pPr>
      <w:r>
        <w:rPr>
          <w:rFonts w:ascii="Canva Sans" w:eastAsia="Canva Sans" w:hAnsi="Canva Sans" w:cs="Canva Sans"/>
          <w:color w:val="000000"/>
        </w:rPr>
        <w:t xml:space="preserve"> </w:t>
      </w:r>
    </w:p>
    <w:p w14:paraId="451693EC" w14:textId="77777777" w:rsidR="00651933" w:rsidRDefault="00651933">
      <w:pPr>
        <w:spacing w:before="120" w:after="120" w:line="336" w:lineRule="auto"/>
        <w:rPr>
          <w:rFonts w:ascii="Canva Sans" w:eastAsia="Canva Sans" w:hAnsi="Canva Sans" w:cs="Canva Sans"/>
          <w:color w:val="000000"/>
        </w:rPr>
      </w:pPr>
    </w:p>
    <w:p w14:paraId="38DDACEA" w14:textId="77777777" w:rsidR="00651933" w:rsidRDefault="00651933">
      <w:pPr>
        <w:spacing w:before="120" w:after="120" w:line="336" w:lineRule="auto"/>
        <w:rPr>
          <w:rFonts w:ascii="Canva Sans" w:eastAsia="Canva Sans" w:hAnsi="Canva Sans" w:cs="Canva Sans"/>
          <w:color w:val="000000"/>
        </w:rPr>
      </w:pPr>
    </w:p>
    <w:p w14:paraId="375FA6C7" w14:textId="77777777" w:rsidR="00651933" w:rsidRDefault="00651933">
      <w:pPr>
        <w:spacing w:before="120" w:after="120" w:line="336" w:lineRule="auto"/>
        <w:rPr>
          <w:rFonts w:ascii="Canva Sans" w:eastAsia="Canva Sans" w:hAnsi="Canva Sans" w:cs="Canva Sans"/>
          <w:color w:val="000000"/>
        </w:rPr>
      </w:pPr>
    </w:p>
    <w:p w14:paraId="412044F8" w14:textId="2B3F52FE" w:rsidR="0012088C" w:rsidRDefault="00000000">
      <w:pPr>
        <w:spacing w:before="120" w:after="120" w:line="336" w:lineRule="auto"/>
      </w:pPr>
      <w:r>
        <w:rPr>
          <w:rFonts w:ascii="Canva Sans" w:eastAsia="Canva Sans" w:hAnsi="Canva Sans" w:cs="Canva Sans"/>
          <w:color w:val="000000"/>
        </w:rPr>
        <w:t>8.Conclusion</w:t>
      </w:r>
      <w:r>
        <w:rPr>
          <w:rFonts w:ascii="Canva Sans Bold" w:eastAsia="Canva Sans Bold" w:hAnsi="Canva Sans Bold" w:cs="Canva Sans Bold"/>
          <w:b/>
          <w:bCs/>
          <w:color w:val="000000"/>
          <w:sz w:val="28"/>
          <w:szCs w:val="28"/>
        </w:rPr>
        <w:t xml:space="preserve"> </w:t>
      </w:r>
    </w:p>
    <w:p w14:paraId="0E02B790" w14:textId="77777777" w:rsidR="0012088C" w:rsidRDefault="00000000">
      <w:pPr>
        <w:spacing w:before="120" w:after="120" w:line="336" w:lineRule="auto"/>
      </w:pPr>
      <w:r>
        <w:rPr>
          <w:rFonts w:ascii="Canva Sans" w:eastAsia="Canva Sans" w:hAnsi="Canva Sans" w:cs="Canva Sans"/>
          <w:color w:val="000000"/>
        </w:rPr>
        <w:t xml:space="preserve">The Student Performance Tracker system is designed to be a scalable and efficient solution for managing academic records in educational institutions. By leveraging a React.js frontend and a Spring Boot backend integrated with a MySQL database, the system ensures smooth data flow, modular architecture, and responsive user interaction </w:t>
      </w:r>
    </w:p>
    <w:p w14:paraId="1948BE25" w14:textId="77777777" w:rsidR="0012088C" w:rsidRDefault="00000000">
      <w:pPr>
        <w:spacing w:before="120" w:after="120" w:line="336" w:lineRule="auto"/>
      </w:pPr>
      <w:r>
        <w:rPr>
          <w:rFonts w:ascii="Canva Sans" w:eastAsia="Canva Sans" w:hAnsi="Canva Sans" w:cs="Canva Sans"/>
          <w:color w:val="000000"/>
        </w:rPr>
        <w:t xml:space="preserve"> </w:t>
      </w:r>
    </w:p>
    <w:p w14:paraId="16B35913" w14:textId="77777777" w:rsidR="0012088C" w:rsidRDefault="00000000">
      <w:pPr>
        <w:spacing w:before="120" w:after="120" w:line="336" w:lineRule="auto"/>
      </w:pPr>
      <w:r>
        <w:rPr>
          <w:rFonts w:ascii="Canva Sans" w:eastAsia="Canva Sans" w:hAnsi="Canva Sans" w:cs="Canva Sans"/>
          <w:color w:val="000000"/>
        </w:rPr>
        <w:t xml:space="preserve"> </w:t>
      </w:r>
    </w:p>
    <w:sectPr w:rsidR="0012088C">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4CECBEDD-8FF3-4D9D-9E24-FD12BBB9FDB2}"/>
  </w:font>
  <w:font w:name="Canva Sans Bold">
    <w:charset w:val="00"/>
    <w:family w:val="auto"/>
    <w:pitch w:val="default"/>
    <w:embedBold r:id="rId2" w:fontKey="{3C160478-FBCD-424E-A257-B47BB2D96577}"/>
  </w:font>
  <w:font w:name="Canva Sans">
    <w:charset w:val="00"/>
    <w:family w:val="auto"/>
    <w:pitch w:val="default"/>
    <w:embedRegular r:id="rId3" w:fontKey="{B5DE553D-6181-4FEC-8943-0EA1C79FC7F6}"/>
  </w:font>
  <w:font w:name="Calibri Light">
    <w:panose1 w:val="020F0302020204030204"/>
    <w:charset w:val="00"/>
    <w:family w:val="swiss"/>
    <w:pitch w:val="variable"/>
    <w:sig w:usb0="E4002EFF" w:usb1="C200247B" w:usb2="00000009" w:usb3="00000000" w:csb0="000001FF" w:csb1="00000000"/>
    <w:embedRegular r:id="rId4" w:fontKey="{C60AAFB8-4E39-4B69-A880-44AD52A4A20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7D6248D"/>
    <w:multiLevelType w:val="hybridMultilevel"/>
    <w:tmpl w:val="024A0AF0"/>
    <w:lvl w:ilvl="0" w:tplc="160630C2">
      <w:start w:val="1"/>
      <w:numFmt w:val="bullet"/>
      <w:lvlText w:val=""/>
      <w:lvlJc w:val="left"/>
      <w:pPr>
        <w:ind w:left="400" w:hanging="360"/>
      </w:pPr>
      <w:rPr>
        <w:rFonts w:ascii="Symbol" w:hAnsi="Symbol"/>
      </w:rPr>
    </w:lvl>
    <w:lvl w:ilvl="1" w:tplc="F162CB40">
      <w:start w:val="1"/>
      <w:numFmt w:val="bullet"/>
      <w:lvlText w:val="o"/>
      <w:lvlJc w:val="left"/>
      <w:pPr>
        <w:ind w:left="800" w:hanging="360"/>
      </w:pPr>
      <w:rPr>
        <w:rFonts w:ascii="Courier New" w:hAnsi="Courier New"/>
      </w:rPr>
    </w:lvl>
    <w:lvl w:ilvl="2" w:tplc="D47AD618">
      <w:start w:val="1"/>
      <w:numFmt w:val="bullet"/>
      <w:lvlText w:val=""/>
      <w:lvlJc w:val="left"/>
      <w:pPr>
        <w:ind w:left="1200" w:hanging="360"/>
      </w:pPr>
      <w:rPr>
        <w:rFonts w:ascii="Wingdings" w:hAnsi="Wingdings"/>
      </w:rPr>
    </w:lvl>
    <w:lvl w:ilvl="3" w:tplc="E092F916">
      <w:start w:val="1"/>
      <w:numFmt w:val="bullet"/>
      <w:lvlText w:val=""/>
      <w:lvlJc w:val="left"/>
      <w:pPr>
        <w:ind w:left="1600" w:hanging="360"/>
      </w:pPr>
      <w:rPr>
        <w:rFonts w:ascii="Symbol" w:hAnsi="Symbol"/>
      </w:rPr>
    </w:lvl>
    <w:lvl w:ilvl="4" w:tplc="6BB68250">
      <w:start w:val="1"/>
      <w:numFmt w:val="bullet"/>
      <w:lvlText w:val="o"/>
      <w:lvlJc w:val="left"/>
      <w:pPr>
        <w:ind w:left="2000" w:hanging="360"/>
      </w:pPr>
      <w:rPr>
        <w:rFonts w:ascii="Courier New" w:hAnsi="Courier New"/>
      </w:rPr>
    </w:lvl>
    <w:lvl w:ilvl="5" w:tplc="D102E1D6">
      <w:start w:val="1"/>
      <w:numFmt w:val="bullet"/>
      <w:lvlText w:val=""/>
      <w:lvlJc w:val="left"/>
      <w:pPr>
        <w:ind w:left="2400" w:hanging="360"/>
      </w:pPr>
      <w:rPr>
        <w:rFonts w:ascii="Wingdings" w:hAnsi="Wingdings"/>
      </w:rPr>
    </w:lvl>
    <w:lvl w:ilvl="6" w:tplc="744E7648">
      <w:start w:val="1"/>
      <w:numFmt w:val="bullet"/>
      <w:lvlText w:val=""/>
      <w:lvlJc w:val="left"/>
      <w:pPr>
        <w:ind w:left="2800" w:hanging="360"/>
      </w:pPr>
      <w:rPr>
        <w:rFonts w:ascii="Symbol" w:hAnsi="Symbol"/>
      </w:rPr>
    </w:lvl>
    <w:lvl w:ilvl="7" w:tplc="1A9C11AA">
      <w:start w:val="1"/>
      <w:numFmt w:val="bullet"/>
      <w:lvlText w:val="o"/>
      <w:lvlJc w:val="left"/>
      <w:pPr>
        <w:ind w:left="3200" w:hanging="360"/>
      </w:pPr>
      <w:rPr>
        <w:rFonts w:ascii="Courier New" w:hAnsi="Courier New"/>
      </w:rPr>
    </w:lvl>
    <w:lvl w:ilvl="8" w:tplc="EE0A8EFA">
      <w:numFmt w:val="decimal"/>
      <w:lvlText w:val=""/>
      <w:lvlJc w:val="left"/>
    </w:lvl>
  </w:abstractNum>
  <w:num w:numId="1" w16cid:durableId="8425464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defaultTabStop w:val="720"/>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12088C"/>
    <w:rsid w:val="0012088C"/>
    <w:rsid w:val="00651933"/>
    <w:rsid w:val="00C050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E6F05"/>
  <w15:docId w15:val="{83515CE0-A9D5-4E99-A6B7-3BE4165C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231</Words>
  <Characters>1322</Characters>
  <Application>Microsoft Office Word</Application>
  <DocSecurity>0</DocSecurity>
  <Lines>11</Lines>
  <Paragraphs>3</Paragraphs>
  <ScaleCrop>false</ScaleCrop>
  <Company/>
  <LinksUpToDate>false</LinksUpToDate>
  <CharactersWithSpaces>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praveen murugesan</cp:lastModifiedBy>
  <cp:revision>2</cp:revision>
  <dcterms:created xsi:type="dcterms:W3CDTF">2025-07-31T07:20:00Z</dcterms:created>
  <dcterms:modified xsi:type="dcterms:W3CDTF">2025-07-31T07:22:00Z</dcterms:modified>
</cp:coreProperties>
</file>