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定义了与服务器交互的不同方法，最基本的方法有</w:t>
      </w:r>
      <w:r w:rsidRPr="000C3433">
        <w:rPr>
          <w:rFonts w:ascii="Georgia" w:eastAsia="宋体" w:hAnsi="Georgia" w:cs="宋体"/>
          <w:color w:val="333333"/>
          <w:kern w:val="0"/>
          <w:szCs w:val="21"/>
        </w:rPr>
        <w:t>4</w:t>
      </w:r>
      <w:r w:rsidRPr="000C3433">
        <w:rPr>
          <w:rFonts w:ascii="Georgia" w:eastAsia="宋体" w:hAnsi="Georgia" w:cs="宋体"/>
          <w:color w:val="333333"/>
          <w:kern w:val="0"/>
          <w:szCs w:val="21"/>
        </w:rPr>
        <w:t>种，分别是</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PUT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DELETE</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全称是资源描述符，我们可以这样认为：一个</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地址，它用于描述一个网络上的资源，而</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中的</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PUT</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DELETE</w:t>
      </w:r>
      <w:r w:rsidRPr="000C3433">
        <w:rPr>
          <w:rFonts w:ascii="Georgia" w:eastAsia="宋体" w:hAnsi="Georgia" w:cs="宋体"/>
          <w:color w:val="333333"/>
          <w:kern w:val="0"/>
          <w:szCs w:val="21"/>
        </w:rPr>
        <w:t>就对应着对这个资源的</w:t>
      </w:r>
      <w:r w:rsidRPr="000C3433">
        <w:rPr>
          <w:rFonts w:ascii="Georgia" w:eastAsia="宋体" w:hAnsi="Georgia" w:cs="宋体"/>
          <w:color w:val="FF0000"/>
          <w:kern w:val="0"/>
          <w:szCs w:val="21"/>
        </w:rPr>
        <w:t>查</w:t>
      </w:r>
      <w:r w:rsidRPr="000C3433">
        <w:rPr>
          <w:rFonts w:ascii="Georgia" w:eastAsia="宋体" w:hAnsi="Georgia" w:cs="宋体"/>
          <w:color w:val="333333"/>
          <w:kern w:val="0"/>
          <w:szCs w:val="21"/>
        </w:rPr>
        <w:t>，</w:t>
      </w:r>
      <w:r w:rsidRPr="000C3433">
        <w:rPr>
          <w:rFonts w:ascii="Georgia" w:eastAsia="宋体" w:hAnsi="Georgia" w:cs="宋体"/>
          <w:color w:val="FF0000"/>
          <w:kern w:val="0"/>
          <w:szCs w:val="21"/>
        </w:rPr>
        <w:t>改</w:t>
      </w:r>
      <w:r w:rsidRPr="000C3433">
        <w:rPr>
          <w:rFonts w:ascii="Georgia" w:eastAsia="宋体" w:hAnsi="Georgia" w:cs="宋体"/>
          <w:color w:val="333333"/>
          <w:kern w:val="0"/>
          <w:szCs w:val="21"/>
        </w:rPr>
        <w:t>，</w:t>
      </w:r>
      <w:r w:rsidRPr="000C3433">
        <w:rPr>
          <w:rFonts w:ascii="Georgia" w:eastAsia="宋体" w:hAnsi="Georgia" w:cs="宋体"/>
          <w:color w:val="FF0000"/>
          <w:kern w:val="0"/>
          <w:szCs w:val="21"/>
        </w:rPr>
        <w:t>增</w:t>
      </w:r>
      <w:r w:rsidRPr="000C3433">
        <w:rPr>
          <w:rFonts w:ascii="Georgia" w:eastAsia="宋体" w:hAnsi="Georgia" w:cs="宋体"/>
          <w:color w:val="333333"/>
          <w:kern w:val="0"/>
          <w:szCs w:val="21"/>
        </w:rPr>
        <w:t>，</w:t>
      </w:r>
      <w:r w:rsidRPr="000C3433">
        <w:rPr>
          <w:rFonts w:ascii="Georgia" w:eastAsia="宋体" w:hAnsi="Georgia" w:cs="宋体"/>
          <w:color w:val="FF0000"/>
          <w:kern w:val="0"/>
          <w:szCs w:val="21"/>
        </w:rPr>
        <w:t>删</w:t>
      </w:r>
      <w:r w:rsidRPr="000C3433">
        <w:rPr>
          <w:rFonts w:ascii="Georgia" w:eastAsia="宋体" w:hAnsi="Georgia" w:cs="宋体"/>
          <w:color w:val="333333"/>
          <w:kern w:val="0"/>
          <w:szCs w:val="21"/>
        </w:rPr>
        <w:t>4</w:t>
      </w:r>
      <w:r w:rsidRPr="000C3433">
        <w:rPr>
          <w:rFonts w:ascii="Georgia" w:eastAsia="宋体" w:hAnsi="Georgia" w:cs="宋体"/>
          <w:color w:val="333333"/>
          <w:kern w:val="0"/>
          <w:szCs w:val="21"/>
        </w:rPr>
        <w:t>个操作。到这里，大家应该有个大概的了解了，</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一般用于</w:t>
      </w:r>
      <w:r w:rsidRPr="000C3433">
        <w:rPr>
          <w:rFonts w:ascii="Georgia" w:eastAsia="宋体" w:hAnsi="Georgia" w:cs="宋体"/>
          <w:color w:val="FF0000"/>
          <w:kern w:val="0"/>
          <w:szCs w:val="21"/>
        </w:rPr>
        <w:t>获取</w:t>
      </w:r>
      <w:r w:rsidRPr="000C3433">
        <w:rPr>
          <w:rFonts w:ascii="Georgia" w:eastAsia="宋体" w:hAnsi="Georgia" w:cs="宋体"/>
          <w:color w:val="FF0000"/>
          <w:kern w:val="0"/>
          <w:szCs w:val="21"/>
        </w:rPr>
        <w:t>/</w:t>
      </w:r>
      <w:r w:rsidRPr="000C3433">
        <w:rPr>
          <w:rFonts w:ascii="Georgia" w:eastAsia="宋体" w:hAnsi="Georgia" w:cs="宋体"/>
          <w:color w:val="FF0000"/>
          <w:kern w:val="0"/>
          <w:szCs w:val="21"/>
        </w:rPr>
        <w:t>查询</w:t>
      </w:r>
      <w:r w:rsidRPr="000C3433">
        <w:rPr>
          <w:rFonts w:ascii="Georgia" w:eastAsia="宋体" w:hAnsi="Georgia" w:cs="宋体"/>
          <w:color w:val="333333"/>
          <w:kern w:val="0"/>
          <w:szCs w:val="21"/>
        </w:rPr>
        <w:t>资源信息，而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一般用于</w:t>
      </w:r>
      <w:r w:rsidRPr="000C3433">
        <w:rPr>
          <w:rFonts w:ascii="Georgia" w:eastAsia="宋体" w:hAnsi="Georgia" w:cs="宋体"/>
          <w:color w:val="FF0000"/>
          <w:kern w:val="0"/>
          <w:szCs w:val="21"/>
        </w:rPr>
        <w:t>更新</w:t>
      </w:r>
      <w:r w:rsidRPr="000C3433">
        <w:rPr>
          <w:rFonts w:ascii="Georgia" w:eastAsia="宋体" w:hAnsi="Georgia" w:cs="宋体"/>
          <w:color w:val="333333"/>
          <w:kern w:val="0"/>
          <w:szCs w:val="21"/>
        </w:rPr>
        <w:t>资源信息。</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0000FF"/>
          <w:kern w:val="0"/>
          <w:sz w:val="36"/>
          <w:szCs w:val="36"/>
        </w:rPr>
        <w:t>1</w:t>
      </w:r>
      <w:r w:rsidRPr="000C3433">
        <w:rPr>
          <w:rFonts w:ascii="Georgia" w:eastAsia="宋体" w:hAnsi="Georgia" w:cs="宋体"/>
          <w:color w:val="0000FF"/>
          <w:kern w:val="0"/>
          <w:szCs w:val="21"/>
        </w:rPr>
        <w:t>.</w:t>
      </w:r>
      <w:r w:rsidRPr="000C3433">
        <w:rPr>
          <w:rFonts w:ascii="Georgia" w:eastAsia="宋体" w:hAnsi="Georgia" w:cs="宋体"/>
          <w:color w:val="0000FF"/>
          <w:kern w:val="0"/>
          <w:szCs w:val="21"/>
        </w:rPr>
        <w:t>根据</w:t>
      </w:r>
      <w:r w:rsidRPr="000C3433">
        <w:rPr>
          <w:rFonts w:ascii="Georgia" w:eastAsia="宋体" w:hAnsi="Georgia" w:cs="宋体"/>
          <w:color w:val="0000FF"/>
          <w:kern w:val="0"/>
          <w:szCs w:val="21"/>
        </w:rPr>
        <w:t>HTTP</w:t>
      </w:r>
      <w:r w:rsidRPr="000C3433">
        <w:rPr>
          <w:rFonts w:ascii="Georgia" w:eastAsia="宋体" w:hAnsi="Georgia" w:cs="宋体"/>
          <w:color w:val="0000FF"/>
          <w:kern w:val="0"/>
          <w:szCs w:val="21"/>
        </w:rPr>
        <w:t>规范，</w:t>
      </w:r>
      <w:r w:rsidRPr="000C3433">
        <w:rPr>
          <w:rFonts w:ascii="Georgia" w:eastAsia="宋体" w:hAnsi="Georgia" w:cs="宋体"/>
          <w:color w:val="0000FF"/>
          <w:kern w:val="0"/>
          <w:szCs w:val="21"/>
        </w:rPr>
        <w:t>GET</w:t>
      </w:r>
      <w:r w:rsidRPr="000C3433">
        <w:rPr>
          <w:rFonts w:ascii="Georgia" w:eastAsia="宋体" w:hAnsi="Georgia" w:cs="宋体"/>
          <w:color w:val="0000FF"/>
          <w:kern w:val="0"/>
          <w:szCs w:val="21"/>
        </w:rPr>
        <w:t>用于信息获取，而且应该是安全的和幂等的</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(1).</w:t>
      </w:r>
      <w:r w:rsidRPr="000C3433">
        <w:rPr>
          <w:rFonts w:ascii="Georgia" w:eastAsia="宋体" w:hAnsi="Georgia" w:cs="宋体"/>
          <w:color w:val="333333"/>
          <w:kern w:val="0"/>
          <w:szCs w:val="21"/>
        </w:rPr>
        <w:t>所谓安全的意味着该操作用于获取信息而非修改信息。换句话说，</w:t>
      </w:r>
      <w:r w:rsidRPr="000C3433">
        <w:rPr>
          <w:rFonts w:ascii="Georgia" w:eastAsia="宋体" w:hAnsi="Georgia" w:cs="宋体"/>
          <w:color w:val="333333"/>
          <w:kern w:val="0"/>
          <w:szCs w:val="21"/>
        </w:rPr>
        <w:t xml:space="preserve">GET </w:t>
      </w:r>
      <w:r w:rsidRPr="000C3433">
        <w:rPr>
          <w:rFonts w:ascii="Georgia" w:eastAsia="宋体" w:hAnsi="Georgia" w:cs="宋体"/>
          <w:color w:val="333333"/>
          <w:kern w:val="0"/>
          <w:szCs w:val="21"/>
        </w:rPr>
        <w:t>请求一般不应产生副作用。就是说，它仅仅是获取资源信息，就像数据库查询一样，不会修改，增加数据，不会影响资源的状态。</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注意：这里安全的含义仅仅是指是非修改信息。</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(2).</w:t>
      </w:r>
      <w:r w:rsidRPr="000C3433">
        <w:rPr>
          <w:rFonts w:ascii="Georgia" w:eastAsia="宋体" w:hAnsi="Georgia" w:cs="宋体"/>
          <w:color w:val="333333"/>
          <w:kern w:val="0"/>
          <w:szCs w:val="21"/>
        </w:rPr>
        <w:t>幂等的意味着对同一</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的多个请求应该返回同样的结果。这里我再解释一下</w:t>
      </w:r>
      <w:r w:rsidRPr="000C3433">
        <w:rPr>
          <w:rFonts w:ascii="Georgia" w:eastAsia="宋体" w:hAnsi="Georgia" w:cs="宋体"/>
          <w:b/>
          <w:bCs/>
          <w:color w:val="0000FF"/>
          <w:kern w:val="0"/>
          <w:szCs w:val="21"/>
        </w:rPr>
        <w:t>幂等</w:t>
      </w:r>
      <w:r w:rsidRPr="000C3433">
        <w:rPr>
          <w:rFonts w:ascii="Georgia" w:eastAsia="宋体" w:hAnsi="Georgia" w:cs="宋体"/>
          <w:color w:val="333333"/>
          <w:kern w:val="0"/>
          <w:szCs w:val="21"/>
        </w:rPr>
        <w:t>这个概念：</w:t>
      </w:r>
    </w:p>
    <w:p w:rsidR="000C3433" w:rsidRPr="000C3433" w:rsidRDefault="000C3433" w:rsidP="000C3433">
      <w:pPr>
        <w:widowControl/>
        <w:shd w:val="clear" w:color="auto" w:fill="F5F5F5"/>
        <w:jc w:val="left"/>
        <w:rPr>
          <w:rFonts w:ascii="宋体" w:eastAsia="宋体" w:hAnsi="宋体" w:cs="宋体"/>
          <w:color w:val="000000"/>
          <w:kern w:val="0"/>
          <w:sz w:val="24"/>
          <w:szCs w:val="24"/>
        </w:rPr>
      </w:pPr>
      <w:r w:rsidRPr="000C3433">
        <w:rPr>
          <w:rFonts w:ascii="宋体" w:eastAsia="宋体" w:hAnsi="宋体" w:cs="宋体"/>
          <w:noProof/>
          <w:color w:val="3D81EE"/>
          <w:kern w:val="0"/>
          <w:sz w:val="24"/>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C3433" w:rsidRPr="000C3433" w:rsidRDefault="000C3433" w:rsidP="000C3433">
      <w:pPr>
        <w:widowControl/>
        <w:shd w:val="clear" w:color="auto" w:fill="F5F5F5"/>
        <w:jc w:val="left"/>
        <w:rPr>
          <w:rFonts w:ascii="宋体" w:eastAsia="宋体" w:hAnsi="宋体" w:cs="宋体"/>
          <w:color w:val="000000"/>
          <w:kern w:val="0"/>
          <w:sz w:val="24"/>
          <w:szCs w:val="24"/>
        </w:rPr>
      </w:pPr>
      <w:r w:rsidRPr="000C3433">
        <w:rPr>
          <w:rFonts w:ascii="宋体" w:eastAsia="宋体" w:hAnsi="宋体" w:cs="宋体"/>
          <w:color w:val="000000"/>
          <w:kern w:val="0"/>
          <w:sz w:val="24"/>
          <w:szCs w:val="24"/>
        </w:rPr>
        <w:t xml:space="preserve">　　</w:t>
      </w:r>
      <w:r w:rsidRPr="000C3433">
        <w:rPr>
          <w:rFonts w:ascii="宋体" w:eastAsia="宋体" w:hAnsi="宋体" w:cs="宋体"/>
          <w:b/>
          <w:bCs/>
          <w:color w:val="0000FF"/>
          <w:kern w:val="0"/>
          <w:sz w:val="24"/>
          <w:szCs w:val="24"/>
        </w:rPr>
        <w:t>幂等</w:t>
      </w:r>
      <w:r w:rsidRPr="000C3433">
        <w:rPr>
          <w:rFonts w:ascii="宋体" w:eastAsia="宋体" w:hAnsi="宋体" w:cs="宋体"/>
          <w:color w:val="000000"/>
          <w:kern w:val="0"/>
          <w:sz w:val="24"/>
          <w:szCs w:val="24"/>
        </w:rPr>
        <w:t>（idempotent、idempotence）是一个数学或计算机学概念，常见于抽象代数中。</w:t>
      </w:r>
      <w:r w:rsidRPr="000C3433">
        <w:rPr>
          <w:rFonts w:ascii="宋体" w:eastAsia="宋体" w:hAnsi="宋体" w:cs="宋体"/>
          <w:color w:val="000000"/>
          <w:kern w:val="0"/>
          <w:sz w:val="24"/>
          <w:szCs w:val="24"/>
        </w:rPr>
        <w:br/>
        <w:t xml:space="preserve">　　幂等有一下几种定义：</w:t>
      </w:r>
      <w:r w:rsidRPr="000C3433">
        <w:rPr>
          <w:rFonts w:ascii="宋体" w:eastAsia="宋体" w:hAnsi="宋体" w:cs="宋体"/>
          <w:color w:val="000000"/>
          <w:kern w:val="0"/>
          <w:sz w:val="24"/>
          <w:szCs w:val="24"/>
        </w:rPr>
        <w:br/>
        <w:t xml:space="preserve">　　对于单目运算，如果一个运算对于在范围内的所有的一个数多次进行该运算所得的结果和进行一次该运算所得的结果是一样的，那么我们就称该运算是幂等的。比如绝对值运算就是一个例子，在实数集中，有</w:t>
      </w:r>
      <w:r w:rsidRPr="000C3433">
        <w:rPr>
          <w:rFonts w:ascii="宋体" w:eastAsia="宋体" w:hAnsi="宋体" w:cs="宋体"/>
          <w:color w:val="0000FF"/>
          <w:kern w:val="0"/>
          <w:sz w:val="24"/>
          <w:szCs w:val="24"/>
        </w:rPr>
        <w:t>abs(a)=abs(abs(a))</w:t>
      </w:r>
      <w:r w:rsidRPr="000C3433">
        <w:rPr>
          <w:rFonts w:ascii="宋体" w:eastAsia="宋体" w:hAnsi="宋体" w:cs="宋体"/>
          <w:color w:val="000000"/>
          <w:kern w:val="0"/>
          <w:sz w:val="24"/>
          <w:szCs w:val="24"/>
        </w:rPr>
        <w:t>。</w:t>
      </w:r>
      <w:r w:rsidRPr="000C3433">
        <w:rPr>
          <w:rFonts w:ascii="宋体" w:eastAsia="宋体" w:hAnsi="宋体" w:cs="宋体"/>
          <w:color w:val="000000"/>
          <w:kern w:val="0"/>
          <w:sz w:val="24"/>
          <w:szCs w:val="24"/>
        </w:rPr>
        <w:br/>
        <w:t xml:space="preserve">　　对于双目运算，则要求当参与运算的两个值是等值的情况下，如果满足运算结果与参与运算的两个值相等，则称该运算幂等，如求两个数的最大值的函数，有在在实数集中幂等，即</w:t>
      </w:r>
      <w:r w:rsidRPr="000C3433">
        <w:rPr>
          <w:rFonts w:ascii="宋体" w:eastAsia="宋体" w:hAnsi="宋体" w:cs="宋体"/>
          <w:color w:val="0000FF"/>
          <w:kern w:val="0"/>
          <w:sz w:val="24"/>
          <w:szCs w:val="24"/>
        </w:rPr>
        <w:t>max(x,x) = x</w:t>
      </w:r>
      <w:r w:rsidRPr="000C3433">
        <w:rPr>
          <w:rFonts w:ascii="宋体" w:eastAsia="宋体" w:hAnsi="宋体" w:cs="宋体"/>
          <w:color w:val="000000"/>
          <w:kern w:val="0"/>
          <w:sz w:val="24"/>
          <w:szCs w:val="24"/>
        </w:rPr>
        <w:t>。</w:t>
      </w:r>
    </w:p>
    <w:p w:rsidR="000C3433" w:rsidRPr="000C3433" w:rsidRDefault="000C3433" w:rsidP="000C3433">
      <w:pPr>
        <w:widowControl/>
        <w:shd w:val="clear" w:color="auto" w:fill="F5F5F5"/>
        <w:jc w:val="left"/>
        <w:rPr>
          <w:rFonts w:ascii="宋体" w:eastAsia="宋体" w:hAnsi="宋体" w:cs="宋体"/>
          <w:color w:val="000000"/>
          <w:kern w:val="0"/>
          <w:sz w:val="24"/>
          <w:szCs w:val="24"/>
        </w:rPr>
      </w:pPr>
      <w:r w:rsidRPr="000C3433">
        <w:rPr>
          <w:rFonts w:ascii="宋体" w:eastAsia="宋体" w:hAnsi="宋体" w:cs="宋体"/>
          <w:noProof/>
          <w:color w:val="3D81EE"/>
          <w:kern w:val="0"/>
          <w:sz w:val="24"/>
          <w:szCs w:val="24"/>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看完上述解释后，应该可以理解</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幂等的含义了。</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但在实际应用中，以上</w:t>
      </w:r>
      <w:r w:rsidRPr="000C3433">
        <w:rPr>
          <w:rFonts w:ascii="Georgia" w:eastAsia="宋体" w:hAnsi="Georgia" w:cs="宋体"/>
          <w:color w:val="333333"/>
          <w:kern w:val="0"/>
          <w:szCs w:val="21"/>
        </w:rPr>
        <w:t>2</w:t>
      </w:r>
      <w:r w:rsidRPr="000C3433">
        <w:rPr>
          <w:rFonts w:ascii="Georgia" w:eastAsia="宋体" w:hAnsi="Georgia" w:cs="宋体"/>
          <w:color w:val="333333"/>
          <w:kern w:val="0"/>
          <w:szCs w:val="21"/>
        </w:rPr>
        <w:t>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0000FF"/>
          <w:kern w:val="0"/>
          <w:sz w:val="36"/>
          <w:szCs w:val="36"/>
        </w:rPr>
        <w:t>2</w:t>
      </w:r>
      <w:r w:rsidRPr="000C3433">
        <w:rPr>
          <w:rFonts w:ascii="Georgia" w:eastAsia="宋体" w:hAnsi="Georgia" w:cs="宋体"/>
          <w:color w:val="0000FF"/>
          <w:kern w:val="0"/>
          <w:szCs w:val="21"/>
        </w:rPr>
        <w:t>.</w:t>
      </w:r>
      <w:r w:rsidRPr="000C3433">
        <w:rPr>
          <w:rFonts w:ascii="Georgia" w:eastAsia="宋体" w:hAnsi="Georgia" w:cs="宋体"/>
          <w:color w:val="0000FF"/>
          <w:kern w:val="0"/>
          <w:szCs w:val="21"/>
        </w:rPr>
        <w:t>根据</w:t>
      </w:r>
      <w:r w:rsidRPr="000C3433">
        <w:rPr>
          <w:rFonts w:ascii="Georgia" w:eastAsia="宋体" w:hAnsi="Georgia" w:cs="宋体"/>
          <w:color w:val="0000FF"/>
          <w:kern w:val="0"/>
          <w:szCs w:val="21"/>
        </w:rPr>
        <w:t>HTTP</w:t>
      </w:r>
      <w:r w:rsidRPr="000C3433">
        <w:rPr>
          <w:rFonts w:ascii="Georgia" w:eastAsia="宋体" w:hAnsi="Georgia" w:cs="宋体"/>
          <w:color w:val="0000FF"/>
          <w:kern w:val="0"/>
          <w:szCs w:val="21"/>
        </w:rPr>
        <w:t>规范，</w:t>
      </w:r>
      <w:r w:rsidRPr="000C3433">
        <w:rPr>
          <w:rFonts w:ascii="Georgia" w:eastAsia="宋体" w:hAnsi="Georgia" w:cs="宋体"/>
          <w:color w:val="0000FF"/>
          <w:kern w:val="0"/>
          <w:szCs w:val="21"/>
        </w:rPr>
        <w:t>POST</w:t>
      </w:r>
      <w:r w:rsidRPr="000C3433">
        <w:rPr>
          <w:rFonts w:ascii="Georgia" w:eastAsia="宋体" w:hAnsi="Georgia" w:cs="宋体"/>
          <w:color w:val="0000FF"/>
          <w:kern w:val="0"/>
          <w:szCs w:val="21"/>
        </w:rPr>
        <w:t>表示可能修改变服务器上的资源的请求</w:t>
      </w:r>
      <w:r w:rsidRPr="000C3433">
        <w:rPr>
          <w:rFonts w:ascii="Georgia" w:eastAsia="宋体" w:hAnsi="Georgia" w:cs="宋体"/>
          <w:color w:val="333333"/>
          <w:kern w:val="0"/>
          <w:szCs w:val="21"/>
        </w:rPr>
        <w:t>。继续引用上面的例子：还是新闻以网站为例，读者对新闻发表自己的评论应该通过</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实现，因为在评论提交后站点的资源已经不同了，或者说资源被修改了。</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上面大概说了一下</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规范中</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的一些原理性的问题。但在实际的做的时候，很多人却没有按照</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规范去做，导致这个问题的原因有很多，比如说：</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lastRenderedPageBreak/>
        <w:t xml:space="preserve">　　</w:t>
      </w:r>
      <w:r w:rsidRPr="000C3433">
        <w:rPr>
          <w:rFonts w:ascii="Georgia" w:eastAsia="宋体" w:hAnsi="Georgia" w:cs="宋体"/>
          <w:b/>
          <w:bCs/>
          <w:color w:val="333333"/>
          <w:kern w:val="0"/>
          <w:sz w:val="36"/>
          <w:szCs w:val="36"/>
        </w:rPr>
        <w:t>1</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很多人贪方便，更新资源时用了</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，因为用</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必须要到</w:t>
      </w:r>
      <w:r w:rsidRPr="000C3433">
        <w:rPr>
          <w:rFonts w:ascii="Georgia" w:eastAsia="宋体" w:hAnsi="Georgia" w:cs="宋体"/>
          <w:color w:val="333333"/>
          <w:kern w:val="0"/>
          <w:szCs w:val="21"/>
        </w:rPr>
        <w:t>FORM</w:t>
      </w:r>
      <w:r w:rsidRPr="000C3433">
        <w:rPr>
          <w:rFonts w:ascii="Georgia" w:eastAsia="宋体" w:hAnsi="Georgia" w:cs="宋体"/>
          <w:color w:val="333333"/>
          <w:kern w:val="0"/>
          <w:szCs w:val="21"/>
        </w:rPr>
        <w:t>（表单），这样会麻烦一点。</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36"/>
          <w:szCs w:val="36"/>
        </w:rPr>
        <w:t>2</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对资源的增，删，改，查操作，其实都可以通过</w:t>
      </w:r>
      <w:r w:rsidRPr="000C3433">
        <w:rPr>
          <w:rFonts w:ascii="Georgia" w:eastAsia="宋体" w:hAnsi="Georgia" w:cs="宋体"/>
          <w:color w:val="333333"/>
          <w:kern w:val="0"/>
          <w:szCs w:val="21"/>
        </w:rPr>
        <w:t>GET/POST</w:t>
      </w:r>
      <w:r w:rsidRPr="000C3433">
        <w:rPr>
          <w:rFonts w:ascii="Georgia" w:eastAsia="宋体" w:hAnsi="Georgia" w:cs="宋体"/>
          <w:color w:val="333333"/>
          <w:kern w:val="0"/>
          <w:szCs w:val="21"/>
        </w:rPr>
        <w:t>完成，不需要用到</w:t>
      </w:r>
      <w:r w:rsidRPr="000C3433">
        <w:rPr>
          <w:rFonts w:ascii="Georgia" w:eastAsia="宋体" w:hAnsi="Georgia" w:cs="宋体"/>
          <w:color w:val="333333"/>
          <w:kern w:val="0"/>
          <w:szCs w:val="21"/>
        </w:rPr>
        <w:t>PUT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DELETE</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36"/>
          <w:szCs w:val="36"/>
        </w:rPr>
        <w:t>3</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另外一个是，早期的</w:t>
      </w:r>
      <w:r w:rsidRPr="000C3433">
        <w:rPr>
          <w:rFonts w:ascii="Georgia" w:eastAsia="宋体" w:hAnsi="Georgia" w:cs="宋体"/>
          <w:color w:val="333333"/>
          <w:kern w:val="0"/>
          <w:szCs w:val="21"/>
        </w:rPr>
        <w:t>Web MVC</w:t>
      </w:r>
      <w:r w:rsidRPr="000C3433">
        <w:rPr>
          <w:rFonts w:ascii="Georgia" w:eastAsia="宋体" w:hAnsi="Georgia" w:cs="宋体"/>
          <w:color w:val="333333"/>
          <w:kern w:val="0"/>
          <w:szCs w:val="21"/>
        </w:rPr>
        <w:t>框架设计者们并</w:t>
      </w:r>
      <w:r w:rsidRPr="000C3433">
        <w:rPr>
          <w:rFonts w:ascii="Georgia" w:eastAsia="宋体" w:hAnsi="Georgia" w:cs="宋体"/>
          <w:color w:val="FF0000"/>
          <w:kern w:val="0"/>
          <w:szCs w:val="21"/>
        </w:rPr>
        <w:t>没有有意识地将</w:t>
      </w:r>
      <w:r w:rsidRPr="000C3433">
        <w:rPr>
          <w:rFonts w:ascii="Georgia" w:eastAsia="宋体" w:hAnsi="Georgia" w:cs="宋体"/>
          <w:color w:val="FF0000"/>
          <w:kern w:val="0"/>
          <w:szCs w:val="21"/>
        </w:rPr>
        <w:t>URL</w:t>
      </w:r>
      <w:r w:rsidRPr="000C3433">
        <w:rPr>
          <w:rFonts w:ascii="Georgia" w:eastAsia="宋体" w:hAnsi="Georgia" w:cs="宋体"/>
          <w:color w:val="FF0000"/>
          <w:kern w:val="0"/>
          <w:szCs w:val="21"/>
        </w:rPr>
        <w:t>当作抽象的资源来看待和设计</w:t>
      </w:r>
      <w:r w:rsidRPr="000C3433">
        <w:rPr>
          <w:rFonts w:ascii="Georgia" w:eastAsia="宋体" w:hAnsi="Georgia" w:cs="宋体"/>
          <w:color w:val="333333"/>
          <w:kern w:val="0"/>
          <w:szCs w:val="21"/>
        </w:rPr>
        <w:t>，所以导致一个比较严重的问题是传统的</w:t>
      </w:r>
      <w:r w:rsidRPr="000C3433">
        <w:rPr>
          <w:rFonts w:ascii="Georgia" w:eastAsia="宋体" w:hAnsi="Georgia" w:cs="宋体"/>
          <w:color w:val="333333"/>
          <w:kern w:val="0"/>
          <w:szCs w:val="21"/>
        </w:rPr>
        <w:t>Web MVC</w:t>
      </w:r>
      <w:r w:rsidRPr="000C3433">
        <w:rPr>
          <w:rFonts w:ascii="Georgia" w:eastAsia="宋体" w:hAnsi="Georgia" w:cs="宋体"/>
          <w:color w:val="333333"/>
          <w:kern w:val="0"/>
          <w:szCs w:val="21"/>
        </w:rPr>
        <w:t>框架基本上都只支持</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两种</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方法，而不支持</w:t>
      </w:r>
      <w:r w:rsidRPr="000C3433">
        <w:rPr>
          <w:rFonts w:ascii="Georgia" w:eastAsia="宋体" w:hAnsi="Georgia" w:cs="宋体"/>
          <w:color w:val="333333"/>
          <w:kern w:val="0"/>
          <w:szCs w:val="21"/>
        </w:rPr>
        <w:t>PUT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DELETE</w:t>
      </w:r>
      <w:r w:rsidRPr="000C3433">
        <w:rPr>
          <w:rFonts w:ascii="Georgia" w:eastAsia="宋体" w:hAnsi="Georgia" w:cs="宋体"/>
          <w:color w:val="333333"/>
          <w:kern w:val="0"/>
          <w:szCs w:val="21"/>
        </w:rPr>
        <w:t>方法。</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w:t>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简单解释一下</w:t>
      </w:r>
      <w:r w:rsidRPr="000C3433">
        <w:rPr>
          <w:rFonts w:ascii="Georgia" w:eastAsia="宋体" w:hAnsi="Georgia" w:cs="宋体"/>
          <w:color w:val="333333"/>
          <w:kern w:val="0"/>
          <w:szCs w:val="21"/>
        </w:rPr>
        <w:t>MVC</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MVC</w:t>
      </w:r>
      <w:r w:rsidRPr="000C3433">
        <w:rPr>
          <w:rFonts w:ascii="Georgia" w:eastAsia="宋体" w:hAnsi="Georgia" w:cs="宋体"/>
          <w:color w:val="333333"/>
          <w:kern w:val="0"/>
          <w:szCs w:val="21"/>
        </w:rPr>
        <w:t>本来是存在于</w:t>
      </w:r>
      <w:r w:rsidRPr="000C3433">
        <w:rPr>
          <w:rFonts w:ascii="Georgia" w:eastAsia="宋体" w:hAnsi="Georgia" w:cs="宋体"/>
          <w:color w:val="333333"/>
          <w:kern w:val="0"/>
          <w:szCs w:val="21"/>
        </w:rPr>
        <w:t>Desktop</w:t>
      </w:r>
      <w:r w:rsidRPr="000C3433">
        <w:rPr>
          <w:rFonts w:ascii="Georgia" w:eastAsia="宋体" w:hAnsi="Georgia" w:cs="宋体"/>
          <w:color w:val="333333"/>
          <w:kern w:val="0"/>
          <w:szCs w:val="21"/>
        </w:rPr>
        <w:t>程序中的，</w:t>
      </w:r>
      <w:r w:rsidRPr="000C3433">
        <w:rPr>
          <w:rFonts w:ascii="Georgia" w:eastAsia="宋体" w:hAnsi="Georgia" w:cs="宋体"/>
          <w:color w:val="333333"/>
          <w:kern w:val="0"/>
          <w:szCs w:val="21"/>
        </w:rPr>
        <w:t>M</w:t>
      </w:r>
      <w:r w:rsidRPr="000C3433">
        <w:rPr>
          <w:rFonts w:ascii="Georgia" w:eastAsia="宋体" w:hAnsi="Georgia" w:cs="宋体"/>
          <w:color w:val="333333"/>
          <w:kern w:val="0"/>
          <w:szCs w:val="21"/>
        </w:rPr>
        <w:t>是指数据模型，</w:t>
      </w:r>
      <w:r w:rsidRPr="000C3433">
        <w:rPr>
          <w:rFonts w:ascii="Georgia" w:eastAsia="宋体" w:hAnsi="Georgia" w:cs="宋体"/>
          <w:color w:val="333333"/>
          <w:kern w:val="0"/>
          <w:szCs w:val="21"/>
        </w:rPr>
        <w:t>V</w:t>
      </w:r>
      <w:r w:rsidRPr="000C3433">
        <w:rPr>
          <w:rFonts w:ascii="Georgia" w:eastAsia="宋体" w:hAnsi="Georgia" w:cs="宋体"/>
          <w:color w:val="333333"/>
          <w:kern w:val="0"/>
          <w:szCs w:val="21"/>
        </w:rPr>
        <w:t>是指用户界面，</w:t>
      </w:r>
      <w:r w:rsidRPr="000C3433">
        <w:rPr>
          <w:rFonts w:ascii="Georgia" w:eastAsia="宋体" w:hAnsi="Georgia" w:cs="宋体"/>
          <w:color w:val="333333"/>
          <w:kern w:val="0"/>
          <w:szCs w:val="21"/>
        </w:rPr>
        <w:t>C</w:t>
      </w:r>
      <w:r w:rsidRPr="000C3433">
        <w:rPr>
          <w:rFonts w:ascii="Georgia" w:eastAsia="宋体" w:hAnsi="Georgia" w:cs="宋体"/>
          <w:color w:val="333333"/>
          <w:kern w:val="0"/>
          <w:szCs w:val="21"/>
        </w:rPr>
        <w:t>则是控制器。使用</w:t>
      </w:r>
      <w:r w:rsidRPr="000C3433">
        <w:rPr>
          <w:rFonts w:ascii="Georgia" w:eastAsia="宋体" w:hAnsi="Georgia" w:cs="宋体"/>
          <w:color w:val="333333"/>
          <w:kern w:val="0"/>
          <w:szCs w:val="21"/>
        </w:rPr>
        <w:t>MVC</w:t>
      </w:r>
      <w:r w:rsidRPr="000C3433">
        <w:rPr>
          <w:rFonts w:ascii="Georgia" w:eastAsia="宋体" w:hAnsi="Georgia" w:cs="宋体"/>
          <w:color w:val="333333"/>
          <w:kern w:val="0"/>
          <w:szCs w:val="21"/>
        </w:rPr>
        <w:t>的目的是将</w:t>
      </w:r>
      <w:r w:rsidRPr="000C3433">
        <w:rPr>
          <w:rFonts w:ascii="Georgia" w:eastAsia="宋体" w:hAnsi="Georgia" w:cs="宋体"/>
          <w:color w:val="333333"/>
          <w:kern w:val="0"/>
          <w:szCs w:val="21"/>
        </w:rPr>
        <w:t>M</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V</w:t>
      </w:r>
      <w:r w:rsidRPr="000C3433">
        <w:rPr>
          <w:rFonts w:ascii="Georgia" w:eastAsia="宋体" w:hAnsi="Georgia" w:cs="宋体"/>
          <w:color w:val="333333"/>
          <w:kern w:val="0"/>
          <w:szCs w:val="21"/>
        </w:rPr>
        <w:t>的实现代码分离，从而使同一个程序可以使用不同的表现形式。</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以上</w:t>
      </w:r>
      <w:r w:rsidRPr="000C3433">
        <w:rPr>
          <w:rFonts w:ascii="Georgia" w:eastAsia="宋体" w:hAnsi="Georgia" w:cs="宋体"/>
          <w:color w:val="333333"/>
          <w:kern w:val="0"/>
          <w:szCs w:val="21"/>
        </w:rPr>
        <w:t>3</w:t>
      </w:r>
      <w:r w:rsidRPr="000C3433">
        <w:rPr>
          <w:rFonts w:ascii="Georgia" w:eastAsia="宋体" w:hAnsi="Georgia" w:cs="宋体"/>
          <w:color w:val="333333"/>
          <w:kern w:val="0"/>
          <w:szCs w:val="21"/>
        </w:rPr>
        <w:t>点典型地描述了老一套的风格（没有严格遵守</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规范），随着架构的发展，现在出现</w:t>
      </w:r>
      <w:r w:rsidRPr="000C3433">
        <w:rPr>
          <w:rFonts w:ascii="Georgia" w:eastAsia="宋体" w:hAnsi="Georgia" w:cs="宋体"/>
          <w:color w:val="333333"/>
          <w:kern w:val="0"/>
          <w:szCs w:val="21"/>
        </w:rPr>
        <w:t>REST(Representational State Transfer)</w:t>
      </w:r>
      <w:r w:rsidRPr="000C3433">
        <w:rPr>
          <w:rFonts w:ascii="Georgia" w:eastAsia="宋体" w:hAnsi="Georgia" w:cs="宋体"/>
          <w:color w:val="333333"/>
          <w:kern w:val="0"/>
          <w:szCs w:val="21"/>
        </w:rPr>
        <w:t>，一套支持</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规范的新风格，这里不多说了，可以参考《</w:t>
      </w:r>
      <w:r w:rsidRPr="000C3433">
        <w:rPr>
          <w:rFonts w:ascii="Georgia" w:eastAsia="宋体" w:hAnsi="Georgia" w:cs="宋体"/>
          <w:color w:val="333333"/>
          <w:kern w:val="0"/>
          <w:szCs w:val="21"/>
        </w:rPr>
        <w:t>RESTful Web Services</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说完原理性的问题，我们再从</w:t>
      </w:r>
      <w:r w:rsidRPr="000C3433">
        <w:rPr>
          <w:rFonts w:ascii="Georgia" w:eastAsia="宋体" w:hAnsi="Georgia" w:cs="宋体"/>
          <w:color w:val="0000FF"/>
          <w:kern w:val="0"/>
          <w:szCs w:val="21"/>
        </w:rPr>
        <w:t>表面现像上面看看</w:t>
      </w:r>
      <w:r w:rsidRPr="000C3433">
        <w:rPr>
          <w:rFonts w:ascii="Georgia" w:eastAsia="宋体" w:hAnsi="Georgia" w:cs="宋体"/>
          <w:color w:val="0000FF"/>
          <w:kern w:val="0"/>
          <w:szCs w:val="21"/>
        </w:rPr>
        <w:t>GET</w:t>
      </w:r>
      <w:r w:rsidRPr="000C3433">
        <w:rPr>
          <w:rFonts w:ascii="Georgia" w:eastAsia="宋体" w:hAnsi="Georgia" w:cs="宋体"/>
          <w:color w:val="0000FF"/>
          <w:kern w:val="0"/>
          <w:szCs w:val="21"/>
        </w:rPr>
        <w:t>和</w:t>
      </w:r>
      <w:r w:rsidRPr="000C3433">
        <w:rPr>
          <w:rFonts w:ascii="Georgia" w:eastAsia="宋体" w:hAnsi="Georgia" w:cs="宋体"/>
          <w:color w:val="0000FF"/>
          <w:kern w:val="0"/>
          <w:szCs w:val="21"/>
        </w:rPr>
        <w:t>POST</w:t>
      </w:r>
      <w:r w:rsidRPr="000C3433">
        <w:rPr>
          <w:rFonts w:ascii="Georgia" w:eastAsia="宋体" w:hAnsi="Georgia" w:cs="宋体"/>
          <w:color w:val="0000FF"/>
          <w:kern w:val="0"/>
          <w:szCs w:val="21"/>
        </w:rPr>
        <w:t>的区别</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36"/>
          <w:szCs w:val="36"/>
        </w:rPr>
        <w:t>1</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请求的数据会附在</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之后（就是把数据放置在</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协议头中），以</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分割</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和传输数据，参数之间以</w:t>
      </w:r>
      <w:r w:rsidRPr="000C3433">
        <w:rPr>
          <w:rFonts w:ascii="Georgia" w:eastAsia="宋体" w:hAnsi="Georgia" w:cs="宋体"/>
          <w:color w:val="333333"/>
          <w:kern w:val="0"/>
          <w:szCs w:val="21"/>
        </w:rPr>
        <w:t>&amp;</w:t>
      </w:r>
      <w:r w:rsidRPr="000C3433">
        <w:rPr>
          <w:rFonts w:ascii="Georgia" w:eastAsia="宋体" w:hAnsi="Georgia" w:cs="宋体"/>
          <w:color w:val="333333"/>
          <w:kern w:val="0"/>
          <w:szCs w:val="21"/>
        </w:rPr>
        <w:t>相连，如：</w:t>
      </w:r>
      <w:r w:rsidRPr="000C3433">
        <w:rPr>
          <w:rFonts w:ascii="Georgia" w:eastAsia="宋体" w:hAnsi="Georgia" w:cs="宋体"/>
          <w:color w:val="333333"/>
          <w:kern w:val="0"/>
          <w:szCs w:val="21"/>
        </w:rPr>
        <w:t>login.action?name=hyddd&amp;password=idontknow&amp;verify=%E4%BD%A0%E5%A5%BD</w:t>
      </w:r>
      <w:r w:rsidRPr="000C3433">
        <w:rPr>
          <w:rFonts w:ascii="Georgia" w:eastAsia="宋体" w:hAnsi="Georgia" w:cs="宋体"/>
          <w:color w:val="333333"/>
          <w:kern w:val="0"/>
          <w:szCs w:val="21"/>
        </w:rPr>
        <w:t>。如果数据是英文字母</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数字，原样发送，如果是空格，转换为</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，如果是中文</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其他字符，则直接把字符串用</w:t>
      </w:r>
      <w:r w:rsidRPr="000C3433">
        <w:rPr>
          <w:rFonts w:ascii="Georgia" w:eastAsia="宋体" w:hAnsi="Georgia" w:cs="宋体"/>
          <w:color w:val="333333"/>
          <w:kern w:val="0"/>
          <w:szCs w:val="21"/>
        </w:rPr>
        <w:t>BASE64</w:t>
      </w:r>
      <w:r w:rsidRPr="000C3433">
        <w:rPr>
          <w:rFonts w:ascii="Georgia" w:eastAsia="宋体" w:hAnsi="Georgia" w:cs="宋体"/>
          <w:color w:val="333333"/>
          <w:kern w:val="0"/>
          <w:szCs w:val="21"/>
        </w:rPr>
        <w:t>加密，得出如：</w:t>
      </w:r>
      <w:r w:rsidRPr="000C3433">
        <w:rPr>
          <w:rFonts w:ascii="Georgia" w:eastAsia="宋体" w:hAnsi="Georgia" w:cs="宋体"/>
          <w:color w:val="333333"/>
          <w:kern w:val="0"/>
          <w:szCs w:val="21"/>
        </w:rPr>
        <w:t>%E4%BD%A0%E5%A5%BD</w:t>
      </w:r>
      <w:r w:rsidRPr="000C3433">
        <w:rPr>
          <w:rFonts w:ascii="Georgia" w:eastAsia="宋体" w:hAnsi="Georgia" w:cs="宋体"/>
          <w:color w:val="333333"/>
          <w:kern w:val="0"/>
          <w:szCs w:val="21"/>
        </w:rPr>
        <w:t>，其中％</w:t>
      </w:r>
      <w:r w:rsidRPr="000C3433">
        <w:rPr>
          <w:rFonts w:ascii="Georgia" w:eastAsia="宋体" w:hAnsi="Georgia" w:cs="宋体"/>
          <w:color w:val="333333"/>
          <w:kern w:val="0"/>
          <w:szCs w:val="21"/>
        </w:rPr>
        <w:t>XX</w:t>
      </w:r>
      <w:r w:rsidRPr="000C3433">
        <w:rPr>
          <w:rFonts w:ascii="Georgia" w:eastAsia="宋体" w:hAnsi="Georgia" w:cs="宋体"/>
          <w:color w:val="333333"/>
          <w:kern w:val="0"/>
          <w:szCs w:val="21"/>
        </w:rPr>
        <w:t>中的</w:t>
      </w:r>
      <w:r w:rsidRPr="000C3433">
        <w:rPr>
          <w:rFonts w:ascii="Georgia" w:eastAsia="宋体" w:hAnsi="Georgia" w:cs="宋体"/>
          <w:color w:val="333333"/>
          <w:kern w:val="0"/>
          <w:szCs w:val="21"/>
        </w:rPr>
        <w:t>XX</w:t>
      </w:r>
      <w:r w:rsidRPr="000C3433">
        <w:rPr>
          <w:rFonts w:ascii="Georgia" w:eastAsia="宋体" w:hAnsi="Georgia" w:cs="宋体"/>
          <w:color w:val="333333"/>
          <w:kern w:val="0"/>
          <w:szCs w:val="21"/>
        </w:rPr>
        <w:t>为该符号以</w:t>
      </w:r>
      <w:r w:rsidRPr="000C3433">
        <w:rPr>
          <w:rFonts w:ascii="Georgia" w:eastAsia="宋体" w:hAnsi="Georgia" w:cs="宋体"/>
          <w:color w:val="333333"/>
          <w:kern w:val="0"/>
          <w:szCs w:val="21"/>
        </w:rPr>
        <w:t>16</w:t>
      </w:r>
      <w:r w:rsidRPr="000C3433">
        <w:rPr>
          <w:rFonts w:ascii="Georgia" w:eastAsia="宋体" w:hAnsi="Georgia" w:cs="宋体"/>
          <w:color w:val="333333"/>
          <w:kern w:val="0"/>
          <w:szCs w:val="21"/>
        </w:rPr>
        <w:t>进制表示的</w:t>
      </w:r>
      <w:r w:rsidRPr="000C3433">
        <w:rPr>
          <w:rFonts w:ascii="Georgia" w:eastAsia="宋体" w:hAnsi="Georgia" w:cs="宋体"/>
          <w:color w:val="333333"/>
          <w:kern w:val="0"/>
          <w:szCs w:val="21"/>
        </w:rPr>
        <w:t>ASCII</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把提交的数据则放置在是</w:t>
      </w:r>
      <w:r w:rsidRPr="000C3433">
        <w:rPr>
          <w:rFonts w:ascii="Georgia" w:eastAsia="宋体" w:hAnsi="Georgia" w:cs="宋体"/>
          <w:color w:val="333333"/>
          <w:kern w:val="0"/>
          <w:szCs w:val="21"/>
        </w:rPr>
        <w:t>HTTP</w:t>
      </w:r>
      <w:r w:rsidRPr="000C3433">
        <w:rPr>
          <w:rFonts w:ascii="Georgia" w:eastAsia="宋体" w:hAnsi="Georgia" w:cs="宋体"/>
          <w:color w:val="333333"/>
          <w:kern w:val="0"/>
          <w:szCs w:val="21"/>
        </w:rPr>
        <w:t>包的包体中。</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36"/>
          <w:szCs w:val="36"/>
        </w:rPr>
        <w:t>2</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方式提交的数据最多只能是</w:t>
      </w:r>
      <w:r w:rsidRPr="000C3433">
        <w:rPr>
          <w:rFonts w:ascii="Georgia" w:eastAsia="宋体" w:hAnsi="Georgia" w:cs="宋体"/>
          <w:color w:val="333333"/>
          <w:kern w:val="0"/>
          <w:szCs w:val="21"/>
        </w:rPr>
        <w:t>1024</w:t>
      </w:r>
      <w:r w:rsidRPr="000C3433">
        <w:rPr>
          <w:rFonts w:ascii="Georgia" w:eastAsia="宋体" w:hAnsi="Georgia" w:cs="宋体"/>
          <w:color w:val="333333"/>
          <w:kern w:val="0"/>
          <w:szCs w:val="21"/>
        </w:rPr>
        <w:t>字节，理论上</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没有限制，可传较大量的数据，</w:t>
      </w:r>
      <w:r w:rsidRPr="000C3433">
        <w:rPr>
          <w:rFonts w:ascii="Georgia" w:eastAsia="宋体" w:hAnsi="Georgia" w:cs="宋体"/>
          <w:color w:val="333333"/>
          <w:kern w:val="0"/>
          <w:szCs w:val="21"/>
        </w:rPr>
        <w:t>IIS4</w:t>
      </w:r>
      <w:r w:rsidRPr="000C3433">
        <w:rPr>
          <w:rFonts w:ascii="Georgia" w:eastAsia="宋体" w:hAnsi="Georgia" w:cs="宋体"/>
          <w:color w:val="333333"/>
          <w:kern w:val="0"/>
          <w:szCs w:val="21"/>
        </w:rPr>
        <w:t>中最大为</w:t>
      </w:r>
      <w:r w:rsidRPr="000C3433">
        <w:rPr>
          <w:rFonts w:ascii="Georgia" w:eastAsia="宋体" w:hAnsi="Georgia" w:cs="宋体"/>
          <w:color w:val="333333"/>
          <w:kern w:val="0"/>
          <w:szCs w:val="21"/>
        </w:rPr>
        <w:t>80KB</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IIS5</w:t>
      </w:r>
      <w:r w:rsidRPr="000C3433">
        <w:rPr>
          <w:rFonts w:ascii="Georgia" w:eastAsia="宋体" w:hAnsi="Georgia" w:cs="宋体"/>
          <w:color w:val="333333"/>
          <w:kern w:val="0"/>
          <w:szCs w:val="21"/>
        </w:rPr>
        <w:t>中为</w:t>
      </w:r>
      <w:r w:rsidRPr="000C3433">
        <w:rPr>
          <w:rFonts w:ascii="Georgia" w:eastAsia="宋体" w:hAnsi="Georgia" w:cs="宋体"/>
          <w:color w:val="333333"/>
          <w:kern w:val="0"/>
          <w:szCs w:val="21"/>
        </w:rPr>
        <w:t>100KB"</w:t>
      </w:r>
      <w:r w:rsidRPr="000C3433">
        <w:rPr>
          <w:rFonts w:ascii="Georgia" w:eastAsia="宋体" w:hAnsi="Georgia" w:cs="宋体"/>
          <w:color w:val="333333"/>
          <w:kern w:val="0"/>
          <w:szCs w:val="21"/>
        </w:rPr>
        <w: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以上这句是我从其他文章转过来的，其实这样说是错误的，不准确的：</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(1).</w:t>
      </w:r>
      <w:r w:rsidRPr="000C3433">
        <w:rPr>
          <w:rFonts w:ascii="Georgia" w:eastAsia="宋体" w:hAnsi="Georgia" w:cs="宋体"/>
          <w:color w:val="333333"/>
          <w:kern w:val="0"/>
          <w:szCs w:val="21"/>
        </w:rPr>
        <w:t>首先是</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方式提交的数据最多只能是</w:t>
      </w:r>
      <w:r w:rsidRPr="000C3433">
        <w:rPr>
          <w:rFonts w:ascii="Georgia" w:eastAsia="宋体" w:hAnsi="Georgia" w:cs="宋体"/>
          <w:color w:val="333333"/>
          <w:kern w:val="0"/>
          <w:szCs w:val="21"/>
        </w:rPr>
        <w:t>1024</w:t>
      </w:r>
      <w:r w:rsidRPr="000C3433">
        <w:rPr>
          <w:rFonts w:ascii="Georgia" w:eastAsia="宋体" w:hAnsi="Georgia" w:cs="宋体"/>
          <w:color w:val="333333"/>
          <w:kern w:val="0"/>
          <w:szCs w:val="21"/>
        </w:rPr>
        <w:t>字节</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，因为</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是通过</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提交数据，那么</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可提交的数据量就跟</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的长度有直接关系了。而实际上，</w:t>
      </w:r>
      <w:r w:rsidRPr="000C3433">
        <w:rPr>
          <w:rFonts w:ascii="Georgia" w:eastAsia="宋体" w:hAnsi="Georgia" w:cs="宋体"/>
          <w:color w:val="0000FF"/>
          <w:kern w:val="0"/>
          <w:szCs w:val="21"/>
        </w:rPr>
        <w:t>URL</w:t>
      </w:r>
      <w:r w:rsidRPr="000C3433">
        <w:rPr>
          <w:rFonts w:ascii="Georgia" w:eastAsia="宋体" w:hAnsi="Georgia" w:cs="宋体"/>
          <w:color w:val="0000FF"/>
          <w:kern w:val="0"/>
          <w:szCs w:val="21"/>
        </w:rPr>
        <w:t>不存在参数上限的问题</w:t>
      </w:r>
      <w:r w:rsidRPr="000C3433">
        <w:rPr>
          <w:rFonts w:ascii="Georgia" w:eastAsia="宋体" w:hAnsi="Georgia" w:cs="宋体"/>
          <w:color w:val="333333"/>
          <w:kern w:val="0"/>
          <w:szCs w:val="21"/>
        </w:rPr>
        <w:t>，</w:t>
      </w:r>
      <w:r w:rsidRPr="000C3433">
        <w:rPr>
          <w:rFonts w:ascii="Georgia" w:eastAsia="宋体" w:hAnsi="Georgia" w:cs="宋体"/>
          <w:color w:val="0000FF"/>
          <w:kern w:val="0"/>
          <w:szCs w:val="21"/>
        </w:rPr>
        <w:t>HTTP</w:t>
      </w:r>
      <w:r w:rsidRPr="000C3433">
        <w:rPr>
          <w:rFonts w:ascii="Georgia" w:eastAsia="宋体" w:hAnsi="Georgia" w:cs="宋体"/>
          <w:color w:val="0000FF"/>
          <w:kern w:val="0"/>
          <w:szCs w:val="21"/>
        </w:rPr>
        <w:t>协议规范没有对</w:t>
      </w:r>
      <w:r w:rsidRPr="000C3433">
        <w:rPr>
          <w:rFonts w:ascii="Georgia" w:eastAsia="宋体" w:hAnsi="Georgia" w:cs="宋体"/>
          <w:color w:val="0000FF"/>
          <w:kern w:val="0"/>
          <w:szCs w:val="21"/>
        </w:rPr>
        <w:t>URL</w:t>
      </w:r>
      <w:r w:rsidRPr="000C3433">
        <w:rPr>
          <w:rFonts w:ascii="Georgia" w:eastAsia="宋体" w:hAnsi="Georgia" w:cs="宋体"/>
          <w:color w:val="0000FF"/>
          <w:kern w:val="0"/>
          <w:szCs w:val="21"/>
        </w:rPr>
        <w:t>长度进行限制</w:t>
      </w:r>
      <w:r w:rsidRPr="000C3433">
        <w:rPr>
          <w:rFonts w:ascii="Georgia" w:eastAsia="宋体" w:hAnsi="Georgia" w:cs="宋体"/>
          <w:color w:val="333333"/>
          <w:kern w:val="0"/>
          <w:szCs w:val="21"/>
        </w:rPr>
        <w:t>。这个限制是特定的浏览器及服务器对它的限制。</w:t>
      </w:r>
      <w:r w:rsidRPr="000C3433">
        <w:rPr>
          <w:rFonts w:ascii="Georgia" w:eastAsia="宋体" w:hAnsi="Georgia" w:cs="宋体"/>
          <w:color w:val="333333"/>
          <w:kern w:val="0"/>
          <w:szCs w:val="21"/>
        </w:rPr>
        <w:t>IE</w:t>
      </w:r>
      <w:r w:rsidRPr="000C3433">
        <w:rPr>
          <w:rFonts w:ascii="Georgia" w:eastAsia="宋体" w:hAnsi="Georgia" w:cs="宋体"/>
          <w:color w:val="333333"/>
          <w:kern w:val="0"/>
          <w:szCs w:val="21"/>
        </w:rPr>
        <w:t>对</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长度的限制是</w:t>
      </w:r>
      <w:r w:rsidRPr="000C3433">
        <w:rPr>
          <w:rFonts w:ascii="Georgia" w:eastAsia="宋体" w:hAnsi="Georgia" w:cs="宋体"/>
          <w:color w:val="333333"/>
          <w:kern w:val="0"/>
          <w:szCs w:val="21"/>
        </w:rPr>
        <w:t>2083</w:t>
      </w:r>
      <w:r w:rsidRPr="000C3433">
        <w:rPr>
          <w:rFonts w:ascii="Georgia" w:eastAsia="宋体" w:hAnsi="Georgia" w:cs="宋体"/>
          <w:color w:val="333333"/>
          <w:kern w:val="0"/>
          <w:szCs w:val="21"/>
        </w:rPr>
        <w:t>字节</w:t>
      </w:r>
      <w:r w:rsidRPr="000C3433">
        <w:rPr>
          <w:rFonts w:ascii="Georgia" w:eastAsia="宋体" w:hAnsi="Georgia" w:cs="宋体"/>
          <w:color w:val="333333"/>
          <w:kern w:val="0"/>
          <w:szCs w:val="21"/>
        </w:rPr>
        <w:t>(2K+35)</w:t>
      </w:r>
      <w:r w:rsidRPr="000C3433">
        <w:rPr>
          <w:rFonts w:ascii="Georgia" w:eastAsia="宋体" w:hAnsi="Georgia" w:cs="宋体"/>
          <w:color w:val="333333"/>
          <w:kern w:val="0"/>
          <w:szCs w:val="21"/>
        </w:rPr>
        <w:t>。对于其他浏览器，如</w:t>
      </w:r>
      <w:r w:rsidRPr="000C3433">
        <w:rPr>
          <w:rFonts w:ascii="Georgia" w:eastAsia="宋体" w:hAnsi="Georgia" w:cs="宋体"/>
          <w:color w:val="333333"/>
          <w:kern w:val="0"/>
          <w:szCs w:val="21"/>
        </w:rPr>
        <w:t>Netscape</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FireFox</w:t>
      </w:r>
      <w:r w:rsidRPr="000C3433">
        <w:rPr>
          <w:rFonts w:ascii="Georgia" w:eastAsia="宋体" w:hAnsi="Georgia" w:cs="宋体"/>
          <w:color w:val="333333"/>
          <w:kern w:val="0"/>
          <w:szCs w:val="21"/>
        </w:rPr>
        <w:t>等，理论上没有长度限制，其限制取决于操作系统的支持。</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注意这是限制是整个</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长度，而不仅仅是你的参数值数据长度。</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见参考资料</w:t>
      </w:r>
      <w:r w:rsidRPr="000C3433">
        <w:rPr>
          <w:rFonts w:ascii="Georgia" w:eastAsia="宋体" w:hAnsi="Georgia" w:cs="宋体"/>
          <w:color w:val="333333"/>
          <w:kern w:val="0"/>
          <w:szCs w:val="21"/>
        </w:rPr>
        <w:t>5]</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(2).</w:t>
      </w:r>
      <w:r w:rsidRPr="000C3433">
        <w:rPr>
          <w:rFonts w:ascii="Georgia" w:eastAsia="宋体" w:hAnsi="Georgia" w:cs="宋体"/>
          <w:color w:val="333333"/>
          <w:kern w:val="0"/>
          <w:szCs w:val="21"/>
        </w:rPr>
        <w:t>理论上讲，</w:t>
      </w:r>
      <w:r w:rsidRPr="000C3433">
        <w:rPr>
          <w:rFonts w:ascii="Georgia" w:eastAsia="宋体" w:hAnsi="Georgia" w:cs="宋体"/>
          <w:color w:val="0000FF"/>
          <w:kern w:val="0"/>
          <w:szCs w:val="21"/>
        </w:rPr>
        <w:t>POST</w:t>
      </w:r>
      <w:r w:rsidRPr="000C3433">
        <w:rPr>
          <w:rFonts w:ascii="Georgia" w:eastAsia="宋体" w:hAnsi="Georgia" w:cs="宋体"/>
          <w:color w:val="0000FF"/>
          <w:kern w:val="0"/>
          <w:szCs w:val="21"/>
        </w:rPr>
        <w:t>是没有大小限制的</w:t>
      </w:r>
      <w:r w:rsidRPr="000C3433">
        <w:rPr>
          <w:rFonts w:ascii="Georgia" w:eastAsia="宋体" w:hAnsi="Georgia" w:cs="宋体"/>
          <w:color w:val="333333"/>
          <w:kern w:val="0"/>
          <w:szCs w:val="21"/>
        </w:rPr>
        <w:t>，</w:t>
      </w:r>
      <w:r w:rsidRPr="000C3433">
        <w:rPr>
          <w:rFonts w:ascii="Georgia" w:eastAsia="宋体" w:hAnsi="Georgia" w:cs="宋体"/>
          <w:color w:val="0000FF"/>
          <w:kern w:val="0"/>
          <w:szCs w:val="21"/>
        </w:rPr>
        <w:t>HTTP</w:t>
      </w:r>
      <w:r w:rsidRPr="000C3433">
        <w:rPr>
          <w:rFonts w:ascii="Georgia" w:eastAsia="宋体" w:hAnsi="Georgia" w:cs="宋体"/>
          <w:color w:val="0000FF"/>
          <w:kern w:val="0"/>
          <w:szCs w:val="21"/>
        </w:rPr>
        <w:t>协议规范也没有进行大小限制</w:t>
      </w:r>
      <w:r w:rsidRPr="000C3433">
        <w:rPr>
          <w:rFonts w:ascii="Georgia" w:eastAsia="宋体" w:hAnsi="Georgia" w:cs="宋体"/>
          <w:color w:val="333333"/>
          <w:kern w:val="0"/>
          <w:szCs w:val="21"/>
        </w:rPr>
        <w:t>，说</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数据量存在</w:t>
      </w:r>
      <w:r w:rsidRPr="000C3433">
        <w:rPr>
          <w:rFonts w:ascii="Georgia" w:eastAsia="宋体" w:hAnsi="Georgia" w:cs="宋体"/>
          <w:color w:val="333333"/>
          <w:kern w:val="0"/>
          <w:szCs w:val="21"/>
        </w:rPr>
        <w:t>80K/100K</w:t>
      </w:r>
      <w:r w:rsidRPr="000C3433">
        <w:rPr>
          <w:rFonts w:ascii="Georgia" w:eastAsia="宋体" w:hAnsi="Georgia" w:cs="宋体"/>
          <w:color w:val="333333"/>
          <w:kern w:val="0"/>
          <w:szCs w:val="21"/>
        </w:rPr>
        <w:t>的大小限制</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是不准确的，</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数据是没有限制的，起限制作用的是服务器的处理程序的处理能力。</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对于</w:t>
      </w:r>
      <w:r w:rsidRPr="000C3433">
        <w:rPr>
          <w:rFonts w:ascii="Georgia" w:eastAsia="宋体" w:hAnsi="Georgia" w:cs="宋体"/>
          <w:color w:val="333333"/>
          <w:kern w:val="0"/>
          <w:szCs w:val="21"/>
        </w:rPr>
        <w:t>ASP</w:t>
      </w:r>
      <w:r w:rsidRPr="000C3433">
        <w:rPr>
          <w:rFonts w:ascii="Georgia" w:eastAsia="宋体" w:hAnsi="Georgia" w:cs="宋体"/>
          <w:color w:val="333333"/>
          <w:kern w:val="0"/>
          <w:szCs w:val="21"/>
        </w:rPr>
        <w:t>程序，</w:t>
      </w:r>
      <w:r w:rsidRPr="000C3433">
        <w:rPr>
          <w:rFonts w:ascii="Georgia" w:eastAsia="宋体" w:hAnsi="Georgia" w:cs="宋体"/>
          <w:color w:val="333333"/>
          <w:kern w:val="0"/>
          <w:szCs w:val="21"/>
        </w:rPr>
        <w:t>Request</w:t>
      </w:r>
      <w:r w:rsidRPr="000C3433">
        <w:rPr>
          <w:rFonts w:ascii="Georgia" w:eastAsia="宋体" w:hAnsi="Georgia" w:cs="宋体"/>
          <w:color w:val="333333"/>
          <w:kern w:val="0"/>
          <w:szCs w:val="21"/>
        </w:rPr>
        <w:t>对象处理每个表单域时存在</w:t>
      </w:r>
      <w:r w:rsidRPr="000C3433">
        <w:rPr>
          <w:rFonts w:ascii="Georgia" w:eastAsia="宋体" w:hAnsi="Georgia" w:cs="宋体"/>
          <w:color w:val="333333"/>
          <w:kern w:val="0"/>
          <w:szCs w:val="21"/>
        </w:rPr>
        <w:t>100K</w:t>
      </w:r>
      <w:r w:rsidRPr="000C3433">
        <w:rPr>
          <w:rFonts w:ascii="Georgia" w:eastAsia="宋体" w:hAnsi="Georgia" w:cs="宋体"/>
          <w:color w:val="333333"/>
          <w:kern w:val="0"/>
          <w:szCs w:val="21"/>
        </w:rPr>
        <w:t>的数据长度限制。但如果使用</w:t>
      </w:r>
      <w:r w:rsidRPr="000C3433">
        <w:rPr>
          <w:rFonts w:ascii="Georgia" w:eastAsia="宋体" w:hAnsi="Georgia" w:cs="宋体"/>
          <w:color w:val="333333"/>
          <w:kern w:val="0"/>
          <w:szCs w:val="21"/>
        </w:rPr>
        <w:t>Request.BinaryRead</w:t>
      </w:r>
      <w:r w:rsidRPr="000C3433">
        <w:rPr>
          <w:rFonts w:ascii="Georgia" w:eastAsia="宋体" w:hAnsi="Georgia" w:cs="宋体"/>
          <w:color w:val="333333"/>
          <w:kern w:val="0"/>
          <w:szCs w:val="21"/>
        </w:rPr>
        <w:t>则没有这个限制。</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由这个延伸出去，对于</w:t>
      </w:r>
      <w:r w:rsidRPr="000C3433">
        <w:rPr>
          <w:rFonts w:ascii="Georgia" w:eastAsia="宋体" w:hAnsi="Georgia" w:cs="宋体"/>
          <w:color w:val="333333"/>
          <w:kern w:val="0"/>
          <w:szCs w:val="21"/>
        </w:rPr>
        <w:t>IIS 6.0</w:t>
      </w:r>
      <w:r w:rsidRPr="000C3433">
        <w:rPr>
          <w:rFonts w:ascii="Georgia" w:eastAsia="宋体" w:hAnsi="Georgia" w:cs="宋体"/>
          <w:color w:val="333333"/>
          <w:kern w:val="0"/>
          <w:szCs w:val="21"/>
        </w:rPr>
        <w:t>，微软出于安全考虑，加大了限制。我们还需要注意：</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 xml:space="preserve"> 1).IIS 6.0</w:t>
      </w:r>
      <w:r w:rsidRPr="000C3433">
        <w:rPr>
          <w:rFonts w:ascii="Georgia" w:eastAsia="宋体" w:hAnsi="Georgia" w:cs="宋体"/>
          <w:color w:val="333333"/>
          <w:kern w:val="0"/>
          <w:szCs w:val="21"/>
        </w:rPr>
        <w:t>默认</w:t>
      </w:r>
      <w:r w:rsidRPr="000C3433">
        <w:rPr>
          <w:rFonts w:ascii="Georgia" w:eastAsia="宋体" w:hAnsi="Georgia" w:cs="宋体"/>
          <w:color w:val="333333"/>
          <w:kern w:val="0"/>
          <w:szCs w:val="21"/>
        </w:rPr>
        <w:t>ASP POST</w:t>
      </w:r>
      <w:r w:rsidRPr="000C3433">
        <w:rPr>
          <w:rFonts w:ascii="Georgia" w:eastAsia="宋体" w:hAnsi="Georgia" w:cs="宋体"/>
          <w:color w:val="333333"/>
          <w:kern w:val="0"/>
          <w:szCs w:val="21"/>
        </w:rPr>
        <w:t>数据量最大为</w:t>
      </w:r>
      <w:r w:rsidRPr="000C3433">
        <w:rPr>
          <w:rFonts w:ascii="Georgia" w:eastAsia="宋体" w:hAnsi="Georgia" w:cs="宋体"/>
          <w:color w:val="333333"/>
          <w:kern w:val="0"/>
          <w:szCs w:val="21"/>
        </w:rPr>
        <w:t>200KB</w:t>
      </w:r>
      <w:r w:rsidRPr="000C3433">
        <w:rPr>
          <w:rFonts w:ascii="Georgia" w:eastAsia="宋体" w:hAnsi="Georgia" w:cs="宋体"/>
          <w:color w:val="333333"/>
          <w:kern w:val="0"/>
          <w:szCs w:val="21"/>
        </w:rPr>
        <w:t>，每个表单域限制是</w:t>
      </w:r>
      <w:r w:rsidRPr="000C3433">
        <w:rPr>
          <w:rFonts w:ascii="Georgia" w:eastAsia="宋体" w:hAnsi="Georgia" w:cs="宋体"/>
          <w:color w:val="333333"/>
          <w:kern w:val="0"/>
          <w:szCs w:val="21"/>
        </w:rPr>
        <w:t>100KB</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br/>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 xml:space="preserve"> 2).IIS 6.0</w:t>
      </w:r>
      <w:r w:rsidRPr="000C3433">
        <w:rPr>
          <w:rFonts w:ascii="Georgia" w:eastAsia="宋体" w:hAnsi="Georgia" w:cs="宋体"/>
          <w:color w:val="333333"/>
          <w:kern w:val="0"/>
          <w:szCs w:val="21"/>
        </w:rPr>
        <w:t>默认上传文件的最大大小是</w:t>
      </w:r>
      <w:r w:rsidRPr="000C3433">
        <w:rPr>
          <w:rFonts w:ascii="Georgia" w:eastAsia="宋体" w:hAnsi="Georgia" w:cs="宋体"/>
          <w:color w:val="333333"/>
          <w:kern w:val="0"/>
          <w:szCs w:val="21"/>
        </w:rPr>
        <w:t>4MB</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br/>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 xml:space="preserve"> 3).IIS 6.0</w:t>
      </w:r>
      <w:r w:rsidRPr="000C3433">
        <w:rPr>
          <w:rFonts w:ascii="Georgia" w:eastAsia="宋体" w:hAnsi="Georgia" w:cs="宋体"/>
          <w:color w:val="333333"/>
          <w:kern w:val="0"/>
          <w:szCs w:val="21"/>
        </w:rPr>
        <w:t>默认最大请求头是</w:t>
      </w:r>
      <w:r w:rsidRPr="000C3433">
        <w:rPr>
          <w:rFonts w:ascii="Georgia" w:eastAsia="宋体" w:hAnsi="Georgia" w:cs="宋体"/>
          <w:color w:val="333333"/>
          <w:kern w:val="0"/>
          <w:szCs w:val="21"/>
        </w:rPr>
        <w:t>16KB</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br/>
      </w:r>
      <w:r w:rsidRPr="000C3433">
        <w:rPr>
          <w:rFonts w:ascii="Georgia" w:eastAsia="宋体" w:hAnsi="Georgia" w:cs="宋体"/>
          <w:color w:val="333333"/>
          <w:kern w:val="0"/>
          <w:szCs w:val="21"/>
        </w:rPr>
        <w:t xml:space="preserve">　　</w:t>
      </w:r>
      <w:r w:rsidRPr="000C3433">
        <w:rPr>
          <w:rFonts w:ascii="Georgia" w:eastAsia="宋体" w:hAnsi="Georgia" w:cs="宋体"/>
          <w:color w:val="333333"/>
          <w:kern w:val="0"/>
          <w:szCs w:val="21"/>
        </w:rPr>
        <w:t>IIS 6.0</w:t>
      </w:r>
      <w:r w:rsidRPr="000C3433">
        <w:rPr>
          <w:rFonts w:ascii="Georgia" w:eastAsia="宋体" w:hAnsi="Georgia" w:cs="宋体"/>
          <w:color w:val="333333"/>
          <w:kern w:val="0"/>
          <w:szCs w:val="21"/>
        </w:rPr>
        <w:t>之前没有这些限制。</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见参考资料</w:t>
      </w:r>
      <w:r w:rsidRPr="000C3433">
        <w:rPr>
          <w:rFonts w:ascii="Georgia" w:eastAsia="宋体" w:hAnsi="Georgia" w:cs="宋体"/>
          <w:color w:val="333333"/>
          <w:kern w:val="0"/>
          <w:szCs w:val="21"/>
        </w:rPr>
        <w:t>5]</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所以上面的</w:t>
      </w:r>
      <w:r w:rsidRPr="000C3433">
        <w:rPr>
          <w:rFonts w:ascii="Georgia" w:eastAsia="宋体" w:hAnsi="Georgia" w:cs="宋体"/>
          <w:color w:val="333333"/>
          <w:kern w:val="0"/>
          <w:szCs w:val="21"/>
        </w:rPr>
        <w:t>80K</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100K</w:t>
      </w:r>
      <w:r w:rsidRPr="000C3433">
        <w:rPr>
          <w:rFonts w:ascii="Georgia" w:eastAsia="宋体" w:hAnsi="Georgia" w:cs="宋体"/>
          <w:color w:val="333333"/>
          <w:kern w:val="0"/>
          <w:szCs w:val="21"/>
        </w:rPr>
        <w:t>可能只是默认值而已</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注：关于</w:t>
      </w:r>
      <w:r w:rsidRPr="000C3433">
        <w:rPr>
          <w:rFonts w:ascii="Georgia" w:eastAsia="宋体" w:hAnsi="Georgia" w:cs="宋体"/>
          <w:color w:val="333333"/>
          <w:kern w:val="0"/>
          <w:szCs w:val="21"/>
        </w:rPr>
        <w:t>IIS4</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IIS5</w:t>
      </w:r>
      <w:r w:rsidRPr="000C3433">
        <w:rPr>
          <w:rFonts w:ascii="Georgia" w:eastAsia="宋体" w:hAnsi="Georgia" w:cs="宋体"/>
          <w:color w:val="333333"/>
          <w:kern w:val="0"/>
          <w:szCs w:val="21"/>
        </w:rPr>
        <w:t>的参数，我还没有确认</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，但肯定是可以自己设置的。由于每个版本的</w:t>
      </w:r>
      <w:r w:rsidRPr="000C3433">
        <w:rPr>
          <w:rFonts w:ascii="Georgia" w:eastAsia="宋体" w:hAnsi="Georgia" w:cs="宋体"/>
          <w:color w:val="333333"/>
          <w:kern w:val="0"/>
          <w:szCs w:val="21"/>
        </w:rPr>
        <w:t>IIS</w:t>
      </w:r>
      <w:r w:rsidRPr="000C3433">
        <w:rPr>
          <w:rFonts w:ascii="Georgia" w:eastAsia="宋体" w:hAnsi="Georgia" w:cs="宋体"/>
          <w:color w:val="333333"/>
          <w:kern w:val="0"/>
          <w:szCs w:val="21"/>
        </w:rPr>
        <w:t>对这些参数的默认值都不一样，具体请参考相关的</w:t>
      </w:r>
      <w:r w:rsidRPr="000C3433">
        <w:rPr>
          <w:rFonts w:ascii="Georgia" w:eastAsia="宋体" w:hAnsi="Georgia" w:cs="宋体"/>
          <w:color w:val="333333"/>
          <w:kern w:val="0"/>
          <w:szCs w:val="21"/>
        </w:rPr>
        <w:t>IIS</w:t>
      </w:r>
      <w:r w:rsidRPr="000C3433">
        <w:rPr>
          <w:rFonts w:ascii="Georgia" w:eastAsia="宋体" w:hAnsi="Georgia" w:cs="宋体"/>
          <w:color w:val="333333"/>
          <w:kern w:val="0"/>
          <w:szCs w:val="21"/>
        </w:rPr>
        <w:t>配置文档。</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36"/>
          <w:szCs w:val="36"/>
        </w:rPr>
        <w:t>3</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在</w:t>
      </w:r>
      <w:r w:rsidRPr="000C3433">
        <w:rPr>
          <w:rFonts w:ascii="Georgia" w:eastAsia="宋体" w:hAnsi="Georgia" w:cs="宋体"/>
          <w:color w:val="333333"/>
          <w:kern w:val="0"/>
          <w:szCs w:val="21"/>
        </w:rPr>
        <w:t>ASP</w:t>
      </w:r>
      <w:r w:rsidRPr="000C3433">
        <w:rPr>
          <w:rFonts w:ascii="Georgia" w:eastAsia="宋体" w:hAnsi="Georgia" w:cs="宋体"/>
          <w:color w:val="333333"/>
          <w:kern w:val="0"/>
          <w:szCs w:val="21"/>
        </w:rPr>
        <w:t>中，服务端获取</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请求参数用</w:t>
      </w:r>
      <w:r w:rsidRPr="000C3433">
        <w:rPr>
          <w:rFonts w:ascii="Georgia" w:eastAsia="宋体" w:hAnsi="Georgia" w:cs="宋体"/>
          <w:color w:val="333333"/>
          <w:kern w:val="0"/>
          <w:szCs w:val="21"/>
        </w:rPr>
        <w:t>Request.QueryString</w:t>
      </w:r>
      <w:r w:rsidRPr="000C3433">
        <w:rPr>
          <w:rFonts w:ascii="Georgia" w:eastAsia="宋体" w:hAnsi="Georgia" w:cs="宋体"/>
          <w:color w:val="333333"/>
          <w:kern w:val="0"/>
          <w:szCs w:val="21"/>
        </w:rPr>
        <w:t>，获取</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请求参数用</w:t>
      </w:r>
      <w:r w:rsidRPr="000C3433">
        <w:rPr>
          <w:rFonts w:ascii="Georgia" w:eastAsia="宋体" w:hAnsi="Georgia" w:cs="宋体"/>
          <w:color w:val="333333"/>
          <w:kern w:val="0"/>
          <w:szCs w:val="21"/>
        </w:rPr>
        <w:t>Request.Form</w:t>
      </w:r>
      <w:r w:rsidRPr="000C3433">
        <w:rPr>
          <w:rFonts w:ascii="Georgia" w:eastAsia="宋体" w:hAnsi="Georgia" w:cs="宋体"/>
          <w:color w:val="333333"/>
          <w:kern w:val="0"/>
          <w:szCs w:val="21"/>
        </w:rPr>
        <w:t>。在</w:t>
      </w:r>
      <w:r w:rsidRPr="000C3433">
        <w:rPr>
          <w:rFonts w:ascii="Georgia" w:eastAsia="宋体" w:hAnsi="Georgia" w:cs="宋体"/>
          <w:color w:val="333333"/>
          <w:kern w:val="0"/>
          <w:szCs w:val="21"/>
        </w:rPr>
        <w:t>JSP</w:t>
      </w:r>
      <w:r w:rsidRPr="000C3433">
        <w:rPr>
          <w:rFonts w:ascii="Georgia" w:eastAsia="宋体" w:hAnsi="Georgia" w:cs="宋体"/>
          <w:color w:val="333333"/>
          <w:kern w:val="0"/>
          <w:szCs w:val="21"/>
        </w:rPr>
        <w:t>中，用</w:t>
      </w:r>
      <w:r w:rsidRPr="000C3433">
        <w:rPr>
          <w:rFonts w:ascii="Georgia" w:eastAsia="宋体" w:hAnsi="Georgia" w:cs="宋体"/>
          <w:color w:val="333333"/>
          <w:kern w:val="0"/>
          <w:szCs w:val="21"/>
        </w:rPr>
        <w:t>request.getParameter(\"XXXX\")</w:t>
      </w:r>
      <w:r w:rsidRPr="000C3433">
        <w:rPr>
          <w:rFonts w:ascii="Georgia" w:eastAsia="宋体" w:hAnsi="Georgia" w:cs="宋体"/>
          <w:color w:val="333333"/>
          <w:kern w:val="0"/>
          <w:szCs w:val="21"/>
        </w:rPr>
        <w:t>来获取，虽然</w:t>
      </w:r>
      <w:r w:rsidRPr="000C3433">
        <w:rPr>
          <w:rFonts w:ascii="Georgia" w:eastAsia="宋体" w:hAnsi="Georgia" w:cs="宋体"/>
          <w:color w:val="333333"/>
          <w:kern w:val="0"/>
          <w:szCs w:val="21"/>
        </w:rPr>
        <w:t>jsp</w:t>
      </w:r>
      <w:r w:rsidRPr="000C3433">
        <w:rPr>
          <w:rFonts w:ascii="Georgia" w:eastAsia="宋体" w:hAnsi="Georgia" w:cs="宋体"/>
          <w:color w:val="333333"/>
          <w:kern w:val="0"/>
          <w:szCs w:val="21"/>
        </w:rPr>
        <w:t>中也有</w:t>
      </w:r>
      <w:r w:rsidRPr="000C3433">
        <w:rPr>
          <w:rFonts w:ascii="Georgia" w:eastAsia="宋体" w:hAnsi="Georgia" w:cs="宋体"/>
          <w:color w:val="333333"/>
          <w:kern w:val="0"/>
          <w:szCs w:val="21"/>
        </w:rPr>
        <w:t>request.getQueryString()</w:t>
      </w:r>
      <w:r w:rsidRPr="000C3433">
        <w:rPr>
          <w:rFonts w:ascii="Georgia" w:eastAsia="宋体" w:hAnsi="Georgia" w:cs="宋体"/>
          <w:color w:val="333333"/>
          <w:kern w:val="0"/>
          <w:szCs w:val="21"/>
        </w:rPr>
        <w:t>方法，但使用起来比较麻烦，比如：传一个</w:t>
      </w:r>
      <w:r w:rsidRPr="000C3433">
        <w:rPr>
          <w:rFonts w:ascii="Georgia" w:eastAsia="宋体" w:hAnsi="Georgia" w:cs="宋体"/>
          <w:color w:val="333333"/>
          <w:kern w:val="0"/>
          <w:szCs w:val="21"/>
        </w:rPr>
        <w:t>test.jsp?name=hyddd&amp;password=hyddd</w:t>
      </w:r>
      <w:r w:rsidRPr="000C3433">
        <w:rPr>
          <w:rFonts w:ascii="Georgia" w:eastAsia="宋体" w:hAnsi="Georgia" w:cs="宋体"/>
          <w:color w:val="333333"/>
          <w:kern w:val="0"/>
          <w:szCs w:val="21"/>
        </w:rPr>
        <w:t>，用</w:t>
      </w:r>
      <w:r w:rsidRPr="000C3433">
        <w:rPr>
          <w:rFonts w:ascii="Georgia" w:eastAsia="宋体" w:hAnsi="Georgia" w:cs="宋体"/>
          <w:color w:val="333333"/>
          <w:kern w:val="0"/>
          <w:szCs w:val="21"/>
        </w:rPr>
        <w:t>request.getQueryString()</w:t>
      </w:r>
      <w:r w:rsidRPr="000C3433">
        <w:rPr>
          <w:rFonts w:ascii="Georgia" w:eastAsia="宋体" w:hAnsi="Georgia" w:cs="宋体"/>
          <w:color w:val="333333"/>
          <w:kern w:val="0"/>
          <w:szCs w:val="21"/>
        </w:rPr>
        <w:t>得到的是：</w:t>
      </w:r>
      <w:r w:rsidRPr="000C3433">
        <w:rPr>
          <w:rFonts w:ascii="Georgia" w:eastAsia="宋体" w:hAnsi="Georgia" w:cs="宋体"/>
          <w:color w:val="333333"/>
          <w:kern w:val="0"/>
          <w:szCs w:val="21"/>
        </w:rPr>
        <w:t>name=hyddd&amp;password=hyddd</w:t>
      </w:r>
      <w:r w:rsidRPr="000C3433">
        <w:rPr>
          <w:rFonts w:ascii="Georgia" w:eastAsia="宋体" w:hAnsi="Georgia" w:cs="宋体"/>
          <w:color w:val="333333"/>
          <w:kern w:val="0"/>
          <w:szCs w:val="21"/>
        </w:rPr>
        <w:t>。在</w:t>
      </w:r>
      <w:r w:rsidRPr="000C3433">
        <w:rPr>
          <w:rFonts w:ascii="Georgia" w:eastAsia="宋体" w:hAnsi="Georgia" w:cs="宋体"/>
          <w:color w:val="333333"/>
          <w:kern w:val="0"/>
          <w:szCs w:val="21"/>
        </w:rPr>
        <w:t>PHP</w:t>
      </w:r>
      <w:r w:rsidRPr="000C3433">
        <w:rPr>
          <w:rFonts w:ascii="Georgia" w:eastAsia="宋体" w:hAnsi="Georgia" w:cs="宋体"/>
          <w:color w:val="333333"/>
          <w:kern w:val="0"/>
          <w:szCs w:val="21"/>
        </w:rPr>
        <w:t>中，可以用</w:t>
      </w:r>
      <w:r w:rsidRPr="000C3433">
        <w:rPr>
          <w:rFonts w:ascii="Georgia" w:eastAsia="宋体" w:hAnsi="Georgia" w:cs="宋体"/>
          <w:color w:val="333333"/>
          <w:kern w:val="0"/>
          <w:szCs w:val="21"/>
        </w:rPr>
        <w:t>$_GET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$_POST</w:t>
      </w:r>
      <w:r w:rsidRPr="000C3433">
        <w:rPr>
          <w:rFonts w:ascii="Georgia" w:eastAsia="宋体" w:hAnsi="Georgia" w:cs="宋体"/>
          <w:color w:val="333333"/>
          <w:kern w:val="0"/>
          <w:szCs w:val="21"/>
        </w:rPr>
        <w:t>分别获取</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中的数据，而</w:t>
      </w:r>
      <w:r w:rsidRPr="000C3433">
        <w:rPr>
          <w:rFonts w:ascii="Georgia" w:eastAsia="宋体" w:hAnsi="Georgia" w:cs="宋体"/>
          <w:color w:val="333333"/>
          <w:kern w:val="0"/>
          <w:szCs w:val="21"/>
        </w:rPr>
        <w:t>$_REQUEST</w:t>
      </w:r>
      <w:r w:rsidRPr="000C3433">
        <w:rPr>
          <w:rFonts w:ascii="Georgia" w:eastAsia="宋体" w:hAnsi="Georgia" w:cs="宋体"/>
          <w:color w:val="333333"/>
          <w:kern w:val="0"/>
          <w:szCs w:val="21"/>
        </w:rPr>
        <w:t>则可以获取</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两种请求中的数据。值得注意的是，</w:t>
      </w:r>
      <w:r w:rsidRPr="000C3433">
        <w:rPr>
          <w:rFonts w:ascii="Georgia" w:eastAsia="宋体" w:hAnsi="Georgia" w:cs="宋体"/>
          <w:color w:val="333333"/>
          <w:kern w:val="0"/>
          <w:szCs w:val="21"/>
        </w:rPr>
        <w:t>JSP</w:t>
      </w:r>
      <w:r w:rsidRPr="000C3433">
        <w:rPr>
          <w:rFonts w:ascii="Georgia" w:eastAsia="宋体" w:hAnsi="Georgia" w:cs="宋体"/>
          <w:color w:val="333333"/>
          <w:kern w:val="0"/>
          <w:szCs w:val="21"/>
        </w:rPr>
        <w:t>中使用</w:t>
      </w:r>
      <w:r w:rsidRPr="000C3433">
        <w:rPr>
          <w:rFonts w:ascii="Georgia" w:eastAsia="宋体" w:hAnsi="Georgia" w:cs="宋体"/>
          <w:color w:val="333333"/>
          <w:kern w:val="0"/>
          <w:szCs w:val="21"/>
        </w:rPr>
        <w:t>request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PHP</w:t>
      </w:r>
      <w:r w:rsidRPr="000C3433">
        <w:rPr>
          <w:rFonts w:ascii="Georgia" w:eastAsia="宋体" w:hAnsi="Georgia" w:cs="宋体"/>
          <w:color w:val="333333"/>
          <w:kern w:val="0"/>
          <w:szCs w:val="21"/>
        </w:rPr>
        <w:t>中使用</w:t>
      </w:r>
      <w:r w:rsidRPr="000C3433">
        <w:rPr>
          <w:rFonts w:ascii="Georgia" w:eastAsia="宋体" w:hAnsi="Georgia" w:cs="宋体"/>
          <w:color w:val="333333"/>
          <w:kern w:val="0"/>
          <w:szCs w:val="21"/>
        </w:rPr>
        <w:t>$_REQUEST</w:t>
      </w:r>
      <w:r w:rsidRPr="000C3433">
        <w:rPr>
          <w:rFonts w:ascii="Georgia" w:eastAsia="宋体" w:hAnsi="Georgia" w:cs="宋体"/>
          <w:color w:val="333333"/>
          <w:kern w:val="0"/>
          <w:szCs w:val="21"/>
        </w:rPr>
        <w:t>都会有隐患，这个下次再写个文章总结。</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w:t>
      </w:r>
      <w:r w:rsidRPr="000C3433">
        <w:rPr>
          <w:rFonts w:ascii="Georgia" w:eastAsia="宋体" w:hAnsi="Georgia" w:cs="宋体"/>
          <w:b/>
          <w:bCs/>
          <w:color w:val="333333"/>
          <w:kern w:val="0"/>
          <w:sz w:val="27"/>
          <w:szCs w:val="27"/>
        </w:rPr>
        <w:t>4</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的安全性要比</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的安全性高。注意：这里所说的安全性和上面</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提到的</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安全</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不是同个概念。上面</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安全</w:t>
      </w:r>
      <w:r w:rsidRPr="000C3433">
        <w:rPr>
          <w:rFonts w:ascii="Georgia" w:eastAsia="宋体" w:hAnsi="Georgia" w:cs="宋体"/>
          <w:color w:val="333333"/>
          <w:kern w:val="0"/>
          <w:szCs w:val="21"/>
        </w:rPr>
        <w:t>”</w:t>
      </w:r>
      <w:r w:rsidRPr="000C3433">
        <w:rPr>
          <w:rFonts w:ascii="Georgia" w:eastAsia="宋体" w:hAnsi="Georgia" w:cs="宋体"/>
          <w:color w:val="333333"/>
          <w:kern w:val="0"/>
          <w:szCs w:val="21"/>
        </w:rPr>
        <w:t>的含义仅仅是不作数据修改，而这里安全的含义是真正的</w:t>
      </w:r>
      <w:r w:rsidRPr="000C3433">
        <w:rPr>
          <w:rFonts w:ascii="Georgia" w:eastAsia="宋体" w:hAnsi="Georgia" w:cs="宋体"/>
          <w:color w:val="333333"/>
          <w:kern w:val="0"/>
          <w:szCs w:val="21"/>
        </w:rPr>
        <w:t>Security</w:t>
      </w:r>
      <w:r w:rsidRPr="000C3433">
        <w:rPr>
          <w:rFonts w:ascii="Georgia" w:eastAsia="宋体" w:hAnsi="Georgia" w:cs="宋体"/>
          <w:color w:val="333333"/>
          <w:kern w:val="0"/>
          <w:szCs w:val="21"/>
        </w:rPr>
        <w:t>的含义，比如：通过</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提交数据，用户名和密码将明文出现在</w:t>
      </w:r>
      <w:r w:rsidRPr="000C3433">
        <w:rPr>
          <w:rFonts w:ascii="Georgia" w:eastAsia="宋体" w:hAnsi="Georgia" w:cs="宋体"/>
          <w:color w:val="333333"/>
          <w:kern w:val="0"/>
          <w:szCs w:val="21"/>
        </w:rPr>
        <w:t>URL</w:t>
      </w:r>
      <w:r w:rsidRPr="000C3433">
        <w:rPr>
          <w:rFonts w:ascii="Georgia" w:eastAsia="宋体" w:hAnsi="Georgia" w:cs="宋体"/>
          <w:color w:val="333333"/>
          <w:kern w:val="0"/>
          <w:szCs w:val="21"/>
        </w:rPr>
        <w:t>上，因为</w:t>
      </w:r>
      <w:r w:rsidRPr="000C3433">
        <w:rPr>
          <w:rFonts w:ascii="Georgia" w:eastAsia="宋体" w:hAnsi="Georgia" w:cs="宋体"/>
          <w:color w:val="333333"/>
          <w:kern w:val="0"/>
          <w:szCs w:val="21"/>
        </w:rPr>
        <w:t>(1)</w:t>
      </w:r>
      <w:r w:rsidRPr="000C3433">
        <w:rPr>
          <w:rFonts w:ascii="Georgia" w:eastAsia="宋体" w:hAnsi="Georgia" w:cs="宋体"/>
          <w:color w:val="333333"/>
          <w:kern w:val="0"/>
          <w:szCs w:val="21"/>
        </w:rPr>
        <w:t>登录页面有可能被浏览器缓存，</w:t>
      </w:r>
      <w:r w:rsidRPr="000C3433">
        <w:rPr>
          <w:rFonts w:ascii="Georgia" w:eastAsia="宋体" w:hAnsi="Georgia" w:cs="宋体"/>
          <w:color w:val="333333"/>
          <w:kern w:val="0"/>
          <w:szCs w:val="21"/>
        </w:rPr>
        <w:t>(2)</w:t>
      </w:r>
      <w:r w:rsidRPr="000C3433">
        <w:rPr>
          <w:rFonts w:ascii="Georgia" w:eastAsia="宋体" w:hAnsi="Georgia" w:cs="宋体"/>
          <w:color w:val="333333"/>
          <w:kern w:val="0"/>
          <w:szCs w:val="21"/>
        </w:rPr>
        <w:t>其他人查看浏览器的历史纪录，那么别人就可以拿到你的账号和密码了，除此之外，使用</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提交数据还可能会造成</w:t>
      </w:r>
      <w:r w:rsidRPr="000C3433">
        <w:rPr>
          <w:rFonts w:ascii="Georgia" w:eastAsia="宋体" w:hAnsi="Georgia" w:cs="宋体"/>
          <w:color w:val="333333"/>
          <w:kern w:val="0"/>
          <w:szCs w:val="21"/>
        </w:rPr>
        <w:t>Cross-site request forgery</w:t>
      </w:r>
      <w:r w:rsidRPr="000C3433">
        <w:rPr>
          <w:rFonts w:ascii="Georgia" w:eastAsia="宋体" w:hAnsi="Georgia" w:cs="宋体"/>
          <w:color w:val="333333"/>
          <w:kern w:val="0"/>
          <w:szCs w:val="21"/>
        </w:rPr>
        <w:t>攻击。</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总结一下，</w:t>
      </w:r>
      <w:r w:rsidRPr="000C3433">
        <w:rPr>
          <w:rFonts w:ascii="Georgia" w:eastAsia="宋体" w:hAnsi="Georgia" w:cs="宋体"/>
          <w:color w:val="0000FF"/>
          <w:kern w:val="0"/>
          <w:szCs w:val="21"/>
        </w:rPr>
        <w:t>Get</w:t>
      </w:r>
      <w:r w:rsidRPr="000C3433">
        <w:rPr>
          <w:rFonts w:ascii="Georgia" w:eastAsia="宋体" w:hAnsi="Georgia" w:cs="宋体"/>
          <w:color w:val="333333"/>
          <w:kern w:val="0"/>
          <w:szCs w:val="21"/>
        </w:rPr>
        <w:t>是向服务器发索取数据的一种</w:t>
      </w:r>
      <w:r w:rsidRPr="000C3433">
        <w:rPr>
          <w:rFonts w:ascii="Georgia" w:eastAsia="宋体" w:hAnsi="Georgia" w:cs="宋体"/>
          <w:color w:val="0000FF"/>
          <w:kern w:val="0"/>
          <w:szCs w:val="21"/>
        </w:rPr>
        <w:t>请求</w:t>
      </w:r>
      <w:r w:rsidRPr="000C3433">
        <w:rPr>
          <w:rFonts w:ascii="Georgia" w:eastAsia="宋体" w:hAnsi="Georgia" w:cs="宋体"/>
          <w:color w:val="333333"/>
          <w:kern w:val="0"/>
          <w:szCs w:val="21"/>
        </w:rPr>
        <w:t>，而</w:t>
      </w:r>
      <w:r w:rsidRPr="000C3433">
        <w:rPr>
          <w:rFonts w:ascii="Georgia" w:eastAsia="宋体" w:hAnsi="Georgia" w:cs="宋体"/>
          <w:color w:val="0000FF"/>
          <w:kern w:val="0"/>
          <w:szCs w:val="21"/>
        </w:rPr>
        <w:t>Post</w:t>
      </w:r>
      <w:r w:rsidRPr="000C3433">
        <w:rPr>
          <w:rFonts w:ascii="Georgia" w:eastAsia="宋体" w:hAnsi="Georgia" w:cs="宋体"/>
          <w:color w:val="333333"/>
          <w:kern w:val="0"/>
          <w:szCs w:val="21"/>
        </w:rPr>
        <w:t>是向服务器提交数据的一种</w:t>
      </w:r>
      <w:r w:rsidRPr="000C3433">
        <w:rPr>
          <w:rFonts w:ascii="Georgia" w:eastAsia="宋体" w:hAnsi="Georgia" w:cs="宋体"/>
          <w:color w:val="0000FF"/>
          <w:kern w:val="0"/>
          <w:szCs w:val="21"/>
        </w:rPr>
        <w:t>请求</w:t>
      </w:r>
      <w:r w:rsidRPr="000C3433">
        <w:rPr>
          <w:rFonts w:ascii="Georgia" w:eastAsia="宋体" w:hAnsi="Georgia" w:cs="宋体"/>
          <w:color w:val="333333"/>
          <w:kern w:val="0"/>
          <w:szCs w:val="21"/>
        </w:rPr>
        <w:t>，在</w:t>
      </w:r>
      <w:r w:rsidRPr="000C3433">
        <w:rPr>
          <w:rFonts w:ascii="Georgia" w:eastAsia="宋体" w:hAnsi="Georgia" w:cs="宋体"/>
          <w:color w:val="333333"/>
          <w:kern w:val="0"/>
          <w:szCs w:val="21"/>
        </w:rPr>
        <w:t>FORM</w:t>
      </w:r>
      <w:r w:rsidRPr="000C3433">
        <w:rPr>
          <w:rFonts w:ascii="Georgia" w:eastAsia="宋体" w:hAnsi="Georgia" w:cs="宋体"/>
          <w:color w:val="333333"/>
          <w:kern w:val="0"/>
          <w:szCs w:val="21"/>
        </w:rPr>
        <w:t>（表单）中，</w:t>
      </w:r>
      <w:r w:rsidRPr="000C3433">
        <w:rPr>
          <w:rFonts w:ascii="Georgia" w:eastAsia="宋体" w:hAnsi="Georgia" w:cs="宋体"/>
          <w:color w:val="333333"/>
          <w:kern w:val="0"/>
          <w:szCs w:val="21"/>
        </w:rPr>
        <w:t>Method</w:t>
      </w:r>
      <w:r w:rsidRPr="000C3433">
        <w:rPr>
          <w:rFonts w:ascii="Georgia" w:eastAsia="宋体" w:hAnsi="Georgia" w:cs="宋体"/>
          <w:color w:val="333333"/>
          <w:kern w:val="0"/>
          <w:szCs w:val="21"/>
        </w:rPr>
        <w:t>默认为</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，实质上，</w:t>
      </w:r>
      <w:r w:rsidRPr="000C3433">
        <w:rPr>
          <w:rFonts w:ascii="Georgia" w:eastAsia="宋体" w:hAnsi="Georgia" w:cs="宋体"/>
          <w:color w:val="333333"/>
          <w:kern w:val="0"/>
          <w:szCs w:val="21"/>
        </w:rPr>
        <w:t>GET</w:t>
      </w:r>
      <w:r w:rsidRPr="000C3433">
        <w:rPr>
          <w:rFonts w:ascii="Georgia" w:eastAsia="宋体" w:hAnsi="Georgia" w:cs="宋体"/>
          <w:color w:val="333333"/>
          <w:kern w:val="0"/>
          <w:szCs w:val="21"/>
        </w:rPr>
        <w:t>和</w:t>
      </w:r>
      <w:r w:rsidRPr="000C3433">
        <w:rPr>
          <w:rFonts w:ascii="Georgia" w:eastAsia="宋体" w:hAnsi="Georgia" w:cs="宋体"/>
          <w:color w:val="333333"/>
          <w:kern w:val="0"/>
          <w:szCs w:val="21"/>
        </w:rPr>
        <w:t>POST</w:t>
      </w:r>
      <w:r w:rsidRPr="000C3433">
        <w:rPr>
          <w:rFonts w:ascii="Georgia" w:eastAsia="宋体" w:hAnsi="Georgia" w:cs="宋体"/>
          <w:color w:val="333333"/>
          <w:kern w:val="0"/>
          <w:szCs w:val="21"/>
        </w:rPr>
        <w:t>只是发送机制不同，并不是一个取一个发！</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xml:space="preserve">　　纯属</w:t>
      </w:r>
      <w:r w:rsidRPr="000C3433">
        <w:rPr>
          <w:rFonts w:ascii="Georgia" w:eastAsia="宋体" w:hAnsi="Georgia" w:cs="宋体"/>
          <w:color w:val="333333"/>
          <w:kern w:val="0"/>
          <w:szCs w:val="21"/>
        </w:rPr>
        <w:t>hyddd</w:t>
      </w:r>
      <w:r w:rsidRPr="000C3433">
        <w:rPr>
          <w:rFonts w:ascii="Georgia" w:eastAsia="宋体" w:hAnsi="Georgia" w:cs="宋体"/>
          <w:color w:val="333333"/>
          <w:kern w:val="0"/>
          <w:szCs w:val="21"/>
        </w:rPr>
        <w:t>个人总结，如有错漏请指出。</w:t>
      </w:r>
      <w:r w:rsidRPr="000C3433">
        <w:rPr>
          <w:rFonts w:ascii="Georgia" w:eastAsia="宋体" w:hAnsi="Georgia" w:cs="宋体"/>
          <w:color w:val="333333"/>
          <w:kern w:val="0"/>
          <w:szCs w:val="21"/>
        </w:rPr>
        <w:t>:&gt;</w:t>
      </w:r>
    </w:p>
    <w:p w:rsidR="000C3433" w:rsidRPr="000C3433" w:rsidRDefault="000C3433" w:rsidP="000C3433">
      <w:pPr>
        <w:widowControl/>
        <w:shd w:val="clear" w:color="auto" w:fill="FFFFFF"/>
        <w:spacing w:before="150" w:after="150"/>
        <w:jc w:val="left"/>
        <w:rPr>
          <w:rFonts w:ascii="Georgia" w:eastAsia="宋体" w:hAnsi="Georgia" w:cs="宋体"/>
          <w:color w:val="333333"/>
          <w:kern w:val="0"/>
          <w:szCs w:val="21"/>
        </w:rPr>
      </w:pPr>
      <w:r w:rsidRPr="000C3433">
        <w:rPr>
          <w:rFonts w:ascii="Georgia" w:eastAsia="宋体" w:hAnsi="Georgia" w:cs="宋体"/>
          <w:color w:val="333333"/>
          <w:kern w:val="0"/>
          <w:szCs w:val="21"/>
        </w:rPr>
        <w:t> </w:t>
      </w:r>
    </w:p>
    <w:p w:rsidR="00BC70DD" w:rsidRPr="00BC70DD" w:rsidRDefault="00BC70DD" w:rsidP="00BC70DD">
      <w:pPr>
        <w:widowControl/>
        <w:jc w:val="left"/>
        <w:rPr>
          <w:rFonts w:ascii="宋体" w:eastAsia="宋体" w:hAnsi="宋体" w:cs="宋体"/>
          <w:kern w:val="0"/>
          <w:sz w:val="24"/>
          <w:szCs w:val="24"/>
        </w:rPr>
      </w:pPr>
      <w:r w:rsidRPr="00BC70DD">
        <w:rPr>
          <w:rFonts w:ascii="宋体" w:eastAsia="宋体" w:hAnsi="宋体" w:cs="宋体"/>
          <w:noProof/>
          <w:kern w:val="0"/>
          <w:sz w:val="24"/>
          <w:szCs w:val="24"/>
        </w:rPr>
        <w:drawing>
          <wp:inline distT="0" distB="0" distL="0" distR="0">
            <wp:extent cx="5743575" cy="3467100"/>
            <wp:effectExtent l="0" t="0" r="9525" b="0"/>
            <wp:docPr id="3" name="图片 3" descr="C:\Users\Administrator\AppData\Roaming\Tencent\Users\1601425817\QQ\WinTemp\RichOle\CJ[WVPK)D_8K%MZ85[Z3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01425817\QQ\WinTemp\RichOle\CJ[WVPK)D_8K%MZ85[Z39(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467100"/>
                    </a:xfrm>
                    <a:prstGeom prst="rect">
                      <a:avLst/>
                    </a:prstGeom>
                    <a:noFill/>
                    <a:ln>
                      <a:noFill/>
                    </a:ln>
                  </pic:spPr>
                </pic:pic>
              </a:graphicData>
            </a:graphic>
          </wp:inline>
        </w:drawing>
      </w:r>
    </w:p>
    <w:p w:rsidR="00991ED1" w:rsidRPr="00991ED1" w:rsidRDefault="00991ED1" w:rsidP="00991ED1">
      <w:pPr>
        <w:widowControl/>
        <w:jc w:val="left"/>
        <w:rPr>
          <w:rFonts w:ascii="宋体" w:eastAsia="宋体" w:hAnsi="宋体" w:cs="宋体"/>
          <w:kern w:val="0"/>
          <w:sz w:val="24"/>
          <w:szCs w:val="24"/>
        </w:rPr>
      </w:pPr>
      <w:r w:rsidRPr="00991ED1">
        <w:rPr>
          <w:rFonts w:ascii="宋体" w:eastAsia="宋体" w:hAnsi="宋体" w:cs="宋体"/>
          <w:noProof/>
          <w:kern w:val="0"/>
          <w:sz w:val="24"/>
          <w:szCs w:val="24"/>
        </w:rPr>
        <w:drawing>
          <wp:inline distT="0" distB="0" distL="0" distR="0">
            <wp:extent cx="6181725" cy="4248150"/>
            <wp:effectExtent l="0" t="0" r="9525" b="0"/>
            <wp:docPr id="4" name="图片 4" descr="C:\Users\Administrator\AppData\Roaming\Tencent\Users\1601425817\QQ\WinTemp\RichOle\O[)TM6Q66J@OY~A4$PZO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01425817\QQ\WinTemp\RichOle\O[)TM6Q66J@OY~A4$PZOA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248150"/>
                    </a:xfrm>
                    <a:prstGeom prst="rect">
                      <a:avLst/>
                    </a:prstGeom>
                    <a:noFill/>
                    <a:ln>
                      <a:noFill/>
                    </a:ln>
                  </pic:spPr>
                </pic:pic>
              </a:graphicData>
            </a:graphic>
          </wp:inline>
        </w:drawing>
      </w:r>
    </w:p>
    <w:p w:rsidR="005108C8" w:rsidRDefault="005108C8">
      <w:bookmarkStart w:id="0" w:name="_GoBack"/>
      <w:bookmarkEnd w:id="0"/>
    </w:p>
    <w:sectPr w:rsidR="00510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25" w:rsidRDefault="00402925" w:rsidP="00BC70DD">
      <w:r>
        <w:separator/>
      </w:r>
    </w:p>
  </w:endnote>
  <w:endnote w:type="continuationSeparator" w:id="0">
    <w:p w:rsidR="00402925" w:rsidRDefault="00402925" w:rsidP="00BC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25" w:rsidRDefault="00402925" w:rsidP="00BC70DD">
      <w:r>
        <w:separator/>
      </w:r>
    </w:p>
  </w:footnote>
  <w:footnote w:type="continuationSeparator" w:id="0">
    <w:p w:rsidR="00402925" w:rsidRDefault="00402925" w:rsidP="00BC7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33"/>
    <w:rsid w:val="000C3433"/>
    <w:rsid w:val="00402925"/>
    <w:rsid w:val="005108C8"/>
    <w:rsid w:val="00991ED1"/>
    <w:rsid w:val="00B70CAF"/>
    <w:rsid w:val="00BC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00F04C-9DC0-4966-80A1-2D11A99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343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0C3433"/>
  </w:style>
  <w:style w:type="paragraph" w:styleId="a4">
    <w:name w:val="header"/>
    <w:basedOn w:val="a"/>
    <w:link w:val="a5"/>
    <w:uiPriority w:val="99"/>
    <w:unhideWhenUsed/>
    <w:rsid w:val="00BC70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70DD"/>
    <w:rPr>
      <w:sz w:val="18"/>
      <w:szCs w:val="18"/>
    </w:rPr>
  </w:style>
  <w:style w:type="paragraph" w:styleId="a6">
    <w:name w:val="footer"/>
    <w:basedOn w:val="a"/>
    <w:link w:val="a7"/>
    <w:uiPriority w:val="99"/>
    <w:unhideWhenUsed/>
    <w:rsid w:val="00BC70DD"/>
    <w:pPr>
      <w:tabs>
        <w:tab w:val="center" w:pos="4153"/>
        <w:tab w:val="right" w:pos="8306"/>
      </w:tabs>
      <w:snapToGrid w:val="0"/>
      <w:jc w:val="left"/>
    </w:pPr>
    <w:rPr>
      <w:sz w:val="18"/>
      <w:szCs w:val="18"/>
    </w:rPr>
  </w:style>
  <w:style w:type="character" w:customStyle="1" w:styleId="a7">
    <w:name w:val="页脚 字符"/>
    <w:basedOn w:val="a0"/>
    <w:link w:val="a6"/>
    <w:uiPriority w:val="99"/>
    <w:rsid w:val="00BC7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01570">
      <w:bodyDiv w:val="1"/>
      <w:marLeft w:val="0"/>
      <w:marRight w:val="0"/>
      <w:marTop w:val="0"/>
      <w:marBottom w:val="0"/>
      <w:divBdr>
        <w:top w:val="none" w:sz="0" w:space="0" w:color="auto"/>
        <w:left w:val="none" w:sz="0" w:space="0" w:color="auto"/>
        <w:bottom w:val="none" w:sz="0" w:space="0" w:color="auto"/>
        <w:right w:val="none" w:sz="0" w:space="0" w:color="auto"/>
      </w:divBdr>
      <w:divsChild>
        <w:div w:id="1772315378">
          <w:marLeft w:val="0"/>
          <w:marRight w:val="0"/>
          <w:marTop w:val="0"/>
          <w:marBottom w:val="0"/>
          <w:divBdr>
            <w:top w:val="none" w:sz="0" w:space="0" w:color="auto"/>
            <w:left w:val="none" w:sz="0" w:space="0" w:color="auto"/>
            <w:bottom w:val="none" w:sz="0" w:space="0" w:color="auto"/>
            <w:right w:val="none" w:sz="0" w:space="0" w:color="auto"/>
          </w:divBdr>
        </w:div>
      </w:divsChild>
    </w:div>
    <w:div w:id="523323584">
      <w:bodyDiv w:val="1"/>
      <w:marLeft w:val="0"/>
      <w:marRight w:val="0"/>
      <w:marTop w:val="0"/>
      <w:marBottom w:val="0"/>
      <w:divBdr>
        <w:top w:val="none" w:sz="0" w:space="0" w:color="auto"/>
        <w:left w:val="none" w:sz="0" w:space="0" w:color="auto"/>
        <w:bottom w:val="none" w:sz="0" w:space="0" w:color="auto"/>
        <w:right w:val="none" w:sz="0" w:space="0" w:color="auto"/>
      </w:divBdr>
      <w:divsChild>
        <w:div w:id="156573976">
          <w:marLeft w:val="0"/>
          <w:marRight w:val="0"/>
          <w:marTop w:val="0"/>
          <w:marBottom w:val="0"/>
          <w:divBdr>
            <w:top w:val="none" w:sz="0" w:space="0" w:color="auto"/>
            <w:left w:val="none" w:sz="0" w:space="0" w:color="auto"/>
            <w:bottom w:val="none" w:sz="0" w:space="0" w:color="auto"/>
            <w:right w:val="none" w:sz="0" w:space="0" w:color="auto"/>
          </w:divBdr>
        </w:div>
      </w:divsChild>
    </w:div>
    <w:div w:id="2057924282">
      <w:bodyDiv w:val="1"/>
      <w:marLeft w:val="0"/>
      <w:marRight w:val="0"/>
      <w:marTop w:val="0"/>
      <w:marBottom w:val="0"/>
      <w:divBdr>
        <w:top w:val="none" w:sz="0" w:space="0" w:color="auto"/>
        <w:left w:val="none" w:sz="0" w:space="0" w:color="auto"/>
        <w:bottom w:val="none" w:sz="0" w:space="0" w:color="auto"/>
        <w:right w:val="none" w:sz="0" w:space="0" w:color="auto"/>
      </w:divBdr>
      <w:divsChild>
        <w:div w:id="527835018">
          <w:marLeft w:val="0"/>
          <w:marRight w:val="0"/>
          <w:marTop w:val="75"/>
          <w:marBottom w:val="75"/>
          <w:divBdr>
            <w:top w:val="single" w:sz="6" w:space="4" w:color="CCCCCC"/>
            <w:left w:val="single" w:sz="6" w:space="4" w:color="CCCCCC"/>
            <w:bottom w:val="single" w:sz="6" w:space="4" w:color="CCCCCC"/>
            <w:right w:val="single" w:sz="6" w:space="4" w:color="CCCCCC"/>
          </w:divBdr>
          <w:divsChild>
            <w:div w:id="933392488">
              <w:marLeft w:val="0"/>
              <w:marRight w:val="0"/>
              <w:marTop w:val="75"/>
              <w:marBottom w:val="0"/>
              <w:divBdr>
                <w:top w:val="none" w:sz="0" w:space="0" w:color="auto"/>
                <w:left w:val="none" w:sz="0" w:space="0" w:color="auto"/>
                <w:bottom w:val="none" w:sz="0" w:space="0" w:color="auto"/>
                <w:right w:val="none" w:sz="0" w:space="0" w:color="auto"/>
              </w:divBdr>
            </w:div>
            <w:div w:id="2009750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彭璨麒</dc:creator>
  <cp:keywords/>
  <dc:description/>
  <cp:lastModifiedBy>彭璨麒</cp:lastModifiedBy>
  <cp:revision>3</cp:revision>
  <dcterms:created xsi:type="dcterms:W3CDTF">2017-11-05T06:49:00Z</dcterms:created>
  <dcterms:modified xsi:type="dcterms:W3CDTF">2017-11-05T07:07:00Z</dcterms:modified>
</cp:coreProperties>
</file>