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7224" w:rsidRDefault="00EF561D" w:rsidP="00A8722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三种</w:t>
      </w:r>
      <w:r>
        <w:t>工厂模式</w:t>
      </w:r>
    </w:p>
    <w:p w:rsidR="00A87224" w:rsidRDefault="003324DD" w:rsidP="00A8722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简单</w:t>
      </w:r>
      <w:r>
        <w:t>工厂（</w:t>
      </w:r>
      <w:r>
        <w:rPr>
          <w:rFonts w:hint="eastAsia"/>
        </w:rPr>
        <w:t>静态</w:t>
      </w:r>
      <w:r>
        <w:t>工厂）</w:t>
      </w:r>
    </w:p>
    <w:p w:rsidR="000F760D" w:rsidRDefault="000F760D" w:rsidP="00A8722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工厂方法</w:t>
      </w:r>
      <w:r>
        <w:t>模式</w:t>
      </w:r>
    </w:p>
    <w:p w:rsidR="00B726CA" w:rsidRDefault="00B726CA" w:rsidP="00B726C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为了</w:t>
      </w:r>
      <w:r>
        <w:t>解决</w:t>
      </w:r>
      <w:r w:rsidR="009D6ED4">
        <w:rPr>
          <w:rFonts w:hint="eastAsia"/>
        </w:rPr>
        <w:t>简单</w:t>
      </w:r>
      <w:r w:rsidR="009D6ED4">
        <w:t>工厂不符合开闭原则</w:t>
      </w:r>
    </w:p>
    <w:p w:rsidR="00457A45" w:rsidRDefault="00457A45" w:rsidP="00B726C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定义</w:t>
      </w:r>
      <w:r>
        <w:t>一个</w:t>
      </w:r>
      <w:r>
        <w:rPr>
          <w:rFonts w:hint="eastAsia"/>
        </w:rPr>
        <w:t>抽象</w:t>
      </w:r>
      <w:r>
        <w:t>工厂类</w:t>
      </w:r>
      <w:r w:rsidR="00E07F60">
        <w:rPr>
          <w:rFonts w:hint="eastAsia"/>
        </w:rPr>
        <w:t>，</w:t>
      </w:r>
      <w:r w:rsidR="00E07F60">
        <w:t>然后各个工厂去实现它</w:t>
      </w:r>
      <w:bookmarkStart w:id="0" w:name="_GoBack"/>
      <w:bookmarkEnd w:id="0"/>
    </w:p>
    <w:p w:rsidR="000F760D" w:rsidRDefault="000F760D" w:rsidP="000F760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抽象工厂</w:t>
      </w:r>
    </w:p>
    <w:p w:rsidR="000F760D" w:rsidRDefault="000F760D" w:rsidP="000F760D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工厂的</w:t>
      </w:r>
      <w:r>
        <w:t>工厂</w:t>
      </w:r>
    </w:p>
    <w:sectPr w:rsidR="000F76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DA1919"/>
    <w:multiLevelType w:val="hybridMultilevel"/>
    <w:tmpl w:val="F1F4BED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C964A10"/>
    <w:multiLevelType w:val="hybridMultilevel"/>
    <w:tmpl w:val="030A0A1E"/>
    <w:lvl w:ilvl="0" w:tplc="9330340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61D"/>
    <w:rsid w:val="000F760D"/>
    <w:rsid w:val="003324DD"/>
    <w:rsid w:val="00457A45"/>
    <w:rsid w:val="009D6ED4"/>
    <w:rsid w:val="00A87224"/>
    <w:rsid w:val="00B5544C"/>
    <w:rsid w:val="00B726CA"/>
    <w:rsid w:val="00E07F60"/>
    <w:rsid w:val="00EF5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6C323"/>
  <w15:chartTrackingRefBased/>
  <w15:docId w15:val="{E03123A9-EFFA-4352-B86C-3E2262CE8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722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彭璨麒</dc:creator>
  <cp:keywords/>
  <dc:description/>
  <cp:lastModifiedBy>彭璨麒</cp:lastModifiedBy>
  <cp:revision>8</cp:revision>
  <dcterms:created xsi:type="dcterms:W3CDTF">2017-11-17T04:14:00Z</dcterms:created>
  <dcterms:modified xsi:type="dcterms:W3CDTF">2017-11-17T04:17:00Z</dcterms:modified>
</cp:coreProperties>
</file>