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C51" w:rsidRPr="00040D15" w:rsidRDefault="00FA5C51" w:rsidP="00FA5C51">
      <w:r w:rsidRPr="00040D15">
        <w:rPr>
          <w:rFonts w:ascii="FormataOTF-Bold" w:hAnsi="FormataOTF-Bold" w:cs="FormataOTF-Bold"/>
          <w:b/>
          <w:bCs/>
          <w:kern w:val="0"/>
          <w:sz w:val="18"/>
          <w:szCs w:val="18"/>
        </w:rPr>
        <w:t xml:space="preserve">Resource Usage Prediction of </w:t>
      </w:r>
      <w:proofErr w:type="spellStart"/>
      <w:r w:rsidRPr="00040D15">
        <w:rPr>
          <w:rFonts w:ascii="FormataOTF-Bold" w:hAnsi="FormataOTF-Bold" w:cs="FormataOTF-Bold"/>
          <w:b/>
          <w:bCs/>
          <w:kern w:val="0"/>
          <w:sz w:val="18"/>
          <w:szCs w:val="18"/>
        </w:rPr>
        <w:t>CloudWorkloads</w:t>
      </w:r>
      <w:proofErr w:type="spellEnd"/>
      <w:r w:rsidRPr="00040D15">
        <w:rPr>
          <w:rFonts w:ascii="FormataOTF-Bold" w:hAnsi="FormataOTF-Bold" w:cs="FormataOTF-Bold"/>
          <w:b/>
          <w:bCs/>
          <w:kern w:val="0"/>
          <w:sz w:val="18"/>
          <w:szCs w:val="18"/>
        </w:rPr>
        <w:t xml:space="preserve"> using Deep Bidirectional Long Short</w:t>
      </w:r>
      <w:r>
        <w:rPr>
          <w:rFonts w:ascii="FormataOTF-Bold" w:hAnsi="FormataOTF-Bold" w:cs="FormataOTF-Bold"/>
          <w:b/>
          <w:bCs/>
          <w:kern w:val="0"/>
          <w:sz w:val="18"/>
          <w:szCs w:val="18"/>
        </w:rPr>
        <w:t xml:space="preserve"> </w:t>
      </w:r>
      <w:r w:rsidRPr="00040D15">
        <w:rPr>
          <w:rFonts w:ascii="FormataOTF-Bold" w:hAnsi="FormataOTF-Bold" w:cs="FormataOTF-Bold"/>
          <w:b/>
          <w:bCs/>
          <w:kern w:val="0"/>
          <w:sz w:val="18"/>
          <w:szCs w:val="18"/>
        </w:rPr>
        <w:t>Term Memory Networks</w:t>
      </w:r>
      <w:r>
        <w:t xml:space="preserve"> </w:t>
      </w:r>
    </w:p>
    <w:p w:rsidR="001935AB" w:rsidRDefault="001935AB">
      <w:pPr>
        <w:rPr>
          <w:rFonts w:hint="eastAsia"/>
        </w:rPr>
      </w:pPr>
    </w:p>
    <w:p w:rsidR="00FA5C51" w:rsidRDefault="00FA5C51" w:rsidP="00FA5C51">
      <w:pPr>
        <w:rPr>
          <w:rFonts w:ascii="NimbusRomNo9L-Medi" w:hAnsi="NimbusRomNo9L-Medi" w:cs="NimbusRomNo9L-Medi" w:hint="eastAsia"/>
          <w:kern w:val="0"/>
          <w:sz w:val="18"/>
          <w:szCs w:val="18"/>
        </w:rPr>
      </w:pPr>
      <w:r>
        <w:rPr>
          <w:rFonts w:ascii="NimbusRomNo9L-MediItal" w:hAnsi="NimbusRomNo9L-MediItal" w:cs="NimbusRomNo9L-MediItal"/>
          <w:kern w:val="0"/>
          <w:sz w:val="18"/>
          <w:szCs w:val="18"/>
        </w:rPr>
        <w:t>Abstract</w:t>
      </w:r>
    </w:p>
    <w:p w:rsidR="00FA5C51" w:rsidRPr="00040D15" w:rsidRDefault="00FA5C51" w:rsidP="00FA5C51">
      <w:r>
        <w:rPr>
          <w:rFonts w:ascii="NimbusRomNo9L-Medi" w:hAnsi="NimbusRomNo9L-Medi" w:cs="NimbusRomNo9L-Medi"/>
          <w:kern w:val="0"/>
          <w:sz w:val="18"/>
          <w:szCs w:val="18"/>
        </w:rPr>
        <w:t>Resource usage prediction is an important aspect for achieving optimal resource provisioning in cloud. The presence of long range dependence in cloud workloads makes conventional time series resource usage prediction models unsuitable for prediction. In this paper, we proposed to use multivariate long short term memory (LSTM) models for prediction of resource usage in cloud workloads. We analyze and compare the predictions of LSTM model and bidirectional LSTM model with fractional difference based methods. The proposed LSTM models have been evaluated and compared with the state-of-the-art existing methods on Google cluster trace [1]. The experimental results show that the proposed algorithms outperform state-of-the-art algorithms.</w:t>
      </w:r>
      <w:r>
        <w:t xml:space="preserve"> </w:t>
      </w:r>
    </w:p>
    <w:p w:rsidR="00FA5C51" w:rsidRDefault="00FA5C51">
      <w:pPr>
        <w:rPr>
          <w:rFonts w:hint="eastAsia"/>
        </w:rPr>
      </w:pPr>
    </w:p>
    <w:p w:rsidR="00FA5C51" w:rsidRDefault="00FA5C51" w:rsidP="00FA5C51">
      <w:pPr>
        <w:rPr>
          <w:rFonts w:ascii="NimbusRomNo9L-Medi" w:hAnsi="NimbusRomNo9L-Medi" w:cs="NimbusRomNo9L-Medi" w:hint="eastAsia"/>
          <w:kern w:val="0"/>
          <w:sz w:val="24"/>
          <w:szCs w:val="24"/>
        </w:rPr>
      </w:pPr>
      <w:r>
        <w:rPr>
          <w:rFonts w:ascii="NimbusRomNo9L-Medi" w:hAnsi="NimbusRomNo9L-Medi" w:cs="NimbusRomNo9L-Medi"/>
          <w:kern w:val="0"/>
          <w:sz w:val="24"/>
          <w:szCs w:val="24"/>
        </w:rPr>
        <w:t xml:space="preserve">1. Introduction </w:t>
      </w:r>
    </w:p>
    <w:p w:rsidR="00FA5C51" w:rsidRPr="00040D15" w:rsidRDefault="00FA5C51" w:rsidP="00FA5C51">
      <w:proofErr w:type="gramStart"/>
      <w:r>
        <w:rPr>
          <w:rFonts w:ascii="NimbusRomNo9L-Regu" w:hAnsi="NimbusRomNo9L-Regu" w:cs="NimbusRomNo9L-Regu"/>
          <w:kern w:val="0"/>
          <w:sz w:val="20"/>
          <w:szCs w:val="20"/>
        </w:rPr>
        <w:t>Cloud computing enables rapid access to a shared pool of hosted services.</w:t>
      </w:r>
      <w:proofErr w:type="gramEnd"/>
      <w:r>
        <w:rPr>
          <w:rFonts w:ascii="NimbusRomNo9L-Regu" w:hAnsi="NimbusRomNo9L-Regu" w:cs="NimbusRomNo9L-Regu"/>
          <w:kern w:val="0"/>
          <w:sz w:val="20"/>
          <w:szCs w:val="20"/>
        </w:rPr>
        <w:t xml:space="preserve"> Different </w:t>
      </w:r>
      <w:proofErr w:type="gramStart"/>
      <w:r>
        <w:rPr>
          <w:rFonts w:ascii="NimbusRomNo9L-Regu" w:hAnsi="NimbusRomNo9L-Regu" w:cs="NimbusRomNo9L-Regu"/>
          <w:kern w:val="0"/>
          <w:sz w:val="20"/>
          <w:szCs w:val="20"/>
        </w:rPr>
        <w:t>number of users enter</w:t>
      </w:r>
      <w:proofErr w:type="gramEnd"/>
      <w:r>
        <w:rPr>
          <w:rFonts w:ascii="NimbusRomNo9L-Regu" w:hAnsi="NimbusRomNo9L-Regu" w:cs="NimbusRomNo9L-Regu"/>
          <w:kern w:val="0"/>
          <w:sz w:val="20"/>
          <w:szCs w:val="20"/>
        </w:rPr>
        <w:t xml:space="preserve"> and leave the cloud environment dynamically at varying instants to access the services offered by the cloud [2]. Due to the uncertainty observed in the number of users accessing the cloud services at different points in time, it is difficult for the service provider to efficiently allocate resources to their clients. This makes resource provisioning a challenging problem. Inefficiency in provisioning of optimal number of resources results in over/under-provisioning where the service provider ends up allocating either too many or too few resources, respectively. Predicting the needs of clients aids the service providers in better capacity planning and to dynamically scale the number of active machines to achieve </w:t>
      </w:r>
      <w:proofErr w:type="gramStart"/>
      <w:r>
        <w:rPr>
          <w:rFonts w:ascii="NimbusRomNo9L-Regu" w:hAnsi="NimbusRomNo9L-Regu" w:cs="NimbusRomNo9L-Regu"/>
          <w:kern w:val="0"/>
          <w:sz w:val="20"/>
          <w:szCs w:val="20"/>
        </w:rPr>
        <w:t>an</w:t>
      </w:r>
      <w:proofErr w:type="gramEnd"/>
      <w:r>
        <w:rPr>
          <w:rFonts w:ascii="NimbusRomNo9L-Regu" w:hAnsi="NimbusRomNo9L-Regu" w:cs="NimbusRomNo9L-Regu"/>
          <w:kern w:val="0"/>
          <w:sz w:val="20"/>
          <w:szCs w:val="20"/>
        </w:rPr>
        <w:t xml:space="preserve"> service level agreement (SLA) aware energy efficient resource provisioning system. Future resource usage prediction is formulated as a time series analysis problem where the past trends in the resource usage are analyzed to predict expected resource usage trends in future. Different statistical methods have been explored for predicting future resource usage patterns. For example, Markov models [3], [4], autoregressive integrated moving average models (ARIMA) [5] and neural networks [6] have been explored for prediction of future resource requirements. Most of these methods assume that the observations separated by a long time span are unrelated to each other. But it has been observed that dependence does exist between distant observations. In [7], fractional differencing</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based time series prediction models are used to analyze and capture long range dependence in cloud workloads. Long short term memory (LSTM) models are used in [8] to model the long range dependence in cloud workloads. In [8], </w:t>
      </w:r>
      <w:proofErr w:type="spellStart"/>
      <w:r>
        <w:rPr>
          <w:rFonts w:ascii="NimbusRomNo9L-Regu" w:hAnsi="NimbusRomNo9L-Regu" w:cs="NimbusRomNo9L-Regu"/>
          <w:kern w:val="0"/>
          <w:sz w:val="20"/>
          <w:szCs w:val="20"/>
        </w:rPr>
        <w:t>univariate</w:t>
      </w:r>
      <w:proofErr w:type="spellEnd"/>
      <w:r>
        <w:rPr>
          <w:rFonts w:ascii="NimbusRomNo9L-Regu" w:hAnsi="NimbusRomNo9L-Regu" w:cs="NimbusRomNo9L-Regu"/>
          <w:kern w:val="0"/>
          <w:sz w:val="20"/>
          <w:szCs w:val="20"/>
        </w:rPr>
        <w:t xml:space="preserve"> LSTM models are used for predicting future trends in resource usage where the CPU load is predicted with only CPU usage values. Multivariate time series prediction exploits the interactions between different features for generating future predictions. Multivariate time series prediction helps to analyze the </w:t>
      </w:r>
      <w:proofErr w:type="spellStart"/>
      <w:r>
        <w:rPr>
          <w:rFonts w:ascii="NimbusRomNo9L-Regu" w:hAnsi="NimbusRomNo9L-Regu" w:cs="NimbusRomNo9L-Regu"/>
          <w:kern w:val="0"/>
          <w:sz w:val="20"/>
          <w:szCs w:val="20"/>
        </w:rPr>
        <w:t>affect</w:t>
      </w:r>
      <w:proofErr w:type="spellEnd"/>
      <w:r>
        <w:rPr>
          <w:rFonts w:ascii="NimbusRomNo9L-Regu" w:hAnsi="NimbusRomNo9L-Regu" w:cs="NimbusRomNo9L-Regu"/>
          <w:kern w:val="0"/>
          <w:sz w:val="20"/>
          <w:szCs w:val="20"/>
        </w:rPr>
        <w:t xml:space="preserve"> of other features also on the desired resource metric. To the best of our knowledge, the use of multivariate LSTM has not been reported in literature for predicting future resource usage in cloud workloads. In our work, we explore multivariate analysis and analyze the effect of other features on CPU resource usage. The usage is predicted using different features namely, number of running jobs, memory usage, assigned memory usage, unmapped page cache, total page cache, maximum memory usage observed over a measurement interval, disk I/O time, disk space used, maximum CPU usage observed over a measurement interval, maximum disk I/O time observed over a measurement interval, cycles per instruction and memory accesses per instruction along with CPU usage itself [1]. Forward forecasting models analyze the trends involved in the past history to predict future patterns. </w:t>
      </w:r>
      <w:proofErr w:type="gramStart"/>
      <w:r>
        <w:rPr>
          <w:rFonts w:ascii="NimbusRomNo9L-Regu" w:hAnsi="NimbusRomNo9L-Regu" w:cs="NimbusRomNo9L-Regu"/>
          <w:kern w:val="0"/>
          <w:sz w:val="20"/>
          <w:szCs w:val="20"/>
        </w:rPr>
        <w:t>A bidirectional</w:t>
      </w:r>
      <w:proofErr w:type="gramEnd"/>
      <w:r>
        <w:rPr>
          <w:rFonts w:ascii="NimbusRomNo9L-Regu" w:hAnsi="NimbusRomNo9L-Regu" w:cs="NimbusRomNo9L-Regu"/>
          <w:kern w:val="0"/>
          <w:sz w:val="20"/>
          <w:szCs w:val="20"/>
        </w:rPr>
        <w:t xml:space="preserve"> prediction architecture results in reduced prediction errors </w:t>
      </w:r>
      <w:r>
        <w:rPr>
          <w:rFonts w:ascii="NimbusRomNo9L-Regu" w:hAnsi="NimbusRomNo9L-Regu" w:cs="NimbusRomNo9L-Regu"/>
          <w:kern w:val="0"/>
          <w:sz w:val="20"/>
          <w:szCs w:val="20"/>
        </w:rPr>
        <w:lastRenderedPageBreak/>
        <w:t xml:space="preserve">because of the coupling of past dependencies with the future dependencies [9]. To the best of our knowledge, the use of bidirectional LSTM (BLSTM) has not been reported in literature for predicting future resource usage in clouds. In this work, we propose to build a BLSTM model for prediction of future trends in resource usage and we also propose to analyze and compare the predictions of different fractional difference based methods with </w:t>
      </w:r>
      <w:proofErr w:type="spellStart"/>
      <w:r>
        <w:rPr>
          <w:rFonts w:ascii="NimbusRomNo9L-Regu" w:hAnsi="NimbusRomNo9L-Regu" w:cs="NimbusRomNo9L-Regu"/>
          <w:kern w:val="0"/>
          <w:sz w:val="20"/>
          <w:szCs w:val="20"/>
        </w:rPr>
        <w:t>univariate</w:t>
      </w:r>
      <w:proofErr w:type="spellEnd"/>
      <w:r>
        <w:rPr>
          <w:rFonts w:ascii="NimbusRomNo9L-Regu" w:hAnsi="NimbusRomNo9L-Regu" w:cs="NimbusRomNo9L-Regu"/>
          <w:kern w:val="0"/>
          <w:sz w:val="20"/>
          <w:szCs w:val="20"/>
        </w:rPr>
        <w:t xml:space="preserve"> and multivariate LSTM and BLSTM models for prediction of future trends in resource usage. We use Google cluster trace [1] in our work for modeling cloud workloads and analyze for prediction of resource usage values. The main contributions of this paper are twofold. First contribution is multivariate LSTM model for future prediction of cloud resource usage. This is in contrast to [8], where </w:t>
      </w:r>
      <w:proofErr w:type="spellStart"/>
      <w:r>
        <w:rPr>
          <w:rFonts w:ascii="NimbusRomNo9L-Regu" w:hAnsi="NimbusRomNo9L-Regu" w:cs="NimbusRomNo9L-Regu"/>
          <w:kern w:val="0"/>
          <w:sz w:val="20"/>
          <w:szCs w:val="20"/>
        </w:rPr>
        <w:t>univariate</w:t>
      </w:r>
      <w:proofErr w:type="spellEnd"/>
      <w:r>
        <w:rPr>
          <w:rFonts w:ascii="NimbusRomNo9L-Regu" w:hAnsi="NimbusRomNo9L-Regu" w:cs="NimbusRomNo9L-Regu"/>
          <w:kern w:val="0"/>
          <w:sz w:val="20"/>
          <w:szCs w:val="20"/>
        </w:rPr>
        <w:t xml:space="preserve"> LSTM model is used. Our second contribution is BLSTM model to analyze the effect of forward and back</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ward prediction networks for future prediction of resource usage. The structure of the paper is organized as follows. In Section 2, we review the time series models used for resource usage prediction in cloud network. Section 3 presents the architecture of LSTM and BLSTM models. In Section 4, the results of the experiments performed for validating the proposed methods are presented. Conclusions and future work are presented in Section 5.</w:t>
      </w:r>
      <w:r>
        <w:t xml:space="preserve"> </w:t>
      </w:r>
    </w:p>
    <w:p w:rsidR="00FA5C51" w:rsidRDefault="00FA5C51">
      <w:pPr>
        <w:rPr>
          <w:rFonts w:hint="eastAsia"/>
        </w:rPr>
      </w:pPr>
    </w:p>
    <w:p w:rsidR="00FA5C51" w:rsidRDefault="00FA5C51" w:rsidP="00FA5C51">
      <w:pPr>
        <w:rPr>
          <w:rFonts w:ascii="NimbusRomNo9L-Medi" w:hAnsi="NimbusRomNo9L-Medi" w:cs="NimbusRomNo9L-Medi" w:hint="eastAsia"/>
          <w:kern w:val="0"/>
          <w:sz w:val="24"/>
          <w:szCs w:val="24"/>
        </w:rPr>
      </w:pPr>
      <w:r>
        <w:rPr>
          <w:rFonts w:ascii="NimbusRomNo9L-Medi" w:hAnsi="NimbusRomNo9L-Medi" w:cs="NimbusRomNo9L-Medi"/>
          <w:kern w:val="0"/>
          <w:sz w:val="24"/>
          <w:szCs w:val="24"/>
        </w:rPr>
        <w:t xml:space="preserve">2. Review of existing models for resource usage prediction in cloud </w:t>
      </w:r>
    </w:p>
    <w:p w:rsidR="00FA5C51" w:rsidRPr="00040D15" w:rsidRDefault="00FA5C51" w:rsidP="00FA5C51">
      <w:r>
        <w:rPr>
          <w:rFonts w:ascii="NimbusRomNo9L-Regu" w:hAnsi="NimbusRomNo9L-Regu" w:cs="NimbusRomNo9L-Regu"/>
          <w:kern w:val="0"/>
          <w:sz w:val="20"/>
          <w:szCs w:val="20"/>
        </w:rPr>
        <w:t xml:space="preserve">One of the most important goals of resource usage prediction in cloud is to improve the quality of predictions to achieve more realistic predictions. Different methods have been explored to forecast future usage of different resources. In this section, we review some prominent approaches that have explored the domain of resource usage prediction in cloud using time series prediction methods. Gong et al. [3] uses Markov model for prediction of resources in Google cluster trace. The usage of the desired resource metric is divided into </w:t>
      </w:r>
      <w:r>
        <w:rPr>
          <w:rFonts w:ascii="CMMI10" w:hAnsi="CMMI10" w:cs="CMMI10"/>
          <w:kern w:val="0"/>
          <w:sz w:val="20"/>
          <w:szCs w:val="20"/>
        </w:rPr>
        <w:t xml:space="preserve">n </w:t>
      </w:r>
      <w:r>
        <w:rPr>
          <w:rFonts w:ascii="NimbusRomNo9L-Regu" w:hAnsi="NimbusRomNo9L-Regu" w:cs="NimbusRomNo9L-Regu"/>
          <w:kern w:val="0"/>
          <w:sz w:val="20"/>
          <w:szCs w:val="20"/>
        </w:rPr>
        <w:t xml:space="preserve">bins and a transition probability matrix </w:t>
      </w:r>
      <w:r>
        <w:rPr>
          <w:rFonts w:ascii="CMMI10" w:hAnsi="CMMI10" w:cs="CMMI10"/>
          <w:kern w:val="0"/>
          <w:sz w:val="20"/>
          <w:szCs w:val="20"/>
        </w:rPr>
        <w:t xml:space="preserve">P </w:t>
      </w:r>
      <w:r>
        <w:rPr>
          <w:rFonts w:ascii="NimbusRomNo9L-Regu" w:hAnsi="NimbusRomNo9L-Regu" w:cs="NimbusRomNo9L-Regu"/>
          <w:kern w:val="0"/>
          <w:sz w:val="20"/>
          <w:szCs w:val="20"/>
        </w:rPr>
        <w:t xml:space="preserve">of size </w:t>
      </w:r>
      <w:r>
        <w:rPr>
          <w:rFonts w:ascii="CMMI10" w:hAnsi="CMMI10" w:cs="CMMI10"/>
          <w:kern w:val="0"/>
          <w:sz w:val="20"/>
          <w:szCs w:val="20"/>
        </w:rPr>
        <w:t xml:space="preserve">n </w:t>
      </w:r>
      <w:r>
        <w:rPr>
          <w:rFonts w:ascii="NimbusRomNo9L-Regu" w:hAnsi="NimbusRomNo9L-Regu" w:cs="NimbusRomNo9L-Regu"/>
          <w:kern w:val="0"/>
          <w:sz w:val="20"/>
          <w:szCs w:val="20"/>
        </w:rPr>
        <w:t xml:space="preserve">x </w:t>
      </w:r>
      <w:r>
        <w:rPr>
          <w:rFonts w:ascii="CMMI10" w:hAnsi="CMMI10" w:cs="CMMI10"/>
          <w:kern w:val="0"/>
          <w:sz w:val="20"/>
          <w:szCs w:val="20"/>
        </w:rPr>
        <w:t xml:space="preserve">n </w:t>
      </w:r>
      <w:r>
        <w:rPr>
          <w:rFonts w:ascii="NimbusRomNo9L-Regu" w:hAnsi="NimbusRomNo9L-Regu" w:cs="NimbusRomNo9L-Regu"/>
          <w:kern w:val="0"/>
          <w:sz w:val="20"/>
          <w:szCs w:val="20"/>
        </w:rPr>
        <w:t xml:space="preserve">is computed. The probability of the next bin is predicted using Chapman-Kolmogorov equation as </w:t>
      </w:r>
      <w:r>
        <w:rPr>
          <w:rFonts w:ascii="CMMI10" w:hAnsi="CMMI10" w:cs="CMMI10"/>
          <w:kern w:val="0"/>
          <w:sz w:val="20"/>
          <w:szCs w:val="20"/>
        </w:rPr>
        <w:t>_</w:t>
      </w:r>
      <w:r>
        <w:rPr>
          <w:rFonts w:ascii="CMMI7" w:hAnsi="CMMI7" w:cs="CMMI7"/>
          <w:kern w:val="0"/>
          <w:sz w:val="14"/>
          <w:szCs w:val="14"/>
        </w:rPr>
        <w:t xml:space="preserve">t </w:t>
      </w:r>
      <w:r>
        <w:rPr>
          <w:rFonts w:ascii="CMR10" w:hAnsi="CMR10" w:cs="CMR10"/>
          <w:kern w:val="0"/>
          <w:sz w:val="20"/>
          <w:szCs w:val="20"/>
        </w:rPr>
        <w:t xml:space="preserve">= </w:t>
      </w:r>
      <w:r>
        <w:rPr>
          <w:rFonts w:ascii="CMMI10" w:hAnsi="CMMI10" w:cs="CMMI10"/>
          <w:kern w:val="0"/>
          <w:sz w:val="20"/>
          <w:szCs w:val="20"/>
        </w:rPr>
        <w:t>_</w:t>
      </w:r>
      <w:r>
        <w:rPr>
          <w:rFonts w:ascii="CMMI7" w:hAnsi="CMMI7" w:cs="CMMI7"/>
          <w:kern w:val="0"/>
          <w:sz w:val="14"/>
          <w:szCs w:val="14"/>
        </w:rPr>
        <w:t>t</w:t>
      </w:r>
      <w:r>
        <w:rPr>
          <w:rFonts w:ascii="Times New Roman" w:hAnsi="Times New Roman" w:cs="Times New Roman"/>
          <w:kern w:val="0"/>
          <w:sz w:val="14"/>
          <w:szCs w:val="14"/>
        </w:rPr>
        <w:t>􀀀</w:t>
      </w:r>
      <w:r>
        <w:rPr>
          <w:rFonts w:ascii="CMR7" w:hAnsi="CMR7" w:cs="CMR7"/>
          <w:kern w:val="0"/>
          <w:sz w:val="14"/>
          <w:szCs w:val="14"/>
        </w:rPr>
        <w:t>1</w:t>
      </w:r>
      <w:r>
        <w:rPr>
          <w:rFonts w:ascii="CMBX10" w:hAnsi="CMBX10" w:cs="CMBX10"/>
          <w:kern w:val="0"/>
          <w:sz w:val="20"/>
          <w:szCs w:val="20"/>
        </w:rPr>
        <w:t xml:space="preserve">P </w:t>
      </w:r>
      <w:r>
        <w:rPr>
          <w:rFonts w:ascii="NimbusRomNo9L-Regu" w:hAnsi="NimbusRomNo9L-Regu" w:cs="NimbusRomNo9L-Regu"/>
          <w:kern w:val="0"/>
          <w:sz w:val="20"/>
          <w:szCs w:val="20"/>
        </w:rPr>
        <w:t xml:space="preserve">(1) where </w:t>
      </w:r>
      <w:r>
        <w:rPr>
          <w:rFonts w:ascii="CMMI10" w:hAnsi="CMMI10" w:cs="CMMI10"/>
          <w:kern w:val="0"/>
          <w:sz w:val="20"/>
          <w:szCs w:val="20"/>
        </w:rPr>
        <w:t>_</w:t>
      </w:r>
      <w:r>
        <w:rPr>
          <w:rFonts w:ascii="CMMI7" w:hAnsi="CMMI7" w:cs="CMMI7"/>
          <w:kern w:val="0"/>
          <w:sz w:val="14"/>
          <w:szCs w:val="14"/>
        </w:rPr>
        <w:t xml:space="preserve">t </w:t>
      </w:r>
      <w:r>
        <w:rPr>
          <w:rFonts w:ascii="NimbusRomNo9L-Regu" w:hAnsi="NimbusRomNo9L-Regu" w:cs="NimbusRomNo9L-Regu"/>
          <w:kern w:val="0"/>
          <w:sz w:val="20"/>
          <w:szCs w:val="20"/>
        </w:rPr>
        <w:t xml:space="preserve">and </w:t>
      </w:r>
      <w:r>
        <w:rPr>
          <w:rFonts w:ascii="CMMI10" w:hAnsi="CMMI10" w:cs="CMMI10"/>
          <w:kern w:val="0"/>
          <w:sz w:val="20"/>
          <w:szCs w:val="20"/>
        </w:rPr>
        <w:t>_</w:t>
      </w:r>
      <w:r>
        <w:rPr>
          <w:rFonts w:ascii="CMMI7" w:hAnsi="CMMI7" w:cs="CMMI7"/>
          <w:kern w:val="0"/>
          <w:sz w:val="14"/>
          <w:szCs w:val="14"/>
        </w:rPr>
        <w:t>t</w:t>
      </w:r>
      <w:r>
        <w:rPr>
          <w:rFonts w:ascii="Times New Roman" w:hAnsi="Times New Roman" w:cs="Times New Roman"/>
          <w:kern w:val="0"/>
          <w:sz w:val="14"/>
          <w:szCs w:val="14"/>
        </w:rPr>
        <w:t>􀀀</w:t>
      </w:r>
      <w:r>
        <w:rPr>
          <w:rFonts w:ascii="CMR7" w:hAnsi="CMR7" w:cs="CMR7"/>
          <w:kern w:val="0"/>
          <w:sz w:val="14"/>
          <w:szCs w:val="14"/>
        </w:rPr>
        <w:t xml:space="preserve">1 </w:t>
      </w:r>
      <w:r>
        <w:rPr>
          <w:rFonts w:ascii="NimbusRomNo9L-Regu" w:hAnsi="NimbusRomNo9L-Regu" w:cs="NimbusRomNo9L-Regu"/>
          <w:kern w:val="0"/>
          <w:sz w:val="20"/>
          <w:szCs w:val="20"/>
        </w:rPr>
        <w:t xml:space="preserve">denote the probability of a state at time </w:t>
      </w:r>
      <w:r>
        <w:rPr>
          <w:rFonts w:ascii="CMMI10" w:hAnsi="CMMI10" w:cs="CMMI10"/>
          <w:kern w:val="0"/>
          <w:sz w:val="20"/>
          <w:szCs w:val="20"/>
        </w:rPr>
        <w:t xml:space="preserve">t </w:t>
      </w:r>
      <w:r>
        <w:rPr>
          <w:rFonts w:ascii="NimbusRomNo9L-Regu" w:hAnsi="NimbusRomNo9L-Regu" w:cs="NimbusRomNo9L-Regu"/>
          <w:kern w:val="0"/>
          <w:sz w:val="20"/>
          <w:szCs w:val="20"/>
        </w:rPr>
        <w:t xml:space="preserve">and </w:t>
      </w:r>
      <w:r>
        <w:rPr>
          <w:rFonts w:ascii="CMMI10" w:hAnsi="CMMI10" w:cs="CMMI10"/>
          <w:kern w:val="0"/>
          <w:sz w:val="20"/>
          <w:szCs w:val="20"/>
        </w:rPr>
        <w:t xml:space="preserve">t </w:t>
      </w:r>
      <w:r>
        <w:rPr>
          <w:rFonts w:ascii="Times New Roman" w:hAnsi="Times New Roman" w:cs="Times New Roman"/>
          <w:kern w:val="0"/>
          <w:sz w:val="20"/>
          <w:szCs w:val="20"/>
        </w:rPr>
        <w:t>􀀀</w:t>
      </w:r>
      <w:r>
        <w:rPr>
          <w:rFonts w:ascii="CMSY10" w:hAnsi="CMSY10" w:cs="CMSY10"/>
          <w:kern w:val="0"/>
          <w:sz w:val="20"/>
          <w:szCs w:val="20"/>
        </w:rPr>
        <w:t xml:space="preserve"> </w:t>
      </w:r>
      <w:r>
        <w:rPr>
          <w:rFonts w:ascii="CMR10" w:hAnsi="CMR10" w:cs="CMR10"/>
          <w:kern w:val="0"/>
          <w:sz w:val="20"/>
          <w:szCs w:val="20"/>
        </w:rPr>
        <w:t xml:space="preserve">1 </w:t>
      </w:r>
      <w:r>
        <w:rPr>
          <w:rFonts w:ascii="NimbusRomNo9L-Regu" w:hAnsi="NimbusRomNo9L-Regu" w:cs="NimbusRomNo9L-Regu"/>
          <w:kern w:val="0"/>
          <w:sz w:val="20"/>
          <w:szCs w:val="20"/>
        </w:rPr>
        <w:t xml:space="preserve">respectively. AGILE [4] uses wavelet transform along with Markov models for prediction of resources in cloud. Wavelet transform provides multi-resolution analysis in both time and </w:t>
      </w:r>
      <w:proofErr w:type="gramStart"/>
      <w:r>
        <w:rPr>
          <w:rFonts w:ascii="NimbusRomNo9L-Regu" w:hAnsi="NimbusRomNo9L-Regu" w:cs="NimbusRomNo9L-Regu"/>
          <w:kern w:val="0"/>
          <w:sz w:val="20"/>
          <w:szCs w:val="20"/>
        </w:rPr>
        <w:t>frequency domains which captures</w:t>
      </w:r>
      <w:proofErr w:type="gramEnd"/>
      <w:r>
        <w:rPr>
          <w:rFonts w:ascii="NimbusRomNo9L-Regu" w:hAnsi="NimbusRomNo9L-Regu" w:cs="NimbusRomNo9L-Regu"/>
          <w:kern w:val="0"/>
          <w:sz w:val="20"/>
          <w:szCs w:val="20"/>
        </w:rPr>
        <w:t xml:space="preserve"> all the frequencies in time series along with their location. The basic idea of AGILE is to decompose the time series into wavelet based signals. Markov model is applied on each signal to generate future predictions. The final </w:t>
      </w:r>
      <w:proofErr w:type="spellStart"/>
      <w:r>
        <w:rPr>
          <w:rFonts w:ascii="NimbusRomNo9L-Regu" w:hAnsi="NimbusRomNo9L-Regu" w:cs="NimbusRomNo9L-Regu"/>
          <w:kern w:val="0"/>
          <w:sz w:val="20"/>
          <w:szCs w:val="20"/>
        </w:rPr>
        <w:t>outof</w:t>
      </w:r>
      <w:proofErr w:type="spellEnd"/>
      <w:r>
        <w:rPr>
          <w:rFonts w:ascii="NimbusRomNo9L-Regu" w:hAnsi="NimbusRomNo9L-Regu" w:cs="NimbusRomNo9L-Regu"/>
          <w:kern w:val="0"/>
          <w:sz w:val="20"/>
          <w:szCs w:val="20"/>
        </w:rPr>
        <w:t xml:space="preserve">- sample predictions are generated by reconstructing the original signal from wavelets. Zhang et al. [5] uses a linear model called ARIMA method for prediction of resource consumption values. The value at time instant </w:t>
      </w:r>
      <w:r>
        <w:rPr>
          <w:rFonts w:ascii="CMMI10" w:hAnsi="CMMI10" w:cs="CMMI10"/>
          <w:kern w:val="0"/>
          <w:sz w:val="20"/>
          <w:szCs w:val="20"/>
        </w:rPr>
        <w:t>t</w:t>
      </w:r>
      <w:r>
        <w:rPr>
          <w:rFonts w:ascii="NimbusRomNo9L-Regu" w:hAnsi="NimbusRomNo9L-Regu" w:cs="NimbusRomNo9L-Regu"/>
          <w:kern w:val="0"/>
          <w:sz w:val="20"/>
          <w:szCs w:val="20"/>
        </w:rPr>
        <w:t xml:space="preserve">, </w:t>
      </w:r>
      <w:r>
        <w:rPr>
          <w:rFonts w:ascii="CMMI10" w:hAnsi="CMMI10" w:cs="CMMI10"/>
          <w:kern w:val="0"/>
          <w:sz w:val="20"/>
          <w:szCs w:val="20"/>
        </w:rPr>
        <w:t xml:space="preserve">x </w:t>
      </w:r>
      <w:r>
        <w:rPr>
          <w:rFonts w:ascii="CMSY5" w:hAnsi="CMSY5" w:cs="CMSY5"/>
          <w:kern w:val="0"/>
          <w:sz w:val="10"/>
          <w:szCs w:val="10"/>
        </w:rPr>
        <w:t xml:space="preserve">0 </w:t>
      </w:r>
      <w:r>
        <w:rPr>
          <w:rFonts w:ascii="CMMI7" w:hAnsi="CMMI7" w:cs="CMMI7"/>
          <w:kern w:val="0"/>
          <w:sz w:val="14"/>
          <w:szCs w:val="14"/>
        </w:rPr>
        <w:t xml:space="preserve">t </w:t>
      </w:r>
      <w:r>
        <w:rPr>
          <w:rFonts w:ascii="NimbusRomNo9L-Regu" w:hAnsi="NimbusRomNo9L-Regu" w:cs="NimbusRomNo9L-Regu"/>
          <w:kern w:val="0"/>
          <w:sz w:val="20"/>
          <w:szCs w:val="20"/>
        </w:rPr>
        <w:t xml:space="preserve">is predicted as a weighted sum of previous lags. </w:t>
      </w:r>
      <w:r>
        <w:rPr>
          <w:rFonts w:ascii="CMMI10" w:hAnsi="CMMI10" w:cs="CMMI10"/>
          <w:kern w:val="0"/>
          <w:sz w:val="20"/>
          <w:szCs w:val="20"/>
        </w:rPr>
        <w:t xml:space="preserve">x </w:t>
      </w:r>
      <w:r>
        <w:rPr>
          <w:rFonts w:ascii="CMSY5" w:hAnsi="CMSY5" w:cs="CMSY5"/>
          <w:kern w:val="0"/>
          <w:sz w:val="10"/>
          <w:szCs w:val="10"/>
        </w:rPr>
        <w:t xml:space="preserve">0 </w:t>
      </w:r>
      <w:r>
        <w:rPr>
          <w:rFonts w:ascii="CMMI7" w:hAnsi="CMMI7" w:cs="CMMI7"/>
          <w:kern w:val="0"/>
          <w:sz w:val="14"/>
          <w:szCs w:val="14"/>
        </w:rPr>
        <w:t xml:space="preserve">t </w:t>
      </w:r>
      <w:r>
        <w:rPr>
          <w:rFonts w:ascii="CMR10" w:hAnsi="CMR10" w:cs="CMR10"/>
          <w:kern w:val="0"/>
          <w:sz w:val="20"/>
          <w:szCs w:val="20"/>
        </w:rPr>
        <w:t xml:space="preserve">= </w:t>
      </w:r>
      <w:r>
        <w:rPr>
          <w:rFonts w:ascii="CMMI10" w:hAnsi="CMMI10" w:cs="CMMI10"/>
          <w:kern w:val="0"/>
          <w:sz w:val="20"/>
          <w:szCs w:val="20"/>
        </w:rPr>
        <w:t>a</w:t>
      </w:r>
      <w:r>
        <w:rPr>
          <w:rFonts w:ascii="CMR7" w:hAnsi="CMR7" w:cs="CMR7"/>
          <w:kern w:val="0"/>
          <w:sz w:val="14"/>
          <w:szCs w:val="14"/>
        </w:rPr>
        <w:t>0</w:t>
      </w:r>
      <w:r>
        <w:rPr>
          <w:rFonts w:ascii="CMMI10" w:hAnsi="CMMI10" w:cs="CMMI10"/>
          <w:kern w:val="0"/>
          <w:sz w:val="20"/>
          <w:szCs w:val="20"/>
        </w:rPr>
        <w:t>x</w:t>
      </w:r>
      <w:r>
        <w:rPr>
          <w:rFonts w:ascii="CMMI7" w:hAnsi="CMMI7" w:cs="CMMI7"/>
          <w:kern w:val="0"/>
          <w:sz w:val="14"/>
          <w:szCs w:val="14"/>
        </w:rPr>
        <w:t>t</w:t>
      </w:r>
      <w:r>
        <w:rPr>
          <w:rFonts w:ascii="Times New Roman" w:hAnsi="Times New Roman" w:cs="Times New Roman"/>
          <w:kern w:val="0"/>
          <w:sz w:val="14"/>
          <w:szCs w:val="14"/>
        </w:rPr>
        <w:t>􀀀</w:t>
      </w:r>
      <w:r>
        <w:rPr>
          <w:rFonts w:ascii="CMR7" w:hAnsi="CMR7" w:cs="CMR7"/>
          <w:kern w:val="0"/>
          <w:sz w:val="14"/>
          <w:szCs w:val="14"/>
        </w:rPr>
        <w:t xml:space="preserve">1 </w:t>
      </w:r>
      <w:r>
        <w:rPr>
          <w:rFonts w:ascii="CMR10" w:hAnsi="CMR10" w:cs="CMR10"/>
          <w:kern w:val="0"/>
          <w:sz w:val="20"/>
          <w:szCs w:val="20"/>
        </w:rPr>
        <w:t>+</w:t>
      </w:r>
      <w:r>
        <w:rPr>
          <w:rFonts w:ascii="CMMI10" w:hAnsi="CMMI10" w:cs="CMMI10"/>
          <w:kern w:val="0"/>
          <w:sz w:val="20"/>
          <w:szCs w:val="20"/>
        </w:rPr>
        <w:t>: : :</w:t>
      </w:r>
      <w:r>
        <w:rPr>
          <w:rFonts w:ascii="CMR10" w:hAnsi="CMR10" w:cs="CMR10"/>
          <w:kern w:val="0"/>
          <w:sz w:val="20"/>
          <w:szCs w:val="20"/>
        </w:rPr>
        <w:t>+</w:t>
      </w:r>
      <w:r>
        <w:rPr>
          <w:rFonts w:ascii="CMMI10" w:hAnsi="CMMI10" w:cs="CMMI10"/>
          <w:kern w:val="0"/>
          <w:sz w:val="20"/>
          <w:szCs w:val="20"/>
        </w:rPr>
        <w:t>a</w:t>
      </w:r>
      <w:r>
        <w:rPr>
          <w:rFonts w:ascii="CMMI7" w:hAnsi="CMMI7" w:cs="CMMI7"/>
          <w:kern w:val="0"/>
          <w:sz w:val="14"/>
          <w:szCs w:val="14"/>
        </w:rPr>
        <w:t>m</w:t>
      </w:r>
      <w:r>
        <w:rPr>
          <w:rFonts w:ascii="Times New Roman" w:hAnsi="Times New Roman" w:cs="Times New Roman"/>
          <w:kern w:val="0"/>
          <w:sz w:val="14"/>
          <w:szCs w:val="14"/>
        </w:rPr>
        <w:t>􀀀</w:t>
      </w:r>
      <w:r>
        <w:rPr>
          <w:rFonts w:ascii="CMR7" w:hAnsi="CMR7" w:cs="CMR7"/>
          <w:kern w:val="0"/>
          <w:sz w:val="14"/>
          <w:szCs w:val="14"/>
        </w:rPr>
        <w:t>1</w:t>
      </w:r>
      <w:r>
        <w:rPr>
          <w:rFonts w:ascii="CMMI10" w:hAnsi="CMMI10" w:cs="CMMI10"/>
          <w:kern w:val="0"/>
          <w:sz w:val="20"/>
          <w:szCs w:val="20"/>
        </w:rPr>
        <w:t>x</w:t>
      </w:r>
      <w:r>
        <w:rPr>
          <w:rFonts w:ascii="CMMI7" w:hAnsi="CMMI7" w:cs="CMMI7"/>
          <w:kern w:val="0"/>
          <w:sz w:val="14"/>
          <w:szCs w:val="14"/>
        </w:rPr>
        <w:t>t</w:t>
      </w:r>
      <w:r>
        <w:rPr>
          <w:rFonts w:ascii="Times New Roman" w:hAnsi="Times New Roman" w:cs="Times New Roman"/>
          <w:kern w:val="0"/>
          <w:sz w:val="14"/>
          <w:szCs w:val="14"/>
        </w:rPr>
        <w:t>􀀀</w:t>
      </w:r>
      <w:r>
        <w:rPr>
          <w:rFonts w:ascii="CMMI7" w:hAnsi="CMMI7" w:cs="CMMI7"/>
          <w:kern w:val="0"/>
          <w:sz w:val="14"/>
          <w:szCs w:val="14"/>
        </w:rPr>
        <w:t xml:space="preserve">m </w:t>
      </w:r>
      <w:r>
        <w:rPr>
          <w:rFonts w:ascii="CMR10" w:hAnsi="CMR10" w:cs="CMR10"/>
          <w:kern w:val="0"/>
          <w:sz w:val="20"/>
          <w:szCs w:val="20"/>
        </w:rPr>
        <w:t>+</w:t>
      </w:r>
      <w:r>
        <w:rPr>
          <w:rFonts w:ascii="CMMI10" w:hAnsi="CMMI10" w:cs="CMMI10"/>
          <w:kern w:val="0"/>
          <w:sz w:val="20"/>
          <w:szCs w:val="20"/>
        </w:rPr>
        <w:t>b</w:t>
      </w:r>
      <w:r>
        <w:rPr>
          <w:rFonts w:ascii="CMR7" w:hAnsi="CMR7" w:cs="CMR7"/>
          <w:kern w:val="0"/>
          <w:sz w:val="14"/>
          <w:szCs w:val="14"/>
        </w:rPr>
        <w:t>0</w:t>
      </w:r>
      <w:r>
        <w:rPr>
          <w:rFonts w:ascii="CMMI10" w:hAnsi="CMMI10" w:cs="CMMI10"/>
          <w:kern w:val="0"/>
          <w:sz w:val="20"/>
          <w:szCs w:val="20"/>
        </w:rPr>
        <w:t>_</w:t>
      </w:r>
      <w:r>
        <w:rPr>
          <w:rFonts w:ascii="CMMI7" w:hAnsi="CMMI7" w:cs="CMMI7"/>
          <w:kern w:val="0"/>
          <w:sz w:val="14"/>
          <w:szCs w:val="14"/>
        </w:rPr>
        <w:t>t</w:t>
      </w:r>
      <w:r>
        <w:rPr>
          <w:rFonts w:ascii="Times New Roman" w:hAnsi="Times New Roman" w:cs="Times New Roman"/>
          <w:kern w:val="0"/>
          <w:sz w:val="14"/>
          <w:szCs w:val="14"/>
        </w:rPr>
        <w:t>􀀀</w:t>
      </w:r>
      <w:r>
        <w:rPr>
          <w:rFonts w:ascii="CMR7" w:hAnsi="CMR7" w:cs="CMR7"/>
          <w:kern w:val="0"/>
          <w:sz w:val="14"/>
          <w:szCs w:val="14"/>
        </w:rPr>
        <w:t xml:space="preserve">1 </w:t>
      </w:r>
      <w:r>
        <w:rPr>
          <w:rFonts w:ascii="CMR10" w:hAnsi="CMR10" w:cs="CMR10"/>
          <w:kern w:val="0"/>
          <w:sz w:val="20"/>
          <w:szCs w:val="20"/>
        </w:rPr>
        <w:t>+</w:t>
      </w:r>
      <w:r>
        <w:rPr>
          <w:rFonts w:ascii="CMMI10" w:hAnsi="CMMI10" w:cs="CMMI10"/>
          <w:kern w:val="0"/>
          <w:sz w:val="20"/>
          <w:szCs w:val="20"/>
        </w:rPr>
        <w:t>: : :</w:t>
      </w:r>
      <w:r>
        <w:rPr>
          <w:rFonts w:ascii="CMR10" w:hAnsi="CMR10" w:cs="CMR10"/>
          <w:kern w:val="0"/>
          <w:sz w:val="20"/>
          <w:szCs w:val="20"/>
        </w:rPr>
        <w:t>+</w:t>
      </w:r>
      <w:proofErr w:type="spellStart"/>
      <w:r>
        <w:rPr>
          <w:rFonts w:ascii="CMMI10" w:hAnsi="CMMI10" w:cs="CMMI10"/>
          <w:kern w:val="0"/>
          <w:sz w:val="20"/>
          <w:szCs w:val="20"/>
        </w:rPr>
        <w:t>b</w:t>
      </w:r>
      <w:r>
        <w:rPr>
          <w:rFonts w:ascii="CMMI7" w:hAnsi="CMMI7" w:cs="CMMI7"/>
          <w:kern w:val="0"/>
          <w:sz w:val="14"/>
          <w:szCs w:val="14"/>
        </w:rPr>
        <w:t>n</w:t>
      </w:r>
      <w:proofErr w:type="spellEnd"/>
      <w:r>
        <w:rPr>
          <w:rFonts w:ascii="Times New Roman" w:hAnsi="Times New Roman" w:cs="Times New Roman"/>
          <w:kern w:val="0"/>
          <w:sz w:val="14"/>
          <w:szCs w:val="14"/>
        </w:rPr>
        <w:t>􀀀</w:t>
      </w:r>
      <w:r>
        <w:rPr>
          <w:rFonts w:ascii="CMR7" w:hAnsi="CMR7" w:cs="CMR7"/>
          <w:kern w:val="0"/>
          <w:sz w:val="14"/>
          <w:szCs w:val="14"/>
        </w:rPr>
        <w:t>1</w:t>
      </w:r>
      <w:r>
        <w:rPr>
          <w:rFonts w:ascii="CMMI10" w:hAnsi="CMMI10" w:cs="CMMI10"/>
          <w:kern w:val="0"/>
          <w:sz w:val="20"/>
          <w:szCs w:val="20"/>
        </w:rPr>
        <w:t>_</w:t>
      </w:r>
      <w:r>
        <w:rPr>
          <w:rFonts w:ascii="CMMI7" w:hAnsi="CMMI7" w:cs="CMMI7"/>
          <w:kern w:val="0"/>
          <w:sz w:val="14"/>
          <w:szCs w:val="14"/>
        </w:rPr>
        <w:t>t</w:t>
      </w:r>
      <w:r>
        <w:rPr>
          <w:rFonts w:ascii="Times New Roman" w:hAnsi="Times New Roman" w:cs="Times New Roman"/>
          <w:kern w:val="0"/>
          <w:sz w:val="14"/>
          <w:szCs w:val="14"/>
        </w:rPr>
        <w:t>􀀀</w:t>
      </w:r>
      <w:r>
        <w:rPr>
          <w:rFonts w:ascii="CMMI7" w:hAnsi="CMMI7" w:cs="CMMI7"/>
          <w:kern w:val="0"/>
          <w:sz w:val="14"/>
          <w:szCs w:val="14"/>
        </w:rPr>
        <w:t xml:space="preserve">n </w:t>
      </w:r>
      <w:r>
        <w:rPr>
          <w:rFonts w:ascii="NimbusRomNo9L-Regu" w:hAnsi="NimbusRomNo9L-Regu" w:cs="NimbusRomNo9L-Regu"/>
          <w:kern w:val="0"/>
          <w:sz w:val="20"/>
          <w:szCs w:val="20"/>
        </w:rPr>
        <w:t xml:space="preserve">(2) where </w:t>
      </w:r>
      <w:r>
        <w:rPr>
          <w:rFonts w:ascii="CMMI10" w:hAnsi="CMMI10" w:cs="CMMI10"/>
          <w:kern w:val="0"/>
          <w:sz w:val="20"/>
          <w:szCs w:val="20"/>
        </w:rPr>
        <w:t>x</w:t>
      </w:r>
      <w:r>
        <w:rPr>
          <w:rFonts w:ascii="CMMI7" w:hAnsi="CMMI7" w:cs="CMMI7"/>
          <w:kern w:val="0"/>
          <w:sz w:val="14"/>
          <w:szCs w:val="14"/>
        </w:rPr>
        <w:t xml:space="preserve">i </w:t>
      </w:r>
      <w:r>
        <w:rPr>
          <w:rFonts w:ascii="NimbusRomNo9L-Regu" w:hAnsi="NimbusRomNo9L-Regu" w:cs="NimbusRomNo9L-Regu"/>
          <w:kern w:val="0"/>
          <w:sz w:val="20"/>
          <w:szCs w:val="20"/>
        </w:rPr>
        <w:t xml:space="preserve">is the actual value at time instant </w:t>
      </w:r>
      <w:r>
        <w:rPr>
          <w:rFonts w:ascii="CMMI10" w:hAnsi="CMMI10" w:cs="CMMI10"/>
          <w:kern w:val="0"/>
          <w:sz w:val="20"/>
          <w:szCs w:val="20"/>
        </w:rPr>
        <w:t>i</w:t>
      </w:r>
      <w:r>
        <w:rPr>
          <w:rFonts w:ascii="NimbusRomNo9L-Regu" w:hAnsi="NimbusRomNo9L-Regu" w:cs="NimbusRomNo9L-Regu"/>
          <w:kern w:val="0"/>
          <w:sz w:val="20"/>
          <w:szCs w:val="20"/>
        </w:rPr>
        <w:t xml:space="preserve">, </w:t>
      </w:r>
      <w:r>
        <w:rPr>
          <w:rFonts w:ascii="CMMI10" w:hAnsi="CMMI10" w:cs="CMMI10"/>
          <w:kern w:val="0"/>
          <w:sz w:val="20"/>
          <w:szCs w:val="20"/>
        </w:rPr>
        <w:t xml:space="preserve">a; b </w:t>
      </w:r>
      <w:r>
        <w:rPr>
          <w:rFonts w:ascii="NimbusRomNo9L-Regu" w:hAnsi="NimbusRomNo9L-Regu" w:cs="NimbusRomNo9L-Regu"/>
          <w:kern w:val="0"/>
          <w:sz w:val="20"/>
          <w:szCs w:val="20"/>
        </w:rPr>
        <w:t xml:space="preserve">are the weights of the ARIMA model. </w:t>
      </w:r>
      <w:proofErr w:type="gramStart"/>
      <w:r>
        <w:rPr>
          <w:rFonts w:ascii="CMMI10" w:hAnsi="CMMI10" w:cs="CMMI10"/>
          <w:kern w:val="0"/>
          <w:sz w:val="20"/>
          <w:szCs w:val="20"/>
        </w:rPr>
        <w:t>m</w:t>
      </w:r>
      <w:proofErr w:type="gramEnd"/>
      <w:r>
        <w:rPr>
          <w:rFonts w:ascii="CMMI10" w:hAnsi="CMMI10" w:cs="CMMI10"/>
          <w:kern w:val="0"/>
          <w:sz w:val="20"/>
          <w:szCs w:val="20"/>
        </w:rPr>
        <w:t xml:space="preserve"> </w:t>
      </w:r>
      <w:r>
        <w:rPr>
          <w:rFonts w:ascii="NimbusRomNo9L-Regu" w:hAnsi="NimbusRomNo9L-Regu" w:cs="NimbusRomNo9L-Regu"/>
          <w:kern w:val="0"/>
          <w:sz w:val="20"/>
          <w:szCs w:val="20"/>
        </w:rPr>
        <w:t xml:space="preserve">and </w:t>
      </w:r>
      <w:r>
        <w:rPr>
          <w:rFonts w:ascii="CMMI10" w:hAnsi="CMMI10" w:cs="CMMI10"/>
          <w:kern w:val="0"/>
          <w:sz w:val="20"/>
          <w:szCs w:val="20"/>
        </w:rPr>
        <w:t xml:space="preserve">n </w:t>
      </w:r>
      <w:r>
        <w:rPr>
          <w:rFonts w:ascii="NimbusRomNo9L-Regu" w:hAnsi="NimbusRomNo9L-Regu" w:cs="NimbusRomNo9L-Regu"/>
          <w:kern w:val="0"/>
          <w:sz w:val="20"/>
          <w:szCs w:val="20"/>
        </w:rPr>
        <w:t xml:space="preserve">are the number of lags used and </w:t>
      </w:r>
      <w:r>
        <w:rPr>
          <w:rFonts w:ascii="CMMI10" w:hAnsi="CMMI10" w:cs="CMMI10"/>
          <w:kern w:val="0"/>
          <w:sz w:val="20"/>
          <w:szCs w:val="20"/>
        </w:rPr>
        <w:t xml:space="preserve">_ </w:t>
      </w:r>
      <w:r>
        <w:rPr>
          <w:rFonts w:ascii="NimbusRomNo9L-Regu" w:hAnsi="NimbusRomNo9L-Regu" w:cs="NimbusRomNo9L-Regu"/>
          <w:kern w:val="0"/>
          <w:sz w:val="20"/>
          <w:szCs w:val="20"/>
        </w:rPr>
        <w:t xml:space="preserve">are the error terms associated with the model. ARIMA model is a widely used time series forecast model but it cannot effectively capture non-linear patterns in time series data. </w:t>
      </w:r>
      <w:proofErr w:type="spellStart"/>
      <w:proofErr w:type="gramStart"/>
      <w:r>
        <w:rPr>
          <w:rFonts w:ascii="NimbusRomNo9L-Regu" w:hAnsi="NimbusRomNo9L-Regu" w:cs="NimbusRomNo9L-Regu"/>
          <w:kern w:val="0"/>
          <w:sz w:val="20"/>
          <w:szCs w:val="20"/>
        </w:rPr>
        <w:t>iOverbook</w:t>
      </w:r>
      <w:proofErr w:type="spellEnd"/>
      <w:proofErr w:type="gramEnd"/>
      <w:r>
        <w:rPr>
          <w:rFonts w:ascii="NimbusRomNo9L-Regu" w:hAnsi="NimbusRomNo9L-Regu" w:cs="NimbusRomNo9L-Regu"/>
          <w:kern w:val="0"/>
          <w:sz w:val="20"/>
          <w:szCs w:val="20"/>
        </w:rPr>
        <w:t xml:space="preserve">, [6] uses feed-forward neural network for resource usage prediction. The analytic equation of a neural network model is expressed as: </w:t>
      </w:r>
      <w:r>
        <w:rPr>
          <w:rFonts w:ascii="CMMI10" w:hAnsi="CMMI10" w:cs="CMMI10"/>
          <w:kern w:val="0"/>
          <w:sz w:val="20"/>
          <w:szCs w:val="20"/>
        </w:rPr>
        <w:t xml:space="preserve">x </w:t>
      </w:r>
      <w:r>
        <w:rPr>
          <w:rFonts w:ascii="CMSY5" w:hAnsi="CMSY5" w:cs="CMSY5"/>
          <w:kern w:val="0"/>
          <w:sz w:val="10"/>
          <w:szCs w:val="10"/>
        </w:rPr>
        <w:t xml:space="preserve">0 </w:t>
      </w:r>
      <w:r>
        <w:rPr>
          <w:rFonts w:ascii="CMMI7" w:hAnsi="CMMI7" w:cs="CMMI7"/>
          <w:kern w:val="0"/>
          <w:sz w:val="14"/>
          <w:szCs w:val="14"/>
        </w:rPr>
        <w:t xml:space="preserve">t </w:t>
      </w:r>
      <w:r>
        <w:rPr>
          <w:rFonts w:ascii="CMR10" w:hAnsi="CMR10" w:cs="CMR10"/>
          <w:kern w:val="0"/>
          <w:sz w:val="20"/>
          <w:szCs w:val="20"/>
        </w:rPr>
        <w:t xml:space="preserve">= </w:t>
      </w:r>
      <w:proofErr w:type="spellStart"/>
      <w:r>
        <w:rPr>
          <w:rFonts w:ascii="CMEX10" w:hAnsi="CMEX10" w:cs="CMEX10"/>
          <w:kern w:val="0"/>
          <w:sz w:val="20"/>
          <w:szCs w:val="20"/>
        </w:rPr>
        <w:t>X</w:t>
      </w:r>
      <w:r>
        <w:rPr>
          <w:rFonts w:ascii="CMMI7" w:hAnsi="CMMI7" w:cs="CMMI7"/>
          <w:kern w:val="0"/>
          <w:sz w:val="14"/>
          <w:szCs w:val="14"/>
        </w:rPr>
        <w:t>n</w:t>
      </w:r>
      <w:proofErr w:type="spellEnd"/>
      <w:r>
        <w:rPr>
          <w:rFonts w:ascii="CMMI7" w:hAnsi="CMMI7" w:cs="CMMI7"/>
          <w:kern w:val="0"/>
          <w:sz w:val="14"/>
          <w:szCs w:val="14"/>
        </w:rPr>
        <w:t xml:space="preserve"> k</w:t>
      </w:r>
      <w:r>
        <w:rPr>
          <w:rFonts w:ascii="CMR7" w:hAnsi="CMR7" w:cs="CMR7"/>
          <w:kern w:val="0"/>
          <w:sz w:val="14"/>
          <w:szCs w:val="14"/>
        </w:rPr>
        <w:t xml:space="preserve">=1 </w:t>
      </w:r>
      <w:r>
        <w:rPr>
          <w:rFonts w:ascii="CMMI10" w:hAnsi="CMMI10" w:cs="CMMI10"/>
          <w:kern w:val="0"/>
          <w:sz w:val="20"/>
          <w:szCs w:val="20"/>
        </w:rPr>
        <w:t>_</w:t>
      </w:r>
      <w:r>
        <w:rPr>
          <w:rFonts w:ascii="CMMI7" w:hAnsi="CMMI7" w:cs="CMMI7"/>
          <w:kern w:val="0"/>
          <w:sz w:val="14"/>
          <w:szCs w:val="14"/>
        </w:rPr>
        <w:t>k</w:t>
      </w:r>
      <w:r>
        <w:rPr>
          <w:rFonts w:ascii="CMMI10" w:hAnsi="CMMI10" w:cs="CMMI10"/>
          <w:kern w:val="0"/>
          <w:sz w:val="20"/>
          <w:szCs w:val="20"/>
        </w:rPr>
        <w:t xml:space="preserve">g </w:t>
      </w:r>
      <w:r>
        <w:rPr>
          <w:rFonts w:ascii="CMEX10" w:hAnsi="CMEX10" w:cs="CMEX10"/>
          <w:kern w:val="0"/>
          <w:sz w:val="20"/>
          <w:szCs w:val="20"/>
        </w:rPr>
        <w:t xml:space="preserve">  </w:t>
      </w:r>
      <w:proofErr w:type="spellStart"/>
      <w:r>
        <w:rPr>
          <w:rFonts w:ascii="CMEX10" w:hAnsi="CMEX10" w:cs="CMEX10"/>
          <w:kern w:val="0"/>
          <w:sz w:val="20"/>
          <w:szCs w:val="20"/>
        </w:rPr>
        <w:t>X</w:t>
      </w:r>
      <w:r>
        <w:rPr>
          <w:rFonts w:ascii="CMMI7" w:hAnsi="CMMI7" w:cs="CMMI7"/>
          <w:kern w:val="0"/>
          <w:sz w:val="14"/>
          <w:szCs w:val="14"/>
        </w:rPr>
        <w:t>m</w:t>
      </w:r>
      <w:proofErr w:type="spellEnd"/>
      <w:r>
        <w:rPr>
          <w:rFonts w:ascii="CMMI7" w:hAnsi="CMMI7" w:cs="CMMI7"/>
          <w:kern w:val="0"/>
          <w:sz w:val="14"/>
          <w:szCs w:val="14"/>
        </w:rPr>
        <w:t xml:space="preserve"> i</w:t>
      </w:r>
      <w:r>
        <w:rPr>
          <w:rFonts w:ascii="CMR7" w:hAnsi="CMR7" w:cs="CMR7"/>
          <w:kern w:val="0"/>
          <w:sz w:val="14"/>
          <w:szCs w:val="14"/>
        </w:rPr>
        <w:t xml:space="preserve">=1 </w:t>
      </w:r>
      <w:r>
        <w:rPr>
          <w:rFonts w:ascii="CMMI10" w:hAnsi="CMMI10" w:cs="CMMI10"/>
          <w:kern w:val="0"/>
          <w:sz w:val="20"/>
          <w:szCs w:val="20"/>
        </w:rPr>
        <w:t>_</w:t>
      </w:r>
      <w:proofErr w:type="spellStart"/>
      <w:proofErr w:type="gramStart"/>
      <w:r>
        <w:rPr>
          <w:rFonts w:ascii="CMMI7" w:hAnsi="CMMI7" w:cs="CMMI7"/>
          <w:kern w:val="0"/>
          <w:sz w:val="14"/>
          <w:szCs w:val="14"/>
        </w:rPr>
        <w:t>ik</w:t>
      </w:r>
      <w:r>
        <w:rPr>
          <w:rFonts w:ascii="CMMI10" w:hAnsi="CMMI10" w:cs="CMMI10"/>
          <w:kern w:val="0"/>
          <w:sz w:val="20"/>
          <w:szCs w:val="20"/>
        </w:rPr>
        <w:t>x</w:t>
      </w:r>
      <w:r>
        <w:rPr>
          <w:rFonts w:ascii="CMMI7" w:hAnsi="CMMI7" w:cs="CMMI7"/>
          <w:kern w:val="0"/>
          <w:sz w:val="14"/>
          <w:szCs w:val="14"/>
        </w:rPr>
        <w:t>i</w:t>
      </w:r>
      <w:proofErr w:type="spellEnd"/>
      <w:r>
        <w:rPr>
          <w:rFonts w:ascii="CMMI7" w:hAnsi="CMMI7" w:cs="CMMI7"/>
          <w:kern w:val="0"/>
          <w:sz w:val="14"/>
          <w:szCs w:val="14"/>
        </w:rPr>
        <w:t xml:space="preserve"> </w:t>
      </w:r>
      <w:r>
        <w:rPr>
          <w:rFonts w:ascii="CMEX10" w:hAnsi="CMEX10" w:cs="CMEX10"/>
          <w:kern w:val="0"/>
          <w:sz w:val="20"/>
          <w:szCs w:val="20"/>
        </w:rPr>
        <w:t>!</w:t>
      </w:r>
      <w:proofErr w:type="gramEnd"/>
      <w:r>
        <w:rPr>
          <w:rFonts w:ascii="CMEX10" w:hAnsi="CMEX10" w:cs="CMEX10"/>
          <w:kern w:val="0"/>
          <w:sz w:val="20"/>
          <w:szCs w:val="20"/>
        </w:rPr>
        <w:t xml:space="preserve"> </w:t>
      </w:r>
      <w:r>
        <w:rPr>
          <w:rFonts w:ascii="NimbusRomNo9L-Regu" w:hAnsi="NimbusRomNo9L-Regu" w:cs="NimbusRomNo9L-Regu"/>
          <w:kern w:val="0"/>
          <w:sz w:val="20"/>
          <w:szCs w:val="20"/>
        </w:rPr>
        <w:t xml:space="preserve">(3) </w:t>
      </w:r>
      <w:proofErr w:type="gramStart"/>
      <w:r>
        <w:rPr>
          <w:rFonts w:ascii="NimbusRomNo9L-Regu" w:hAnsi="NimbusRomNo9L-Regu" w:cs="NimbusRomNo9L-Regu"/>
          <w:kern w:val="0"/>
          <w:sz w:val="20"/>
          <w:szCs w:val="20"/>
        </w:rPr>
        <w:t>where</w:t>
      </w:r>
      <w:proofErr w:type="gramEnd"/>
      <w:r>
        <w:rPr>
          <w:rFonts w:ascii="NimbusRomNo9L-Regu" w:hAnsi="NimbusRomNo9L-Regu" w:cs="NimbusRomNo9L-Regu"/>
          <w:kern w:val="0"/>
          <w:sz w:val="20"/>
          <w:szCs w:val="20"/>
        </w:rPr>
        <w:t xml:space="preserve"> </w:t>
      </w:r>
      <w:r>
        <w:rPr>
          <w:rFonts w:ascii="CMMI10" w:hAnsi="CMMI10" w:cs="CMMI10"/>
          <w:kern w:val="0"/>
          <w:sz w:val="20"/>
          <w:szCs w:val="20"/>
        </w:rPr>
        <w:t xml:space="preserve">x </w:t>
      </w:r>
      <w:r>
        <w:rPr>
          <w:rFonts w:ascii="NimbusRomNo9L-Regu" w:hAnsi="NimbusRomNo9L-Regu" w:cs="NimbusRomNo9L-Regu"/>
          <w:kern w:val="0"/>
          <w:sz w:val="20"/>
          <w:szCs w:val="20"/>
        </w:rPr>
        <w:t xml:space="preserve">denotes the input time-series. </w:t>
      </w:r>
      <w:proofErr w:type="gramStart"/>
      <w:r>
        <w:rPr>
          <w:rFonts w:ascii="CMMI10" w:hAnsi="CMMI10" w:cs="CMMI10"/>
          <w:kern w:val="0"/>
          <w:sz w:val="20"/>
          <w:szCs w:val="20"/>
        </w:rPr>
        <w:t>m</w:t>
      </w:r>
      <w:proofErr w:type="gramEnd"/>
      <w:r>
        <w:rPr>
          <w:rFonts w:ascii="CMMI10" w:hAnsi="CMMI10" w:cs="CMMI10"/>
          <w:kern w:val="0"/>
          <w:sz w:val="20"/>
          <w:szCs w:val="20"/>
        </w:rPr>
        <w:t xml:space="preserve"> </w:t>
      </w:r>
      <w:r>
        <w:rPr>
          <w:rFonts w:ascii="NimbusRomNo9L-Regu" w:hAnsi="NimbusRomNo9L-Regu" w:cs="NimbusRomNo9L-Regu"/>
          <w:kern w:val="0"/>
          <w:sz w:val="20"/>
          <w:szCs w:val="20"/>
        </w:rPr>
        <w:t xml:space="preserve">is the number of lags, </w:t>
      </w:r>
      <w:r>
        <w:rPr>
          <w:rFonts w:ascii="CMMI10" w:hAnsi="CMMI10" w:cs="CMMI10"/>
          <w:kern w:val="0"/>
          <w:sz w:val="20"/>
          <w:szCs w:val="20"/>
        </w:rPr>
        <w:t xml:space="preserve">n </w:t>
      </w:r>
      <w:r>
        <w:rPr>
          <w:rFonts w:ascii="NimbusRomNo9L-Regu" w:hAnsi="NimbusRomNo9L-Regu" w:cs="NimbusRomNo9L-Regu"/>
          <w:kern w:val="0"/>
          <w:sz w:val="20"/>
          <w:szCs w:val="20"/>
        </w:rPr>
        <w:t xml:space="preserve">is the number of neurons in the hidden layer, </w:t>
      </w:r>
      <w:r>
        <w:rPr>
          <w:rFonts w:ascii="CMMI10" w:hAnsi="CMMI10" w:cs="CMMI10"/>
          <w:kern w:val="0"/>
          <w:sz w:val="20"/>
          <w:szCs w:val="20"/>
        </w:rPr>
        <w:t>g</w:t>
      </w:r>
      <w:r>
        <w:rPr>
          <w:rFonts w:ascii="CMR10" w:hAnsi="CMR10" w:cs="CMR10"/>
          <w:kern w:val="0"/>
          <w:sz w:val="20"/>
          <w:szCs w:val="20"/>
        </w:rPr>
        <w:t>(</w:t>
      </w:r>
      <w:r>
        <w:rPr>
          <w:rFonts w:ascii="CMMI10" w:hAnsi="CMMI10" w:cs="CMMI10"/>
          <w:kern w:val="0"/>
          <w:sz w:val="20"/>
          <w:szCs w:val="20"/>
        </w:rPr>
        <w:t>:</w:t>
      </w:r>
      <w:r>
        <w:rPr>
          <w:rFonts w:ascii="CMR10" w:hAnsi="CMR10" w:cs="CMR10"/>
          <w:kern w:val="0"/>
          <w:sz w:val="20"/>
          <w:szCs w:val="20"/>
        </w:rPr>
        <w:t>)</w:t>
      </w:r>
      <w:r>
        <w:rPr>
          <w:rFonts w:ascii="CMR10" w:hAnsi="CMR10" w:cs="CMR10" w:hint="eastAsia"/>
          <w:kern w:val="0"/>
          <w:sz w:val="20"/>
          <w:szCs w:val="20"/>
        </w:rPr>
        <w:t xml:space="preserve"> </w:t>
      </w:r>
      <w:r>
        <w:rPr>
          <w:rFonts w:ascii="NimbusRomNo9L-Regu" w:hAnsi="NimbusRomNo9L-Regu" w:cs="NimbusRomNo9L-Regu"/>
          <w:kern w:val="0"/>
          <w:sz w:val="20"/>
          <w:szCs w:val="20"/>
        </w:rPr>
        <w:t xml:space="preserve">is the activation function and </w:t>
      </w:r>
      <w:r>
        <w:rPr>
          <w:rFonts w:ascii="CMMI10" w:hAnsi="CMMI10" w:cs="CMMI10"/>
          <w:kern w:val="0"/>
          <w:sz w:val="20"/>
          <w:szCs w:val="20"/>
        </w:rPr>
        <w:t>_</w:t>
      </w:r>
      <w:r>
        <w:rPr>
          <w:rFonts w:ascii="NimbusRomNo9L-Regu" w:hAnsi="NimbusRomNo9L-Regu" w:cs="NimbusRomNo9L-Regu"/>
          <w:kern w:val="0"/>
          <w:sz w:val="20"/>
          <w:szCs w:val="20"/>
        </w:rPr>
        <w:t xml:space="preserve">, </w:t>
      </w:r>
      <w:r>
        <w:rPr>
          <w:rFonts w:ascii="CMMI10" w:hAnsi="CMMI10" w:cs="CMMI10"/>
          <w:kern w:val="0"/>
          <w:sz w:val="20"/>
          <w:szCs w:val="20"/>
        </w:rPr>
        <w:t xml:space="preserve">_ </w:t>
      </w:r>
      <w:r>
        <w:rPr>
          <w:rFonts w:ascii="NimbusRomNo9L-Regu" w:hAnsi="NimbusRomNo9L-Regu" w:cs="NimbusRomNo9L-Regu"/>
          <w:kern w:val="0"/>
          <w:sz w:val="20"/>
          <w:szCs w:val="20"/>
        </w:rPr>
        <w:t xml:space="preserve">represent the connection weights that will be learned during training. The approaches presented above assume the time series to be stationary and </w:t>
      </w:r>
      <w:proofErr w:type="spellStart"/>
      <w:r>
        <w:rPr>
          <w:rFonts w:ascii="NimbusRomNo9L-Regu" w:hAnsi="NimbusRomNo9L-Regu" w:cs="NimbusRomNo9L-Regu"/>
          <w:kern w:val="0"/>
          <w:sz w:val="20"/>
          <w:szCs w:val="20"/>
        </w:rPr>
        <w:t>memoryless</w:t>
      </w:r>
      <w:proofErr w:type="spellEnd"/>
      <w:r>
        <w:rPr>
          <w:rFonts w:ascii="NimbusRomNo9L-Regu" w:hAnsi="NimbusRomNo9L-Regu" w:cs="NimbusRomNo9L-Regu"/>
          <w:kern w:val="0"/>
          <w:sz w:val="20"/>
          <w:szCs w:val="20"/>
        </w:rPr>
        <w:t xml:space="preserve">. However, it has been observed that long range dependence is present in cloud workloads [7]. Long range dependence is a phenomenon in time series analysis where an increase/decrease in the next step value is most likely affected by several past time lags in the series. In long memory time series, the dependence between successive observations decays more slowly as </w:t>
      </w:r>
      <w:r>
        <w:rPr>
          <w:rFonts w:ascii="NimbusRomNo9L-Regu" w:hAnsi="NimbusRomNo9L-Regu" w:cs="NimbusRomNo9L-Regu"/>
          <w:kern w:val="0"/>
          <w:sz w:val="20"/>
          <w:szCs w:val="20"/>
        </w:rPr>
        <w:lastRenderedPageBreak/>
        <w:t xml:space="preserve">compared to a normal time series. The presence of long range dependence in cloud workloads is studied in [7] using the rescaled range analysis method and Hurst parameter value. To capture the effect of long memory in the data, fractional differencing method is applied. Fractional differencing operator is defined as an infinite binomial series expansion </w:t>
      </w:r>
      <w:r>
        <w:rPr>
          <w:rFonts w:ascii="CMMI10" w:hAnsi="CMMI10" w:cs="CMMI10"/>
          <w:kern w:val="0"/>
          <w:sz w:val="20"/>
          <w:szCs w:val="20"/>
        </w:rPr>
        <w:t xml:space="preserve">x </w:t>
      </w:r>
      <w:r>
        <w:rPr>
          <w:rFonts w:ascii="CMSY5" w:hAnsi="CMSY5" w:cs="CMSY5"/>
          <w:kern w:val="0"/>
          <w:sz w:val="10"/>
          <w:szCs w:val="10"/>
        </w:rPr>
        <w:t xml:space="preserve">0 </w:t>
      </w:r>
      <w:r>
        <w:rPr>
          <w:rFonts w:ascii="CMMI7" w:hAnsi="CMMI7" w:cs="CMMI7"/>
          <w:kern w:val="0"/>
          <w:sz w:val="14"/>
          <w:szCs w:val="14"/>
        </w:rPr>
        <w:t xml:space="preserve">t </w:t>
      </w:r>
      <w:r>
        <w:rPr>
          <w:rFonts w:ascii="CMR10" w:hAnsi="CMR10" w:cs="CMR10"/>
          <w:kern w:val="0"/>
          <w:sz w:val="20"/>
          <w:szCs w:val="20"/>
        </w:rPr>
        <w:t xml:space="preserve">= </w:t>
      </w:r>
      <w:proofErr w:type="spellStart"/>
      <w:r>
        <w:rPr>
          <w:rFonts w:ascii="CMMI10" w:hAnsi="CMMI10" w:cs="CMMI10"/>
          <w:kern w:val="0"/>
          <w:sz w:val="20"/>
          <w:szCs w:val="20"/>
        </w:rPr>
        <w:t>x</w:t>
      </w:r>
      <w:r>
        <w:rPr>
          <w:rFonts w:ascii="CMMI7" w:hAnsi="CMMI7" w:cs="CMMI7"/>
          <w:kern w:val="0"/>
          <w:sz w:val="14"/>
          <w:szCs w:val="14"/>
        </w:rPr>
        <w:t>t</w:t>
      </w:r>
      <w:proofErr w:type="spellEnd"/>
      <w:r>
        <w:rPr>
          <w:rFonts w:ascii="CMMI7" w:hAnsi="CMMI7" w:cs="CMMI7"/>
          <w:kern w:val="0"/>
          <w:sz w:val="14"/>
          <w:szCs w:val="14"/>
        </w:rPr>
        <w:t xml:space="preserve"> </w:t>
      </w:r>
      <w:r>
        <w:rPr>
          <w:rFonts w:ascii="Times New Roman" w:hAnsi="Times New Roman" w:cs="Times New Roman"/>
          <w:kern w:val="0"/>
          <w:sz w:val="20"/>
          <w:szCs w:val="20"/>
        </w:rPr>
        <w:t>􀀀</w:t>
      </w:r>
      <w:proofErr w:type="spellStart"/>
      <w:r>
        <w:rPr>
          <w:rFonts w:ascii="CMMI10" w:hAnsi="CMMI10" w:cs="CMMI10"/>
          <w:kern w:val="0"/>
          <w:sz w:val="20"/>
          <w:szCs w:val="20"/>
        </w:rPr>
        <w:t>dx</w:t>
      </w:r>
      <w:r>
        <w:rPr>
          <w:rFonts w:ascii="CMMI7" w:hAnsi="CMMI7" w:cs="CMMI7"/>
          <w:kern w:val="0"/>
          <w:sz w:val="14"/>
          <w:szCs w:val="14"/>
        </w:rPr>
        <w:t>t</w:t>
      </w:r>
      <w:proofErr w:type="spellEnd"/>
      <w:r>
        <w:rPr>
          <w:rFonts w:ascii="Times New Roman" w:hAnsi="Times New Roman" w:cs="Times New Roman"/>
          <w:kern w:val="0"/>
          <w:sz w:val="14"/>
          <w:szCs w:val="14"/>
        </w:rPr>
        <w:t>􀀀</w:t>
      </w:r>
      <w:r>
        <w:rPr>
          <w:rFonts w:ascii="CMR7" w:hAnsi="CMR7" w:cs="CMR7"/>
          <w:kern w:val="0"/>
          <w:sz w:val="14"/>
          <w:szCs w:val="14"/>
        </w:rPr>
        <w:t xml:space="preserve">1 </w:t>
      </w:r>
      <w:r>
        <w:rPr>
          <w:rFonts w:ascii="CMR10" w:hAnsi="CMR10" w:cs="CMR10"/>
          <w:kern w:val="0"/>
          <w:sz w:val="20"/>
          <w:szCs w:val="20"/>
        </w:rPr>
        <w:t xml:space="preserve">+ </w:t>
      </w:r>
      <w:proofErr w:type="gramStart"/>
      <w:r>
        <w:rPr>
          <w:rFonts w:ascii="CMMI10" w:hAnsi="CMMI10" w:cs="CMMI10"/>
          <w:kern w:val="0"/>
          <w:sz w:val="20"/>
          <w:szCs w:val="20"/>
        </w:rPr>
        <w:t>d</w:t>
      </w:r>
      <w:r>
        <w:rPr>
          <w:rFonts w:ascii="CMR10" w:hAnsi="CMR10" w:cs="CMR10"/>
          <w:kern w:val="0"/>
          <w:sz w:val="20"/>
          <w:szCs w:val="20"/>
        </w:rPr>
        <w:t>(</w:t>
      </w:r>
      <w:proofErr w:type="gramEnd"/>
      <w:r>
        <w:rPr>
          <w:rFonts w:ascii="CMMI10" w:hAnsi="CMMI10" w:cs="CMMI10"/>
          <w:kern w:val="0"/>
          <w:sz w:val="20"/>
          <w:szCs w:val="20"/>
        </w:rPr>
        <w:t xml:space="preserve">d </w:t>
      </w:r>
      <w:r>
        <w:rPr>
          <w:rFonts w:ascii="Times New Roman" w:hAnsi="Times New Roman" w:cs="Times New Roman"/>
          <w:kern w:val="0"/>
          <w:sz w:val="20"/>
          <w:szCs w:val="20"/>
        </w:rPr>
        <w:t>􀀀</w:t>
      </w:r>
      <w:r>
        <w:rPr>
          <w:rFonts w:ascii="CMSY10" w:hAnsi="CMSY10" w:cs="CMSY10"/>
          <w:kern w:val="0"/>
          <w:sz w:val="20"/>
          <w:szCs w:val="20"/>
        </w:rPr>
        <w:t xml:space="preserve"> </w:t>
      </w:r>
      <w:r>
        <w:rPr>
          <w:rFonts w:ascii="CMR10" w:hAnsi="CMR10" w:cs="CMR10"/>
          <w:kern w:val="0"/>
          <w:sz w:val="20"/>
          <w:szCs w:val="20"/>
        </w:rPr>
        <w:t xml:space="preserve">1) 2! </w:t>
      </w:r>
      <w:proofErr w:type="spellStart"/>
      <w:r>
        <w:rPr>
          <w:rFonts w:ascii="CMMI10" w:hAnsi="CMMI10" w:cs="CMMI10"/>
          <w:kern w:val="0"/>
          <w:sz w:val="20"/>
          <w:szCs w:val="20"/>
        </w:rPr>
        <w:t>x</w:t>
      </w:r>
      <w:r>
        <w:rPr>
          <w:rFonts w:ascii="CMMI7" w:hAnsi="CMMI7" w:cs="CMMI7"/>
          <w:kern w:val="0"/>
          <w:sz w:val="14"/>
          <w:szCs w:val="14"/>
        </w:rPr>
        <w:t>t</w:t>
      </w:r>
      <w:proofErr w:type="spellEnd"/>
      <w:r>
        <w:rPr>
          <w:rFonts w:ascii="Times New Roman" w:hAnsi="Times New Roman" w:cs="Times New Roman"/>
          <w:kern w:val="0"/>
          <w:sz w:val="14"/>
          <w:szCs w:val="14"/>
        </w:rPr>
        <w:t>􀀀</w:t>
      </w:r>
      <w:r>
        <w:rPr>
          <w:rFonts w:ascii="CMR7" w:hAnsi="CMR7" w:cs="CMR7"/>
          <w:kern w:val="0"/>
          <w:sz w:val="14"/>
          <w:szCs w:val="14"/>
        </w:rPr>
        <w:t xml:space="preserve">2 </w:t>
      </w:r>
      <w:r>
        <w:rPr>
          <w:rFonts w:ascii="Times New Roman" w:hAnsi="Times New Roman" w:cs="Times New Roman"/>
          <w:kern w:val="0"/>
          <w:sz w:val="20"/>
          <w:szCs w:val="20"/>
        </w:rPr>
        <w:t>􀀀</w:t>
      </w:r>
      <w:r>
        <w:rPr>
          <w:rFonts w:ascii="CMSY10" w:hAnsi="CMSY10" w:cs="CMSY10"/>
          <w:kern w:val="0"/>
          <w:sz w:val="20"/>
          <w:szCs w:val="20"/>
        </w:rPr>
        <w:t xml:space="preserve"> </w:t>
      </w:r>
      <w:proofErr w:type="gramStart"/>
      <w:r>
        <w:rPr>
          <w:rFonts w:ascii="CMMI10" w:hAnsi="CMMI10" w:cs="CMMI10"/>
          <w:kern w:val="0"/>
          <w:sz w:val="20"/>
          <w:szCs w:val="20"/>
        </w:rPr>
        <w:t>d</w:t>
      </w:r>
      <w:r>
        <w:rPr>
          <w:rFonts w:ascii="CMR10" w:hAnsi="CMR10" w:cs="CMR10"/>
          <w:kern w:val="0"/>
          <w:sz w:val="20"/>
          <w:szCs w:val="20"/>
        </w:rPr>
        <w:t>(</w:t>
      </w:r>
      <w:proofErr w:type="gramEnd"/>
      <w:r>
        <w:rPr>
          <w:rFonts w:ascii="CMMI10" w:hAnsi="CMMI10" w:cs="CMMI10"/>
          <w:kern w:val="0"/>
          <w:sz w:val="20"/>
          <w:szCs w:val="20"/>
        </w:rPr>
        <w:t xml:space="preserve">d </w:t>
      </w:r>
      <w:r>
        <w:rPr>
          <w:rFonts w:ascii="Times New Roman" w:hAnsi="Times New Roman" w:cs="Times New Roman"/>
          <w:kern w:val="0"/>
          <w:sz w:val="20"/>
          <w:szCs w:val="20"/>
        </w:rPr>
        <w:t>􀀀</w:t>
      </w:r>
      <w:r>
        <w:rPr>
          <w:rFonts w:ascii="CMSY10" w:hAnsi="CMSY10" w:cs="CMSY10"/>
          <w:kern w:val="0"/>
          <w:sz w:val="20"/>
          <w:szCs w:val="20"/>
        </w:rPr>
        <w:t xml:space="preserve"> </w:t>
      </w:r>
      <w:r>
        <w:rPr>
          <w:rFonts w:ascii="CMR10" w:hAnsi="CMR10" w:cs="CMR10"/>
          <w:kern w:val="0"/>
          <w:sz w:val="20"/>
          <w:szCs w:val="20"/>
        </w:rPr>
        <w:t>1)(</w:t>
      </w:r>
      <w:r>
        <w:rPr>
          <w:rFonts w:ascii="CMMI10" w:hAnsi="CMMI10" w:cs="CMMI10"/>
          <w:kern w:val="0"/>
          <w:sz w:val="20"/>
          <w:szCs w:val="20"/>
        </w:rPr>
        <w:t xml:space="preserve">d </w:t>
      </w:r>
      <w:r>
        <w:rPr>
          <w:rFonts w:ascii="Times New Roman" w:hAnsi="Times New Roman" w:cs="Times New Roman"/>
          <w:kern w:val="0"/>
          <w:sz w:val="20"/>
          <w:szCs w:val="20"/>
        </w:rPr>
        <w:t>􀀀</w:t>
      </w:r>
      <w:r>
        <w:rPr>
          <w:rFonts w:ascii="CMSY10" w:hAnsi="CMSY10" w:cs="CMSY10"/>
          <w:kern w:val="0"/>
          <w:sz w:val="20"/>
          <w:szCs w:val="20"/>
        </w:rPr>
        <w:t xml:space="preserve"> </w:t>
      </w:r>
      <w:r>
        <w:rPr>
          <w:rFonts w:ascii="CMR10" w:hAnsi="CMR10" w:cs="CMR10"/>
          <w:kern w:val="0"/>
          <w:sz w:val="20"/>
          <w:szCs w:val="20"/>
        </w:rPr>
        <w:t xml:space="preserve">2) 3! </w:t>
      </w:r>
      <w:proofErr w:type="spellStart"/>
      <w:r>
        <w:rPr>
          <w:rFonts w:ascii="CMMI10" w:hAnsi="CMMI10" w:cs="CMMI10"/>
          <w:kern w:val="0"/>
          <w:sz w:val="20"/>
          <w:szCs w:val="20"/>
        </w:rPr>
        <w:t>x</w:t>
      </w:r>
      <w:r>
        <w:rPr>
          <w:rFonts w:ascii="CMMI7" w:hAnsi="CMMI7" w:cs="CMMI7"/>
          <w:kern w:val="0"/>
          <w:sz w:val="14"/>
          <w:szCs w:val="14"/>
        </w:rPr>
        <w:t>t</w:t>
      </w:r>
      <w:proofErr w:type="spellEnd"/>
      <w:r>
        <w:rPr>
          <w:rFonts w:ascii="Times New Roman" w:hAnsi="Times New Roman" w:cs="Times New Roman"/>
          <w:kern w:val="0"/>
          <w:sz w:val="14"/>
          <w:szCs w:val="14"/>
        </w:rPr>
        <w:t>􀀀</w:t>
      </w:r>
      <w:r>
        <w:rPr>
          <w:rFonts w:ascii="CMR7" w:hAnsi="CMR7" w:cs="CMR7"/>
          <w:kern w:val="0"/>
          <w:sz w:val="14"/>
          <w:szCs w:val="14"/>
        </w:rPr>
        <w:t>3</w:t>
      </w:r>
      <w:proofErr w:type="gramStart"/>
      <w:r>
        <w:rPr>
          <w:rFonts w:ascii="CMMI10" w:hAnsi="CMMI10" w:cs="CMMI10"/>
          <w:kern w:val="0"/>
          <w:sz w:val="20"/>
          <w:szCs w:val="20"/>
        </w:rPr>
        <w:t>:::</w:t>
      </w:r>
      <w:proofErr w:type="gramEnd"/>
      <w:r>
        <w:rPr>
          <w:rFonts w:ascii="CMMI10" w:hAnsi="CMMI10" w:cs="CMMI10"/>
          <w:kern w:val="0"/>
          <w:sz w:val="20"/>
          <w:szCs w:val="20"/>
        </w:rPr>
        <w:t xml:space="preserve"> </w:t>
      </w:r>
      <w:r>
        <w:rPr>
          <w:rFonts w:ascii="NimbusRomNo9L-Regu" w:hAnsi="NimbusRomNo9L-Regu" w:cs="NimbusRomNo9L-Regu"/>
          <w:kern w:val="0"/>
          <w:sz w:val="20"/>
          <w:szCs w:val="20"/>
        </w:rPr>
        <w:t xml:space="preserve">(4) where </w:t>
      </w:r>
      <w:r>
        <w:rPr>
          <w:rFonts w:ascii="CMMI10" w:hAnsi="CMMI10" w:cs="CMMI10"/>
          <w:kern w:val="0"/>
          <w:sz w:val="20"/>
          <w:szCs w:val="20"/>
        </w:rPr>
        <w:t xml:space="preserve">d </w:t>
      </w:r>
      <w:r>
        <w:rPr>
          <w:rFonts w:ascii="NimbusRomNo9L-Regu" w:hAnsi="NimbusRomNo9L-Regu" w:cs="NimbusRomNo9L-Regu"/>
          <w:kern w:val="0"/>
          <w:sz w:val="20"/>
          <w:szCs w:val="20"/>
        </w:rPr>
        <w:t xml:space="preserve">is the difference parameter, that can take fractional values. Fractionally differenced data is passed to resource prediction model and the predictions generated by the model are post processed. This method performed better than methods without fractional differencing but includes an extra overhead of preprocessing and post-processing the data. By nature, LSTM models are suitable handling long range dependencies. In [8], the future requirement of resources is predicted using LSTM network. However, the future requirement of the CPU resource usage is predicted by analyzing the trends in the past history of CPU resource alone. It has been observed in [10] for prediction of emergency department demand in Western Australia that using multivariate vector autoregressive models gives better predictions than using </w:t>
      </w:r>
      <w:proofErr w:type="spellStart"/>
      <w:r>
        <w:rPr>
          <w:rFonts w:ascii="NimbusRomNo9L-Regu" w:hAnsi="NimbusRomNo9L-Regu" w:cs="NimbusRomNo9L-Regu"/>
          <w:kern w:val="0"/>
          <w:sz w:val="20"/>
          <w:szCs w:val="20"/>
        </w:rPr>
        <w:t>univariate</w:t>
      </w:r>
      <w:proofErr w:type="spellEnd"/>
      <w:r>
        <w:rPr>
          <w:rFonts w:ascii="NimbusRomNo9L-Regu" w:hAnsi="NimbusRomNo9L-Regu" w:cs="NimbusRomNo9L-Regu"/>
          <w:kern w:val="0"/>
          <w:sz w:val="20"/>
          <w:szCs w:val="20"/>
        </w:rPr>
        <w:t xml:space="preserve"> autoregressive models. In our work, we propose to predict the future CPU resource usage by using multivariate analysis. We consider the effect of other features like memory usage, page cache, number of running jobs etc. along with the past CPU resource usage for predicting future trends. In the present work, we propose to build multivariate LSTM for resource usage prediction in cloud workloads. Most studies use unidirectional computational dependencies to predict future events from past information. In this work, the bidirectional extension of a multivariate LSTM model is explored and we evaluate its effectiveness for out-</w:t>
      </w:r>
      <w:proofErr w:type="spellStart"/>
      <w:r>
        <w:rPr>
          <w:rFonts w:ascii="NimbusRomNo9L-Regu" w:hAnsi="NimbusRomNo9L-Regu" w:cs="NimbusRomNo9L-Regu"/>
          <w:kern w:val="0"/>
          <w:sz w:val="20"/>
          <w:szCs w:val="20"/>
        </w:rPr>
        <w:t>ofsample</w:t>
      </w:r>
      <w:proofErr w:type="spellEnd"/>
      <w:r>
        <w:rPr>
          <w:rFonts w:ascii="NimbusRomNo9L-Regu" w:hAnsi="NimbusRomNo9L-Regu" w:cs="NimbusRomNo9L-Regu"/>
          <w:kern w:val="0"/>
          <w:sz w:val="20"/>
          <w:szCs w:val="20"/>
        </w:rPr>
        <w:t xml:space="preserve"> resource usage predictions. In [11], bidirectional neural network is evaluated by performing time series prediction on laser data. Experimentally, it was observed that integration of future-past dependencies in the bi-directional model produces a good advantage in training ability and prediction quality of the model as compared to the unidirectional model. Another work [9</w:t>
      </w:r>
      <w:proofErr w:type="gramStart"/>
      <w:r>
        <w:rPr>
          <w:rFonts w:ascii="NimbusRomNo9L-Regu" w:hAnsi="NimbusRomNo9L-Regu" w:cs="NimbusRomNo9L-Regu"/>
          <w:kern w:val="0"/>
          <w:sz w:val="20"/>
          <w:szCs w:val="20"/>
        </w:rPr>
        <w:t>],</w:t>
      </w:r>
      <w:proofErr w:type="gramEnd"/>
      <w:r>
        <w:rPr>
          <w:rFonts w:ascii="NimbusRomNo9L-Regu" w:hAnsi="NimbusRomNo9L-Regu" w:cs="NimbusRomNo9L-Regu"/>
          <w:kern w:val="0"/>
          <w:sz w:val="20"/>
          <w:szCs w:val="20"/>
        </w:rPr>
        <w:t xml:space="preserve"> uses bidirectional prediction architecture to perform time series predictions on sunspots data and observed reduced prediction errors by combining both past and future dependencies. A work [12], utilizes a bidirectional extreme learning machine mechanism for wind</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power forecasting and observed better forecasts after using the bidirectional mechanism. To the best of our knowledge, the use of BLSTM has not been reported for future prediction of resources by analyzing cloud workloads. In this paper, we propose to analyze and compare the predictions generated by BLSTM network with the LSTM model and the other fractional difference resource prediction methods.</w:t>
      </w:r>
      <w:r>
        <w:t xml:space="preserve"> </w:t>
      </w:r>
    </w:p>
    <w:p w:rsidR="00FA5C51" w:rsidRPr="00FA5C51" w:rsidRDefault="00FA5C51">
      <w:pPr>
        <w:rPr>
          <w:rFonts w:hint="eastAsia"/>
        </w:rPr>
      </w:pPr>
    </w:p>
    <w:p w:rsidR="00FA5C51" w:rsidRDefault="00FA5C51" w:rsidP="00FA5C51">
      <w:pPr>
        <w:rPr>
          <w:rFonts w:ascii="NimbusRomNo9L-Medi" w:hAnsi="NimbusRomNo9L-Medi" w:cs="NimbusRomNo9L-Medi" w:hint="eastAsia"/>
          <w:kern w:val="0"/>
          <w:sz w:val="24"/>
          <w:szCs w:val="24"/>
        </w:rPr>
      </w:pPr>
      <w:r>
        <w:rPr>
          <w:rFonts w:ascii="NimbusRomNo9L-Medi" w:hAnsi="NimbusRomNo9L-Medi" w:cs="NimbusRomNo9L-Medi"/>
          <w:kern w:val="0"/>
          <w:sz w:val="24"/>
          <w:szCs w:val="24"/>
        </w:rPr>
        <w:t xml:space="preserve">3. Bidirectional long short-term memory (LSTM) network architecture </w:t>
      </w:r>
    </w:p>
    <w:p w:rsidR="00FA5C51" w:rsidRPr="00040D15" w:rsidRDefault="00FA5C51" w:rsidP="00FA5C51">
      <w:r>
        <w:rPr>
          <w:rFonts w:ascii="NimbusRomNo9L-Regu" w:hAnsi="NimbusRomNo9L-Regu" w:cs="NimbusRomNo9L-Regu"/>
          <w:kern w:val="0"/>
          <w:sz w:val="20"/>
          <w:szCs w:val="20"/>
        </w:rPr>
        <w:t xml:space="preserve">A major limitation of conventional time series prediction models is that they can only remember information from the recent past. In the training of neural network model, the local minimum of the error function is found by iteratively taking small steps in the negative direction of gradient. During the back-propagation phase, the gradient </w:t>
      </w:r>
      <w:proofErr w:type="gramStart"/>
      <w:r>
        <w:rPr>
          <w:rFonts w:ascii="NimbusRomNo9L-Regu" w:hAnsi="NimbusRomNo9L-Regu" w:cs="NimbusRomNo9L-Regu"/>
          <w:kern w:val="0"/>
          <w:sz w:val="20"/>
          <w:szCs w:val="20"/>
        </w:rPr>
        <w:t>signal are</w:t>
      </w:r>
      <w:proofErr w:type="gramEnd"/>
      <w:r>
        <w:rPr>
          <w:rFonts w:ascii="NimbusRomNo9L-Regu" w:hAnsi="NimbusRomNo9L-Regu" w:cs="NimbusRomNo9L-Regu"/>
          <w:kern w:val="0"/>
          <w:sz w:val="20"/>
          <w:szCs w:val="20"/>
        </w:rPr>
        <w:t xml:space="preserve"> iteratively multiplied by the weights of the recurrent hidden layers. If the weights are very small, the gradient gets so small that learning becomes very slow or stops working altogether. This is called vanishing gradients problem. It makes it difficult to learn the long-term dependency in the data. Long short-term memory [13] (LSTM) have been proved efficient in dealing with time series that have long range dependency. They overcome the vanishing gradient problem in neural networks by enforcing constant error flow through the internal states of special units called memory cells [13]. </w:t>
      </w:r>
      <w:proofErr w:type="spellStart"/>
      <w:r>
        <w:rPr>
          <w:rFonts w:ascii="NimbusRomNo9L-Regu" w:hAnsi="NimbusRomNo9L-Regu" w:cs="NimbusRomNo9L-Regu"/>
          <w:kern w:val="0"/>
          <w:sz w:val="20"/>
          <w:szCs w:val="20"/>
        </w:rPr>
        <w:t>Univariate</w:t>
      </w:r>
      <w:proofErr w:type="spellEnd"/>
      <w:r>
        <w:rPr>
          <w:rFonts w:ascii="NimbusRomNo9L-Regu" w:hAnsi="NimbusRomNo9L-Regu" w:cs="NimbusRomNo9L-Regu"/>
          <w:kern w:val="0"/>
          <w:sz w:val="20"/>
          <w:szCs w:val="20"/>
        </w:rPr>
        <w:t xml:space="preserve"> resource prediction models analyze the temporal relations involved in the past historical values of the desired resource metric only to learn patterns and generate the future out-of-sample predictions. Multivariate time series prediction helps to analyze the </w:t>
      </w:r>
      <w:proofErr w:type="spellStart"/>
      <w:r>
        <w:rPr>
          <w:rFonts w:ascii="NimbusRomNo9L-Regu" w:hAnsi="NimbusRomNo9L-Regu" w:cs="NimbusRomNo9L-Regu"/>
          <w:kern w:val="0"/>
          <w:sz w:val="20"/>
          <w:szCs w:val="20"/>
        </w:rPr>
        <w:t>affect</w:t>
      </w:r>
      <w:proofErr w:type="spellEnd"/>
      <w:r>
        <w:rPr>
          <w:rFonts w:ascii="NimbusRomNo9L-Regu" w:hAnsi="NimbusRomNo9L-Regu" w:cs="NimbusRomNo9L-Regu"/>
          <w:kern w:val="0"/>
          <w:sz w:val="20"/>
          <w:szCs w:val="20"/>
        </w:rPr>
        <w:t xml:space="preserve"> of </w:t>
      </w:r>
      <w:r>
        <w:rPr>
          <w:rFonts w:ascii="NimbusRomNo9L-Regu" w:hAnsi="NimbusRomNo9L-Regu" w:cs="NimbusRomNo9L-Regu"/>
          <w:kern w:val="0"/>
          <w:sz w:val="20"/>
          <w:szCs w:val="20"/>
        </w:rPr>
        <w:lastRenderedPageBreak/>
        <w:t xml:space="preserve">other features also on the desired resource metric. Studying many related variables together rather than just one helps to gain a better understanding by analyzing the variations in other time series features in addition to a single time series [14]. In this work, we explore multivariate LSTM where the time series </w:t>
      </w:r>
      <w:r>
        <w:rPr>
          <w:rFonts w:ascii="CMBX10" w:hAnsi="CMBX10" w:cs="CMBX10"/>
          <w:kern w:val="0"/>
          <w:sz w:val="20"/>
          <w:szCs w:val="20"/>
        </w:rPr>
        <w:t xml:space="preserve">X </w:t>
      </w:r>
      <w:r>
        <w:rPr>
          <w:rFonts w:ascii="NimbusRomNo9L-Regu" w:hAnsi="NimbusRomNo9L-Regu" w:cs="NimbusRomNo9L-Regu"/>
          <w:kern w:val="0"/>
          <w:sz w:val="20"/>
          <w:szCs w:val="20"/>
        </w:rPr>
        <w:t xml:space="preserve">is represented as a multivariate, continuous time series </w:t>
      </w:r>
      <w:r>
        <w:rPr>
          <w:rFonts w:ascii="CMBX10" w:hAnsi="CMBX10" w:cs="CMBX10"/>
          <w:kern w:val="0"/>
          <w:sz w:val="20"/>
          <w:szCs w:val="20"/>
        </w:rPr>
        <w:t xml:space="preserve">X </w:t>
      </w:r>
      <w:r>
        <w:rPr>
          <w:rFonts w:ascii="CMR10" w:hAnsi="CMR10" w:cs="CMR10"/>
          <w:kern w:val="0"/>
          <w:sz w:val="20"/>
          <w:szCs w:val="20"/>
        </w:rPr>
        <w:t>= (</w:t>
      </w:r>
      <w:r>
        <w:rPr>
          <w:rFonts w:ascii="CMBX10" w:hAnsi="CMBX10" w:cs="CMBX10"/>
          <w:kern w:val="0"/>
          <w:sz w:val="20"/>
          <w:szCs w:val="20"/>
        </w:rPr>
        <w:t>x</w:t>
      </w:r>
      <w:r>
        <w:rPr>
          <w:rFonts w:ascii="CMR7" w:hAnsi="CMR7" w:cs="CMR7"/>
          <w:kern w:val="0"/>
          <w:sz w:val="14"/>
          <w:szCs w:val="14"/>
        </w:rPr>
        <w:t>1</w:t>
      </w:r>
      <w:r>
        <w:rPr>
          <w:rFonts w:ascii="CMMI10" w:hAnsi="CMMI10" w:cs="CMMI10"/>
          <w:kern w:val="0"/>
          <w:sz w:val="20"/>
          <w:szCs w:val="20"/>
        </w:rPr>
        <w:t xml:space="preserve">; </w:t>
      </w:r>
      <w:r>
        <w:rPr>
          <w:rFonts w:ascii="CMBX10" w:hAnsi="CMBX10" w:cs="CMBX10"/>
          <w:kern w:val="0"/>
          <w:sz w:val="20"/>
          <w:szCs w:val="20"/>
        </w:rPr>
        <w:t>x</w:t>
      </w:r>
      <w:r>
        <w:rPr>
          <w:rFonts w:ascii="CMR7" w:hAnsi="CMR7" w:cs="CMR7"/>
          <w:kern w:val="0"/>
          <w:sz w:val="14"/>
          <w:szCs w:val="14"/>
        </w:rPr>
        <w:t>2</w:t>
      </w:r>
      <w:r>
        <w:rPr>
          <w:rFonts w:ascii="CMMI10" w:hAnsi="CMMI10" w:cs="CMMI10"/>
          <w:kern w:val="0"/>
          <w:sz w:val="20"/>
          <w:szCs w:val="20"/>
        </w:rPr>
        <w:t xml:space="preserve">; : : : ; </w:t>
      </w:r>
      <w:proofErr w:type="spellStart"/>
      <w:r>
        <w:rPr>
          <w:rFonts w:ascii="CMBX10" w:hAnsi="CMBX10" w:cs="CMBX10"/>
          <w:kern w:val="0"/>
          <w:sz w:val="20"/>
          <w:szCs w:val="20"/>
        </w:rPr>
        <w:t>x</w:t>
      </w:r>
      <w:r>
        <w:rPr>
          <w:rFonts w:ascii="CMMI7" w:hAnsi="CMMI7" w:cs="CMMI7"/>
          <w:kern w:val="0"/>
          <w:sz w:val="14"/>
          <w:szCs w:val="14"/>
        </w:rPr>
        <w:t>N</w:t>
      </w:r>
      <w:proofErr w:type="spellEnd"/>
      <w:r>
        <w:rPr>
          <w:rFonts w:ascii="CMR10" w:hAnsi="CMR10" w:cs="CMR10"/>
          <w:kern w:val="0"/>
          <w:sz w:val="20"/>
          <w:szCs w:val="20"/>
        </w:rPr>
        <w:t xml:space="preserve">) </w:t>
      </w:r>
      <w:r>
        <w:rPr>
          <w:rFonts w:ascii="NimbusRomNo9L-Regu" w:hAnsi="NimbusRomNo9L-Regu" w:cs="NimbusRomNo9L-Regu"/>
          <w:kern w:val="0"/>
          <w:sz w:val="20"/>
          <w:szCs w:val="20"/>
        </w:rPr>
        <w:t xml:space="preserve">where </w:t>
      </w:r>
      <w:r>
        <w:rPr>
          <w:rFonts w:ascii="CMBX10" w:hAnsi="CMBX10" w:cs="CMBX10"/>
          <w:kern w:val="0"/>
          <w:sz w:val="20"/>
          <w:szCs w:val="20"/>
        </w:rPr>
        <w:t>x</w:t>
      </w:r>
      <w:r>
        <w:rPr>
          <w:rFonts w:ascii="CMMI7" w:hAnsi="CMMI7" w:cs="CMMI7"/>
          <w:kern w:val="0"/>
          <w:sz w:val="14"/>
          <w:szCs w:val="14"/>
        </w:rPr>
        <w:t xml:space="preserve">i </w:t>
      </w:r>
      <w:r>
        <w:rPr>
          <w:rFonts w:ascii="CMSY10" w:hAnsi="CMSY10" w:cs="CMSY10"/>
          <w:kern w:val="0"/>
          <w:sz w:val="20"/>
          <w:szCs w:val="20"/>
        </w:rPr>
        <w:t xml:space="preserve">2 </w:t>
      </w:r>
      <w:r>
        <w:rPr>
          <w:rFonts w:ascii="MSBM10" w:hAnsi="MSBM10" w:cs="MSBM10"/>
          <w:kern w:val="0"/>
          <w:sz w:val="20"/>
          <w:szCs w:val="20"/>
        </w:rPr>
        <w:t>R</w:t>
      </w:r>
      <w:r>
        <w:rPr>
          <w:rFonts w:ascii="CMMI7" w:hAnsi="CMMI7" w:cs="CMMI7"/>
          <w:kern w:val="0"/>
          <w:sz w:val="14"/>
          <w:szCs w:val="14"/>
        </w:rPr>
        <w:t xml:space="preserve">D </w:t>
      </w:r>
      <w:r>
        <w:rPr>
          <w:rFonts w:ascii="CMSY10" w:hAnsi="CMSY10" w:cs="CMSY10"/>
          <w:kern w:val="0"/>
          <w:sz w:val="20"/>
          <w:szCs w:val="20"/>
        </w:rPr>
        <w:t>8</w:t>
      </w:r>
      <w:r>
        <w:rPr>
          <w:rFonts w:ascii="CMMI10" w:hAnsi="CMMI10" w:cs="CMMI10"/>
          <w:kern w:val="0"/>
          <w:sz w:val="20"/>
          <w:szCs w:val="20"/>
        </w:rPr>
        <w:t xml:space="preserve">i </w:t>
      </w:r>
      <w:r>
        <w:rPr>
          <w:rFonts w:ascii="CMR10" w:hAnsi="CMR10" w:cs="CMR10"/>
          <w:kern w:val="0"/>
          <w:sz w:val="20"/>
          <w:szCs w:val="20"/>
        </w:rPr>
        <w:t>= 1</w:t>
      </w:r>
      <w:r>
        <w:rPr>
          <w:rFonts w:ascii="CMMI10" w:hAnsi="CMMI10" w:cs="CMMI10"/>
          <w:kern w:val="0"/>
          <w:sz w:val="20"/>
          <w:szCs w:val="20"/>
        </w:rPr>
        <w:t xml:space="preserve">; : : : ;N </w:t>
      </w:r>
      <w:r>
        <w:rPr>
          <w:rFonts w:ascii="NimbusRomNo9L-Regu" w:hAnsi="NimbusRomNo9L-Regu" w:cs="NimbusRomNo9L-Regu"/>
          <w:kern w:val="0"/>
          <w:sz w:val="20"/>
          <w:szCs w:val="20"/>
        </w:rPr>
        <w:t xml:space="preserve">describing the time evolution of usage of different resources and different performance metrics. Here </w:t>
      </w:r>
      <w:r>
        <w:rPr>
          <w:rFonts w:ascii="CMMI10" w:hAnsi="CMMI10" w:cs="CMMI10"/>
          <w:kern w:val="0"/>
          <w:sz w:val="20"/>
          <w:szCs w:val="20"/>
        </w:rPr>
        <w:t xml:space="preserve">N </w:t>
      </w:r>
      <w:r>
        <w:rPr>
          <w:rFonts w:ascii="NimbusRomNo9L-Regu" w:hAnsi="NimbusRomNo9L-Regu" w:cs="NimbusRomNo9L-Regu"/>
          <w:kern w:val="0"/>
          <w:sz w:val="20"/>
          <w:szCs w:val="20"/>
        </w:rPr>
        <w:t xml:space="preserve">is the number of time series observations and </w:t>
      </w:r>
      <w:r>
        <w:rPr>
          <w:rFonts w:ascii="CMMI10" w:hAnsi="CMMI10" w:cs="CMMI10"/>
          <w:kern w:val="0"/>
          <w:sz w:val="20"/>
          <w:szCs w:val="20"/>
        </w:rPr>
        <w:t xml:space="preserve">D </w:t>
      </w:r>
      <w:r>
        <w:rPr>
          <w:rFonts w:ascii="NimbusRomNo9L-Regu" w:hAnsi="NimbusRomNo9L-Regu" w:cs="NimbusRomNo9L-Regu"/>
          <w:kern w:val="0"/>
          <w:sz w:val="20"/>
          <w:szCs w:val="20"/>
        </w:rPr>
        <w:t xml:space="preserve">is the dimension of each observation. The main goal of a multivariate LSTM is to forecast the value of a resource </w:t>
      </w:r>
      <w:proofErr w:type="spellStart"/>
      <w:r>
        <w:rPr>
          <w:rFonts w:ascii="CMMI10" w:hAnsi="CMMI10" w:cs="CMMI10"/>
          <w:kern w:val="0"/>
          <w:sz w:val="20"/>
          <w:szCs w:val="20"/>
        </w:rPr>
        <w:t>x</w:t>
      </w:r>
      <w:r>
        <w:rPr>
          <w:rFonts w:ascii="CMMI7" w:hAnsi="CMMI7" w:cs="CMMI7"/>
          <w:kern w:val="0"/>
          <w:sz w:val="14"/>
          <w:szCs w:val="14"/>
        </w:rPr>
        <w:t>t</w:t>
      </w:r>
      <w:proofErr w:type="spellEnd"/>
      <w:r>
        <w:rPr>
          <w:rFonts w:ascii="CMMI7" w:hAnsi="CMMI7" w:cs="CMMI7"/>
          <w:kern w:val="0"/>
          <w:sz w:val="14"/>
          <w:szCs w:val="14"/>
        </w:rPr>
        <w:t xml:space="preserve"> j </w:t>
      </w:r>
      <w:r>
        <w:rPr>
          <w:rFonts w:ascii="NimbusRomNo9L-Regu" w:hAnsi="NimbusRomNo9L-Regu" w:cs="NimbusRomNo9L-Regu"/>
          <w:kern w:val="0"/>
          <w:sz w:val="20"/>
          <w:szCs w:val="20"/>
        </w:rPr>
        <w:t xml:space="preserve">at time instant </w:t>
      </w:r>
      <w:r>
        <w:rPr>
          <w:rFonts w:ascii="CMMI10" w:hAnsi="CMMI10" w:cs="CMMI10"/>
          <w:kern w:val="0"/>
          <w:sz w:val="20"/>
          <w:szCs w:val="20"/>
        </w:rPr>
        <w:t>t</w:t>
      </w:r>
      <w:r>
        <w:rPr>
          <w:rFonts w:ascii="NimbusRomNo9L-Regu" w:hAnsi="NimbusRomNo9L-Regu" w:cs="NimbusRomNo9L-Regu"/>
          <w:kern w:val="0"/>
          <w:sz w:val="20"/>
          <w:szCs w:val="20"/>
        </w:rPr>
        <w:t xml:space="preserve">, as a function of itself as well as usage of other resources and different performance metrics </w:t>
      </w:r>
      <w:proofErr w:type="spellStart"/>
      <w:r>
        <w:rPr>
          <w:rFonts w:ascii="CMMI10" w:hAnsi="CMMI10" w:cs="CMMI10"/>
          <w:kern w:val="0"/>
          <w:sz w:val="20"/>
          <w:szCs w:val="20"/>
        </w:rPr>
        <w:t>x</w:t>
      </w:r>
      <w:r>
        <w:rPr>
          <w:rFonts w:ascii="CMMI7" w:hAnsi="CMMI7" w:cs="CMMI7"/>
          <w:kern w:val="0"/>
          <w:sz w:val="14"/>
          <w:szCs w:val="14"/>
        </w:rPr>
        <w:t>t</w:t>
      </w:r>
      <w:proofErr w:type="spellEnd"/>
      <w:r>
        <w:rPr>
          <w:rFonts w:ascii="CMMI7" w:hAnsi="CMMI7" w:cs="CMMI7"/>
          <w:kern w:val="0"/>
          <w:sz w:val="14"/>
          <w:szCs w:val="14"/>
        </w:rPr>
        <w:t xml:space="preserve"> j </w:t>
      </w:r>
      <w:r>
        <w:rPr>
          <w:rFonts w:ascii="CMR10" w:hAnsi="CMR10" w:cs="CMR10"/>
          <w:kern w:val="0"/>
          <w:sz w:val="20"/>
          <w:szCs w:val="20"/>
        </w:rPr>
        <w:t xml:space="preserve">= </w:t>
      </w:r>
      <w:r>
        <w:rPr>
          <w:rFonts w:ascii="CMMI10" w:hAnsi="CMMI10" w:cs="CMMI10"/>
          <w:kern w:val="0"/>
          <w:sz w:val="20"/>
          <w:szCs w:val="20"/>
        </w:rPr>
        <w:t>f</w:t>
      </w:r>
      <w:r>
        <w:rPr>
          <w:rFonts w:ascii="CMR7" w:hAnsi="CMR7" w:cs="CMR7"/>
          <w:kern w:val="0"/>
          <w:sz w:val="14"/>
          <w:szCs w:val="14"/>
        </w:rPr>
        <w:t>1</w:t>
      </w:r>
      <w:r>
        <w:rPr>
          <w:rFonts w:ascii="CMR10" w:hAnsi="CMR10" w:cs="CMR10"/>
          <w:kern w:val="0"/>
          <w:sz w:val="20"/>
          <w:szCs w:val="20"/>
        </w:rPr>
        <w:t>(</w:t>
      </w:r>
      <w:proofErr w:type="spellStart"/>
      <w:r>
        <w:rPr>
          <w:rFonts w:ascii="CMMI10" w:hAnsi="CMMI10" w:cs="CMMI10"/>
          <w:kern w:val="0"/>
          <w:sz w:val="20"/>
          <w:szCs w:val="20"/>
        </w:rPr>
        <w:t>x</w:t>
      </w:r>
      <w:r>
        <w:rPr>
          <w:rFonts w:ascii="CMMI7" w:hAnsi="CMMI7" w:cs="CMMI7"/>
          <w:kern w:val="0"/>
          <w:sz w:val="14"/>
          <w:szCs w:val="14"/>
        </w:rPr>
        <w:t>t</w:t>
      </w:r>
      <w:proofErr w:type="spellEnd"/>
      <w:r>
        <w:rPr>
          <w:rFonts w:ascii="Times New Roman" w:hAnsi="Times New Roman" w:cs="Times New Roman"/>
          <w:kern w:val="0"/>
          <w:sz w:val="14"/>
          <w:szCs w:val="14"/>
        </w:rPr>
        <w:t>􀀀</w:t>
      </w:r>
      <w:r>
        <w:rPr>
          <w:rFonts w:ascii="CMR7" w:hAnsi="CMR7" w:cs="CMR7"/>
          <w:kern w:val="0"/>
          <w:sz w:val="14"/>
          <w:szCs w:val="14"/>
        </w:rPr>
        <w:t xml:space="preserve">1 </w:t>
      </w:r>
      <w:r>
        <w:rPr>
          <w:rFonts w:ascii="CMMI7" w:hAnsi="CMMI7" w:cs="CMMI7"/>
          <w:kern w:val="0"/>
          <w:sz w:val="14"/>
          <w:szCs w:val="14"/>
        </w:rPr>
        <w:t xml:space="preserve">j </w:t>
      </w:r>
      <w:r>
        <w:rPr>
          <w:rFonts w:ascii="CMR10" w:hAnsi="CMR10" w:cs="CMR10"/>
          <w:kern w:val="0"/>
          <w:sz w:val="20"/>
          <w:szCs w:val="20"/>
        </w:rPr>
        <w:t xml:space="preserve">) + </w:t>
      </w:r>
      <w:r>
        <w:rPr>
          <w:rFonts w:ascii="CMEX10" w:hAnsi="CMEX10" w:cs="CMEX10"/>
          <w:kern w:val="0"/>
          <w:sz w:val="20"/>
          <w:szCs w:val="20"/>
        </w:rPr>
        <w:t>X</w:t>
      </w:r>
      <w:r>
        <w:rPr>
          <w:rFonts w:ascii="CMMI7" w:hAnsi="CMMI7" w:cs="CMMI7"/>
          <w:kern w:val="0"/>
          <w:sz w:val="14"/>
          <w:szCs w:val="14"/>
        </w:rPr>
        <w:t>D k</w:t>
      </w:r>
      <w:r>
        <w:rPr>
          <w:rFonts w:ascii="CMR7" w:hAnsi="CMR7" w:cs="CMR7"/>
          <w:kern w:val="0"/>
          <w:sz w:val="14"/>
          <w:szCs w:val="14"/>
        </w:rPr>
        <w:t>=1</w:t>
      </w:r>
      <w:r>
        <w:rPr>
          <w:rFonts w:ascii="CMMI7" w:hAnsi="CMMI7" w:cs="CMMI7"/>
          <w:kern w:val="0"/>
          <w:sz w:val="14"/>
          <w:szCs w:val="14"/>
        </w:rPr>
        <w:t>;k</w:t>
      </w:r>
      <w:r>
        <w:rPr>
          <w:rFonts w:ascii="CMSY7" w:hAnsi="CMSY7" w:cs="CMSY7"/>
          <w:kern w:val="0"/>
          <w:sz w:val="14"/>
          <w:szCs w:val="14"/>
        </w:rPr>
        <w:t>6</w:t>
      </w:r>
      <w:r>
        <w:rPr>
          <w:rFonts w:ascii="CMR7" w:hAnsi="CMR7" w:cs="CMR7"/>
          <w:kern w:val="0"/>
          <w:sz w:val="14"/>
          <w:szCs w:val="14"/>
        </w:rPr>
        <w:t>=</w:t>
      </w:r>
      <w:r>
        <w:rPr>
          <w:rFonts w:ascii="CMMI7" w:hAnsi="CMMI7" w:cs="CMMI7"/>
          <w:kern w:val="0"/>
          <w:sz w:val="14"/>
          <w:szCs w:val="14"/>
        </w:rPr>
        <w:t xml:space="preserve">j </w:t>
      </w:r>
      <w:r>
        <w:rPr>
          <w:rFonts w:ascii="CMMI10" w:hAnsi="CMMI10" w:cs="CMMI10"/>
          <w:kern w:val="0"/>
          <w:sz w:val="20"/>
          <w:szCs w:val="20"/>
        </w:rPr>
        <w:t>f</w:t>
      </w:r>
      <w:r>
        <w:rPr>
          <w:rFonts w:ascii="CMR7" w:hAnsi="CMR7" w:cs="CMR7"/>
          <w:kern w:val="0"/>
          <w:sz w:val="14"/>
          <w:szCs w:val="14"/>
        </w:rPr>
        <w:t>2</w:t>
      </w:r>
      <w:r>
        <w:rPr>
          <w:rFonts w:ascii="CMR10" w:hAnsi="CMR10" w:cs="CMR10"/>
          <w:kern w:val="0"/>
          <w:sz w:val="20"/>
          <w:szCs w:val="20"/>
        </w:rPr>
        <w:t>(</w:t>
      </w:r>
      <w:proofErr w:type="spellStart"/>
      <w:r>
        <w:rPr>
          <w:rFonts w:ascii="CMMI10" w:hAnsi="CMMI10" w:cs="CMMI10"/>
          <w:kern w:val="0"/>
          <w:sz w:val="20"/>
          <w:szCs w:val="20"/>
        </w:rPr>
        <w:t>x</w:t>
      </w:r>
      <w:r>
        <w:rPr>
          <w:rFonts w:ascii="CMMI7" w:hAnsi="CMMI7" w:cs="CMMI7"/>
          <w:kern w:val="0"/>
          <w:sz w:val="14"/>
          <w:szCs w:val="14"/>
        </w:rPr>
        <w:t>t</w:t>
      </w:r>
      <w:proofErr w:type="spellEnd"/>
      <w:r>
        <w:rPr>
          <w:rFonts w:ascii="Times New Roman" w:hAnsi="Times New Roman" w:cs="Times New Roman"/>
          <w:kern w:val="0"/>
          <w:sz w:val="14"/>
          <w:szCs w:val="14"/>
        </w:rPr>
        <w:t>􀀀</w:t>
      </w:r>
      <w:r>
        <w:rPr>
          <w:rFonts w:ascii="CMR7" w:hAnsi="CMR7" w:cs="CMR7"/>
          <w:kern w:val="0"/>
          <w:sz w:val="14"/>
          <w:szCs w:val="14"/>
        </w:rPr>
        <w:t xml:space="preserve">1 </w:t>
      </w:r>
      <w:r>
        <w:rPr>
          <w:rFonts w:ascii="CMMI7" w:hAnsi="CMMI7" w:cs="CMMI7"/>
          <w:kern w:val="0"/>
          <w:sz w:val="14"/>
          <w:szCs w:val="14"/>
        </w:rPr>
        <w:t xml:space="preserve">k </w:t>
      </w:r>
      <w:r>
        <w:rPr>
          <w:rFonts w:ascii="CMR10" w:hAnsi="CMR10" w:cs="CMR10"/>
          <w:kern w:val="0"/>
          <w:sz w:val="20"/>
          <w:szCs w:val="20"/>
        </w:rPr>
        <w:t xml:space="preserve">) </w:t>
      </w:r>
      <w:r>
        <w:rPr>
          <w:rFonts w:ascii="NimbusRomNo9L-Regu" w:hAnsi="NimbusRomNo9L-Regu" w:cs="NimbusRomNo9L-Regu"/>
          <w:kern w:val="0"/>
          <w:sz w:val="20"/>
          <w:szCs w:val="20"/>
        </w:rPr>
        <w:t xml:space="preserve">(5) where </w:t>
      </w:r>
      <w:r>
        <w:rPr>
          <w:rFonts w:ascii="CMMI10" w:hAnsi="CMMI10" w:cs="CMMI10"/>
          <w:kern w:val="0"/>
          <w:sz w:val="20"/>
          <w:szCs w:val="20"/>
        </w:rPr>
        <w:t>f</w:t>
      </w:r>
      <w:r>
        <w:rPr>
          <w:rFonts w:ascii="CMR7" w:hAnsi="CMR7" w:cs="CMR7"/>
          <w:kern w:val="0"/>
          <w:sz w:val="14"/>
          <w:szCs w:val="14"/>
        </w:rPr>
        <w:t xml:space="preserve">1 </w:t>
      </w:r>
      <w:r>
        <w:rPr>
          <w:rFonts w:ascii="NimbusRomNo9L-Regu" w:hAnsi="NimbusRomNo9L-Regu" w:cs="NimbusRomNo9L-Regu"/>
          <w:kern w:val="0"/>
          <w:sz w:val="20"/>
          <w:szCs w:val="20"/>
        </w:rPr>
        <w:t xml:space="preserve">and </w:t>
      </w:r>
      <w:r>
        <w:rPr>
          <w:rFonts w:ascii="CMMI10" w:hAnsi="CMMI10" w:cs="CMMI10"/>
          <w:kern w:val="0"/>
          <w:sz w:val="20"/>
          <w:szCs w:val="20"/>
        </w:rPr>
        <w:t>f</w:t>
      </w:r>
      <w:r>
        <w:rPr>
          <w:rFonts w:ascii="CMR7" w:hAnsi="CMR7" w:cs="CMR7"/>
          <w:kern w:val="0"/>
          <w:sz w:val="14"/>
          <w:szCs w:val="14"/>
        </w:rPr>
        <w:t xml:space="preserve">2 </w:t>
      </w:r>
      <w:r>
        <w:rPr>
          <w:rFonts w:ascii="NimbusRomNo9L-Regu" w:hAnsi="NimbusRomNo9L-Regu" w:cs="NimbusRomNo9L-Regu"/>
          <w:kern w:val="0"/>
          <w:sz w:val="20"/>
          <w:szCs w:val="20"/>
        </w:rPr>
        <w:t>are two functions. The major challenge with modeling multivariate data lies in capturing the temporal variations within each feature as well as the correlations between different features at each time step.</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Figure 1 shows the structure of an LSTM block. The LSTM architecture consists of different cells and each cell comprises of three gates that are used to regulate the flow of information in and out of the cell memory. The input gate regulates the flow of input information into the memory, (ii) the forget gate regulates the information that should be stored in memory and (iii) the output gate regulates the output activation of the block. The rectangular boxes in the figure represent a layer of sigmoidal/hyperbolic tangent neurons. The forget gate in the LSTM cell can be formulated as: </w:t>
      </w:r>
      <w:proofErr w:type="spellStart"/>
      <w:r>
        <w:rPr>
          <w:rFonts w:ascii="CMBX10" w:hAnsi="CMBX10" w:cs="CMBX10"/>
          <w:kern w:val="0"/>
          <w:sz w:val="20"/>
          <w:szCs w:val="20"/>
        </w:rPr>
        <w:t>f</w:t>
      </w:r>
      <w:r>
        <w:rPr>
          <w:rFonts w:ascii="CMMI7" w:hAnsi="CMMI7" w:cs="CMMI7"/>
          <w:kern w:val="0"/>
          <w:sz w:val="14"/>
          <w:szCs w:val="14"/>
        </w:rPr>
        <w:t>t</w:t>
      </w:r>
      <w:proofErr w:type="spellEnd"/>
      <w:r>
        <w:rPr>
          <w:rFonts w:ascii="CMMI7" w:hAnsi="CMMI7" w:cs="CMMI7"/>
          <w:kern w:val="0"/>
          <w:sz w:val="14"/>
          <w:szCs w:val="14"/>
        </w:rPr>
        <w:t xml:space="preserve"> </w:t>
      </w:r>
      <w:r>
        <w:rPr>
          <w:rFonts w:ascii="CMR10" w:hAnsi="CMR10" w:cs="CMR10"/>
          <w:kern w:val="0"/>
          <w:sz w:val="20"/>
          <w:szCs w:val="20"/>
        </w:rPr>
        <w:t xml:space="preserve">= </w:t>
      </w:r>
      <w:proofErr w:type="gramStart"/>
      <w:r>
        <w:rPr>
          <w:rFonts w:ascii="CMMI10" w:hAnsi="CMMI10" w:cs="CMMI10"/>
          <w:kern w:val="0"/>
          <w:sz w:val="20"/>
          <w:szCs w:val="20"/>
        </w:rPr>
        <w:t>sig</w:t>
      </w:r>
      <w:r>
        <w:rPr>
          <w:rFonts w:ascii="CMR10" w:hAnsi="CMR10" w:cs="CMR10"/>
          <w:kern w:val="0"/>
          <w:sz w:val="20"/>
          <w:szCs w:val="20"/>
        </w:rPr>
        <w:t>(</w:t>
      </w:r>
      <w:proofErr w:type="spellStart"/>
      <w:proofErr w:type="gramEnd"/>
      <w:r>
        <w:rPr>
          <w:rFonts w:ascii="CMBX10" w:hAnsi="CMBX10" w:cs="CMBX10"/>
          <w:kern w:val="0"/>
          <w:sz w:val="20"/>
          <w:szCs w:val="20"/>
        </w:rPr>
        <w:t>W</w:t>
      </w:r>
      <w:r>
        <w:rPr>
          <w:rFonts w:ascii="CMMI7" w:hAnsi="CMMI7" w:cs="CMMI7"/>
          <w:kern w:val="0"/>
          <w:sz w:val="14"/>
          <w:szCs w:val="14"/>
        </w:rPr>
        <w:t>xf</w:t>
      </w:r>
      <w:r>
        <w:rPr>
          <w:rFonts w:ascii="CMBX10" w:hAnsi="CMBX10" w:cs="CMBX10"/>
          <w:kern w:val="0"/>
          <w:sz w:val="20"/>
          <w:szCs w:val="20"/>
        </w:rPr>
        <w:t>x</w:t>
      </w:r>
      <w:r>
        <w:rPr>
          <w:rFonts w:ascii="CMMI7" w:hAnsi="CMMI7" w:cs="CMMI7"/>
          <w:kern w:val="0"/>
          <w:sz w:val="14"/>
          <w:szCs w:val="14"/>
        </w:rPr>
        <w:t>t</w:t>
      </w:r>
      <w:proofErr w:type="spellEnd"/>
      <w:r>
        <w:rPr>
          <w:rFonts w:ascii="CMMI7" w:hAnsi="CMMI7" w:cs="CMMI7"/>
          <w:kern w:val="0"/>
          <w:sz w:val="14"/>
          <w:szCs w:val="14"/>
        </w:rPr>
        <w:t xml:space="preserve"> </w:t>
      </w:r>
      <w:r>
        <w:rPr>
          <w:rFonts w:ascii="CMR10" w:hAnsi="CMR10" w:cs="CMR10"/>
          <w:kern w:val="0"/>
          <w:sz w:val="20"/>
          <w:szCs w:val="20"/>
        </w:rPr>
        <w:t>+</w:t>
      </w:r>
      <w:proofErr w:type="spellStart"/>
      <w:r>
        <w:rPr>
          <w:rFonts w:ascii="CMBX10" w:hAnsi="CMBX10" w:cs="CMBX10"/>
          <w:kern w:val="0"/>
          <w:sz w:val="20"/>
          <w:szCs w:val="20"/>
        </w:rPr>
        <w:t>W</w:t>
      </w:r>
      <w:r>
        <w:rPr>
          <w:rFonts w:ascii="CMMI7" w:hAnsi="CMMI7" w:cs="CMMI7"/>
          <w:kern w:val="0"/>
          <w:sz w:val="14"/>
          <w:szCs w:val="14"/>
        </w:rPr>
        <w:t>hf</w:t>
      </w:r>
      <w:r>
        <w:rPr>
          <w:rFonts w:ascii="CMBX10" w:hAnsi="CMBX10" w:cs="CMBX10"/>
          <w:kern w:val="0"/>
          <w:sz w:val="20"/>
          <w:szCs w:val="20"/>
        </w:rPr>
        <w:t>h</w:t>
      </w:r>
      <w:r>
        <w:rPr>
          <w:rFonts w:ascii="CMMI7" w:hAnsi="CMMI7" w:cs="CMMI7"/>
          <w:kern w:val="0"/>
          <w:sz w:val="14"/>
          <w:szCs w:val="14"/>
        </w:rPr>
        <w:t>t</w:t>
      </w:r>
      <w:proofErr w:type="spellEnd"/>
      <w:r>
        <w:rPr>
          <w:rFonts w:ascii="Times New Roman" w:hAnsi="Times New Roman" w:cs="Times New Roman"/>
          <w:kern w:val="0"/>
          <w:sz w:val="14"/>
          <w:szCs w:val="14"/>
        </w:rPr>
        <w:t>􀀀</w:t>
      </w:r>
      <w:r>
        <w:rPr>
          <w:rFonts w:ascii="CMR7" w:hAnsi="CMR7" w:cs="CMR7"/>
          <w:kern w:val="0"/>
          <w:sz w:val="14"/>
          <w:szCs w:val="14"/>
        </w:rPr>
        <w:t xml:space="preserve">1 </w:t>
      </w:r>
      <w:r>
        <w:rPr>
          <w:rFonts w:ascii="CMR10" w:hAnsi="CMR10" w:cs="CMR10"/>
          <w:kern w:val="0"/>
          <w:sz w:val="20"/>
          <w:szCs w:val="20"/>
        </w:rPr>
        <w:t xml:space="preserve">+ </w:t>
      </w:r>
      <w:r>
        <w:rPr>
          <w:rFonts w:ascii="CMBX10" w:hAnsi="CMBX10" w:cs="CMBX10"/>
          <w:kern w:val="0"/>
          <w:sz w:val="20"/>
          <w:szCs w:val="20"/>
        </w:rPr>
        <w:t>b</w:t>
      </w:r>
      <w:r>
        <w:rPr>
          <w:rFonts w:ascii="CMMI7" w:hAnsi="CMMI7" w:cs="CMMI7"/>
          <w:kern w:val="0"/>
          <w:sz w:val="14"/>
          <w:szCs w:val="14"/>
        </w:rPr>
        <w:t xml:space="preserve">f </w:t>
      </w:r>
      <w:r>
        <w:rPr>
          <w:rFonts w:ascii="CMR10" w:hAnsi="CMR10" w:cs="CMR10"/>
          <w:kern w:val="0"/>
          <w:sz w:val="20"/>
          <w:szCs w:val="20"/>
        </w:rPr>
        <w:t xml:space="preserve">) </w:t>
      </w:r>
      <w:r>
        <w:rPr>
          <w:rFonts w:ascii="NimbusRomNo9L-Regu" w:hAnsi="NimbusRomNo9L-Regu" w:cs="NimbusRomNo9L-Regu"/>
          <w:kern w:val="0"/>
          <w:sz w:val="20"/>
          <w:szCs w:val="20"/>
        </w:rPr>
        <w:t xml:space="preserve">(6) where </w:t>
      </w:r>
      <w:proofErr w:type="spellStart"/>
      <w:r>
        <w:rPr>
          <w:rFonts w:ascii="CMBX10" w:hAnsi="CMBX10" w:cs="CMBX10"/>
          <w:kern w:val="0"/>
          <w:sz w:val="20"/>
          <w:szCs w:val="20"/>
        </w:rPr>
        <w:t>f</w:t>
      </w:r>
      <w:r>
        <w:rPr>
          <w:rFonts w:ascii="CMMI7" w:hAnsi="CMMI7" w:cs="CMMI7"/>
          <w:kern w:val="0"/>
          <w:sz w:val="14"/>
          <w:szCs w:val="14"/>
        </w:rPr>
        <w:t>t</w:t>
      </w:r>
      <w:proofErr w:type="spellEnd"/>
      <w:r>
        <w:rPr>
          <w:rFonts w:ascii="CMMI7" w:hAnsi="CMMI7" w:cs="CMMI7"/>
          <w:kern w:val="0"/>
          <w:sz w:val="14"/>
          <w:szCs w:val="14"/>
        </w:rPr>
        <w:t xml:space="preserve"> </w:t>
      </w:r>
      <w:r>
        <w:rPr>
          <w:rFonts w:ascii="NimbusRomNo9L-Regu" w:hAnsi="NimbusRomNo9L-Regu" w:cs="NimbusRomNo9L-Regu"/>
          <w:kern w:val="0"/>
          <w:sz w:val="20"/>
          <w:szCs w:val="20"/>
        </w:rPr>
        <w:t xml:space="preserve">is the output of the forget gate and </w:t>
      </w:r>
      <w:r>
        <w:rPr>
          <w:rFonts w:ascii="CMMI10" w:hAnsi="CMMI10" w:cs="CMMI10"/>
          <w:kern w:val="0"/>
          <w:sz w:val="20"/>
          <w:szCs w:val="20"/>
        </w:rPr>
        <w:t>sig</w:t>
      </w:r>
      <w:r>
        <w:rPr>
          <w:rFonts w:ascii="CMR10" w:hAnsi="CMR10" w:cs="CMR10"/>
          <w:kern w:val="0"/>
          <w:sz w:val="20"/>
          <w:szCs w:val="20"/>
        </w:rPr>
        <w:t>(</w:t>
      </w:r>
      <w:r>
        <w:rPr>
          <w:rFonts w:ascii="CMMI10" w:hAnsi="CMMI10" w:cs="CMMI10"/>
          <w:kern w:val="0"/>
          <w:sz w:val="20"/>
          <w:szCs w:val="20"/>
        </w:rPr>
        <w:t>:</w:t>
      </w:r>
      <w:r>
        <w:rPr>
          <w:rFonts w:ascii="CMR10" w:hAnsi="CMR10" w:cs="CMR10"/>
          <w:kern w:val="0"/>
          <w:sz w:val="20"/>
          <w:szCs w:val="20"/>
        </w:rPr>
        <w:t xml:space="preserve">) </w:t>
      </w:r>
      <w:r>
        <w:rPr>
          <w:rFonts w:ascii="NimbusRomNo9L-Regu" w:hAnsi="NimbusRomNo9L-Regu" w:cs="NimbusRomNo9L-Regu"/>
          <w:kern w:val="0"/>
          <w:sz w:val="20"/>
          <w:szCs w:val="20"/>
        </w:rPr>
        <w:t xml:space="preserve">denotes the sigmoid activation function. </w:t>
      </w:r>
      <w:proofErr w:type="spellStart"/>
      <w:r>
        <w:rPr>
          <w:rFonts w:ascii="CMBX10" w:hAnsi="CMBX10" w:cs="CMBX10"/>
          <w:kern w:val="0"/>
          <w:sz w:val="20"/>
          <w:szCs w:val="20"/>
        </w:rPr>
        <w:t>W</w:t>
      </w:r>
      <w:r>
        <w:rPr>
          <w:rFonts w:ascii="CMMI7" w:hAnsi="CMMI7" w:cs="CMMI7"/>
          <w:kern w:val="0"/>
          <w:sz w:val="14"/>
          <w:szCs w:val="14"/>
        </w:rPr>
        <w:t>xf</w:t>
      </w:r>
      <w:proofErr w:type="spellEnd"/>
      <w:r>
        <w:rPr>
          <w:rFonts w:ascii="CMMI7" w:hAnsi="CMMI7" w:cs="CMMI7"/>
          <w:kern w:val="0"/>
          <w:sz w:val="14"/>
          <w:szCs w:val="14"/>
        </w:rPr>
        <w:t xml:space="preserve"> </w:t>
      </w:r>
      <w:r>
        <w:rPr>
          <w:rFonts w:ascii="NimbusRomNo9L-Regu" w:hAnsi="NimbusRomNo9L-Regu" w:cs="NimbusRomNo9L-Regu"/>
          <w:kern w:val="0"/>
          <w:sz w:val="20"/>
          <w:szCs w:val="20"/>
        </w:rPr>
        <w:t xml:space="preserve">and </w:t>
      </w:r>
      <w:proofErr w:type="spellStart"/>
      <w:r>
        <w:rPr>
          <w:rFonts w:ascii="CMBX10" w:hAnsi="CMBX10" w:cs="CMBX10"/>
          <w:kern w:val="0"/>
          <w:sz w:val="20"/>
          <w:szCs w:val="20"/>
        </w:rPr>
        <w:t>W</w:t>
      </w:r>
      <w:r>
        <w:rPr>
          <w:rFonts w:ascii="CMMI7" w:hAnsi="CMMI7" w:cs="CMMI7"/>
          <w:kern w:val="0"/>
          <w:sz w:val="14"/>
          <w:szCs w:val="14"/>
        </w:rPr>
        <w:t>hf</w:t>
      </w:r>
      <w:proofErr w:type="spellEnd"/>
      <w:r>
        <w:rPr>
          <w:rFonts w:ascii="CMMI7" w:hAnsi="CMMI7" w:cs="CMMI7"/>
          <w:kern w:val="0"/>
          <w:sz w:val="14"/>
          <w:szCs w:val="14"/>
        </w:rPr>
        <w:t xml:space="preserve"> </w:t>
      </w:r>
      <w:r>
        <w:rPr>
          <w:rFonts w:ascii="NimbusRomNo9L-Regu" w:hAnsi="NimbusRomNo9L-Regu" w:cs="NimbusRomNo9L-Regu"/>
          <w:kern w:val="0"/>
          <w:sz w:val="20"/>
          <w:szCs w:val="20"/>
        </w:rPr>
        <w:t>represent the weights between input (</w:t>
      </w:r>
      <w:proofErr w:type="spellStart"/>
      <w:r>
        <w:rPr>
          <w:rFonts w:ascii="CMMI10" w:hAnsi="CMMI10" w:cs="CMMI10"/>
          <w:kern w:val="0"/>
          <w:sz w:val="20"/>
          <w:szCs w:val="20"/>
        </w:rPr>
        <w:t>x</w:t>
      </w:r>
      <w:r>
        <w:rPr>
          <w:rFonts w:ascii="CMMI7" w:hAnsi="CMMI7" w:cs="CMMI7"/>
          <w:kern w:val="0"/>
          <w:sz w:val="14"/>
          <w:szCs w:val="14"/>
        </w:rPr>
        <w:t>t</w:t>
      </w:r>
      <w:proofErr w:type="spellEnd"/>
      <w:r>
        <w:rPr>
          <w:rFonts w:ascii="Times New Roman" w:hAnsi="Times New Roman" w:cs="Times New Roman"/>
          <w:kern w:val="0"/>
          <w:sz w:val="14"/>
          <w:szCs w:val="14"/>
        </w:rPr>
        <w:t>􀀀</w:t>
      </w:r>
      <w:r>
        <w:rPr>
          <w:rFonts w:ascii="CMR7" w:hAnsi="CMR7" w:cs="CMR7"/>
          <w:kern w:val="0"/>
          <w:sz w:val="14"/>
          <w:szCs w:val="14"/>
        </w:rPr>
        <w:t>1</w:t>
      </w:r>
      <w:r>
        <w:rPr>
          <w:rFonts w:ascii="NimbusRomNo9L-Regu" w:hAnsi="NimbusRomNo9L-Regu" w:cs="NimbusRomNo9L-Regu"/>
          <w:kern w:val="0"/>
          <w:sz w:val="20"/>
          <w:szCs w:val="20"/>
        </w:rPr>
        <w:t xml:space="preserve">) and forget </w:t>
      </w:r>
      <w:proofErr w:type="gramStart"/>
      <w:r>
        <w:rPr>
          <w:rFonts w:ascii="NimbusRomNo9L-Regu" w:hAnsi="NimbusRomNo9L-Regu" w:cs="NimbusRomNo9L-Regu"/>
          <w:kern w:val="0"/>
          <w:sz w:val="20"/>
          <w:szCs w:val="20"/>
        </w:rPr>
        <w:t>gate ,</w:t>
      </w:r>
      <w:proofErr w:type="gramEnd"/>
      <w:r>
        <w:rPr>
          <w:rFonts w:ascii="NimbusRomNo9L-Regu" w:hAnsi="NimbusRomNo9L-Regu" w:cs="NimbusRomNo9L-Regu"/>
          <w:kern w:val="0"/>
          <w:sz w:val="20"/>
          <w:szCs w:val="20"/>
        </w:rPr>
        <w:t xml:space="preserve"> weights between hidden layer (</w:t>
      </w:r>
      <w:proofErr w:type="spellStart"/>
      <w:r>
        <w:rPr>
          <w:rFonts w:ascii="CMMI10" w:hAnsi="CMMI10" w:cs="CMMI10"/>
          <w:kern w:val="0"/>
          <w:sz w:val="20"/>
          <w:szCs w:val="20"/>
        </w:rPr>
        <w:t>h</w:t>
      </w:r>
      <w:r>
        <w:rPr>
          <w:rFonts w:ascii="CMMI7" w:hAnsi="CMMI7" w:cs="CMMI7"/>
          <w:kern w:val="0"/>
          <w:sz w:val="14"/>
          <w:szCs w:val="14"/>
        </w:rPr>
        <w:t>t</w:t>
      </w:r>
      <w:proofErr w:type="spellEnd"/>
      <w:r>
        <w:rPr>
          <w:rFonts w:ascii="Times New Roman" w:hAnsi="Times New Roman" w:cs="Times New Roman"/>
          <w:kern w:val="0"/>
          <w:sz w:val="14"/>
          <w:szCs w:val="14"/>
        </w:rPr>
        <w:t>􀀀</w:t>
      </w:r>
      <w:r>
        <w:rPr>
          <w:rFonts w:ascii="CMR7" w:hAnsi="CMR7" w:cs="CMR7"/>
          <w:kern w:val="0"/>
          <w:sz w:val="14"/>
          <w:szCs w:val="14"/>
        </w:rPr>
        <w:t>1</w:t>
      </w:r>
      <w:r>
        <w:rPr>
          <w:rFonts w:ascii="NimbusRomNo9L-Regu" w:hAnsi="NimbusRomNo9L-Regu" w:cs="NimbusRomNo9L-Regu"/>
          <w:kern w:val="0"/>
          <w:sz w:val="20"/>
          <w:szCs w:val="20"/>
        </w:rPr>
        <w:t xml:space="preserve">) and the forget gate respectively. </w:t>
      </w:r>
      <w:proofErr w:type="gramStart"/>
      <w:r>
        <w:rPr>
          <w:rFonts w:ascii="CMBX10" w:hAnsi="CMBX10" w:cs="CMBX10"/>
          <w:kern w:val="0"/>
          <w:sz w:val="20"/>
          <w:szCs w:val="20"/>
        </w:rPr>
        <w:t>b</w:t>
      </w:r>
      <w:r>
        <w:rPr>
          <w:rFonts w:ascii="CMMI7" w:hAnsi="CMMI7" w:cs="CMMI7"/>
          <w:kern w:val="0"/>
          <w:sz w:val="14"/>
          <w:szCs w:val="14"/>
        </w:rPr>
        <w:t>f</w:t>
      </w:r>
      <w:proofErr w:type="gramEnd"/>
      <w:r>
        <w:rPr>
          <w:rFonts w:ascii="CMMI7" w:hAnsi="CMMI7" w:cs="CMMI7"/>
          <w:kern w:val="0"/>
          <w:sz w:val="14"/>
          <w:szCs w:val="14"/>
        </w:rPr>
        <w:t xml:space="preserve"> </w:t>
      </w:r>
      <w:r>
        <w:rPr>
          <w:rFonts w:ascii="NimbusRomNo9L-Regu" w:hAnsi="NimbusRomNo9L-Regu" w:cs="NimbusRomNo9L-Regu"/>
          <w:kern w:val="0"/>
          <w:sz w:val="20"/>
          <w:szCs w:val="20"/>
        </w:rPr>
        <w:t xml:space="preserve">represents the bias of the forget gate. The old cell state is multiplied by </w:t>
      </w:r>
      <w:proofErr w:type="spellStart"/>
      <w:r>
        <w:rPr>
          <w:rFonts w:ascii="CMBX10" w:hAnsi="CMBX10" w:cs="CMBX10"/>
          <w:kern w:val="0"/>
          <w:sz w:val="20"/>
          <w:szCs w:val="20"/>
        </w:rPr>
        <w:t>f</w:t>
      </w:r>
      <w:r>
        <w:rPr>
          <w:rFonts w:ascii="CMMI7" w:hAnsi="CMMI7" w:cs="CMMI7"/>
          <w:kern w:val="0"/>
          <w:sz w:val="14"/>
          <w:szCs w:val="14"/>
        </w:rPr>
        <w:t>t</w:t>
      </w:r>
      <w:proofErr w:type="spellEnd"/>
      <w:r>
        <w:rPr>
          <w:rFonts w:ascii="CMMI7" w:hAnsi="CMMI7" w:cs="CMMI7"/>
          <w:kern w:val="0"/>
          <w:sz w:val="14"/>
          <w:szCs w:val="14"/>
        </w:rPr>
        <w:t xml:space="preserve"> </w:t>
      </w:r>
      <w:r>
        <w:rPr>
          <w:rFonts w:ascii="NimbusRomNo9L-Regu" w:hAnsi="NimbusRomNo9L-Regu" w:cs="NimbusRomNo9L-Regu"/>
          <w:kern w:val="0"/>
          <w:sz w:val="20"/>
          <w:szCs w:val="20"/>
        </w:rPr>
        <w:t xml:space="preserve">to forget the part of state information. The new state is defined in two steps where the input gate determines the values that are to be updated and a vector of new candidate values is obtained using the </w:t>
      </w:r>
      <w:proofErr w:type="spellStart"/>
      <w:r>
        <w:rPr>
          <w:rFonts w:ascii="CMMI10" w:hAnsi="CMMI10" w:cs="CMMI10"/>
          <w:kern w:val="0"/>
          <w:sz w:val="20"/>
          <w:szCs w:val="20"/>
        </w:rPr>
        <w:t>tanh</w:t>
      </w:r>
      <w:proofErr w:type="spellEnd"/>
      <w:r>
        <w:rPr>
          <w:rFonts w:ascii="CMMI10" w:hAnsi="CMMI10" w:cs="CMMI10"/>
          <w:kern w:val="0"/>
          <w:sz w:val="20"/>
          <w:szCs w:val="20"/>
        </w:rPr>
        <w:t xml:space="preserve"> </w:t>
      </w:r>
      <w:r>
        <w:rPr>
          <w:rFonts w:ascii="NimbusRomNo9L-Regu" w:hAnsi="NimbusRomNo9L-Regu" w:cs="NimbusRomNo9L-Regu"/>
          <w:kern w:val="0"/>
          <w:sz w:val="20"/>
          <w:szCs w:val="20"/>
        </w:rPr>
        <w:t xml:space="preserve">layer. The cell state </w:t>
      </w:r>
      <w:proofErr w:type="spellStart"/>
      <w:r>
        <w:rPr>
          <w:rFonts w:ascii="CMBX10" w:hAnsi="CMBX10" w:cs="CMBX10"/>
          <w:kern w:val="0"/>
          <w:sz w:val="20"/>
          <w:szCs w:val="20"/>
        </w:rPr>
        <w:t>c</w:t>
      </w:r>
      <w:r>
        <w:rPr>
          <w:rFonts w:ascii="CMMI7" w:hAnsi="CMMI7" w:cs="CMMI7"/>
          <w:kern w:val="0"/>
          <w:sz w:val="14"/>
          <w:szCs w:val="14"/>
        </w:rPr>
        <w:t>t</w:t>
      </w:r>
      <w:proofErr w:type="spellEnd"/>
      <w:r>
        <w:rPr>
          <w:rFonts w:ascii="CMMI7" w:hAnsi="CMMI7" w:cs="CMMI7"/>
          <w:kern w:val="0"/>
          <w:sz w:val="14"/>
          <w:szCs w:val="14"/>
        </w:rPr>
        <w:t xml:space="preserve"> </w:t>
      </w:r>
      <w:r>
        <w:rPr>
          <w:rFonts w:ascii="NimbusRomNo9L-Regu" w:hAnsi="NimbusRomNo9L-Regu" w:cs="NimbusRomNo9L-Regu"/>
          <w:kern w:val="0"/>
          <w:sz w:val="20"/>
          <w:szCs w:val="20"/>
        </w:rPr>
        <w:t xml:space="preserve">is then achieved as: </w:t>
      </w:r>
      <w:proofErr w:type="spellStart"/>
      <w:r>
        <w:rPr>
          <w:rFonts w:ascii="CMBX10" w:hAnsi="CMBX10" w:cs="CMBX10"/>
          <w:kern w:val="0"/>
          <w:sz w:val="20"/>
          <w:szCs w:val="20"/>
        </w:rPr>
        <w:t>c</w:t>
      </w:r>
      <w:r>
        <w:rPr>
          <w:rFonts w:ascii="CMMI7" w:hAnsi="CMMI7" w:cs="CMMI7"/>
          <w:kern w:val="0"/>
          <w:sz w:val="14"/>
          <w:szCs w:val="14"/>
        </w:rPr>
        <w:t>t</w:t>
      </w:r>
      <w:proofErr w:type="spellEnd"/>
      <w:r>
        <w:rPr>
          <w:rFonts w:ascii="CMMI7" w:hAnsi="CMMI7" w:cs="CMMI7"/>
          <w:kern w:val="0"/>
          <w:sz w:val="14"/>
          <w:szCs w:val="14"/>
        </w:rPr>
        <w:t xml:space="preserve"> </w:t>
      </w:r>
      <w:r>
        <w:rPr>
          <w:rFonts w:ascii="CMR10" w:hAnsi="CMR10" w:cs="CMR10"/>
          <w:kern w:val="0"/>
          <w:sz w:val="20"/>
          <w:szCs w:val="20"/>
        </w:rPr>
        <w:t xml:space="preserve">= </w:t>
      </w:r>
      <w:proofErr w:type="spellStart"/>
      <w:r>
        <w:rPr>
          <w:rFonts w:ascii="CMBX10" w:hAnsi="CMBX10" w:cs="CMBX10"/>
          <w:kern w:val="0"/>
          <w:sz w:val="20"/>
          <w:szCs w:val="20"/>
        </w:rPr>
        <w:t>f</w:t>
      </w:r>
      <w:r>
        <w:rPr>
          <w:rFonts w:ascii="CMMI7" w:hAnsi="CMMI7" w:cs="CMMI7"/>
          <w:kern w:val="0"/>
          <w:sz w:val="14"/>
          <w:szCs w:val="14"/>
        </w:rPr>
        <w:t>t</w:t>
      </w:r>
      <w:r>
        <w:rPr>
          <w:rFonts w:ascii="CMBX10" w:hAnsi="CMBX10" w:cs="CMBX10"/>
          <w:kern w:val="0"/>
          <w:sz w:val="20"/>
          <w:szCs w:val="20"/>
        </w:rPr>
        <w:t>c</w:t>
      </w:r>
      <w:r>
        <w:rPr>
          <w:rFonts w:ascii="CMMI7" w:hAnsi="CMMI7" w:cs="CMMI7"/>
          <w:kern w:val="0"/>
          <w:sz w:val="14"/>
          <w:szCs w:val="14"/>
        </w:rPr>
        <w:t>t</w:t>
      </w:r>
      <w:proofErr w:type="spellEnd"/>
      <w:r>
        <w:rPr>
          <w:rFonts w:ascii="Times New Roman" w:hAnsi="Times New Roman" w:cs="Times New Roman"/>
          <w:kern w:val="0"/>
          <w:sz w:val="14"/>
          <w:szCs w:val="14"/>
        </w:rPr>
        <w:t>􀀀</w:t>
      </w:r>
      <w:r>
        <w:rPr>
          <w:rFonts w:ascii="CMR7" w:hAnsi="CMR7" w:cs="CMR7"/>
          <w:kern w:val="0"/>
          <w:sz w:val="14"/>
          <w:szCs w:val="14"/>
        </w:rPr>
        <w:t xml:space="preserve">1 </w:t>
      </w:r>
      <w:r>
        <w:rPr>
          <w:rFonts w:ascii="CMR10" w:hAnsi="CMR10" w:cs="CMR10"/>
          <w:kern w:val="0"/>
          <w:sz w:val="20"/>
          <w:szCs w:val="20"/>
        </w:rPr>
        <w:t xml:space="preserve">+ </w:t>
      </w:r>
      <w:proofErr w:type="spellStart"/>
      <w:r>
        <w:rPr>
          <w:rFonts w:ascii="CMBX10" w:hAnsi="CMBX10" w:cs="CMBX10"/>
          <w:kern w:val="0"/>
          <w:sz w:val="20"/>
          <w:szCs w:val="20"/>
        </w:rPr>
        <w:t>i</w:t>
      </w:r>
      <w:r>
        <w:rPr>
          <w:rFonts w:ascii="CMMI7" w:hAnsi="CMMI7" w:cs="CMMI7"/>
          <w:kern w:val="0"/>
          <w:sz w:val="14"/>
          <w:szCs w:val="14"/>
        </w:rPr>
        <w:t>t</w:t>
      </w:r>
      <w:r>
        <w:rPr>
          <w:rFonts w:ascii="CMBX10" w:hAnsi="CMBX10" w:cs="CMBX10"/>
          <w:kern w:val="0"/>
          <w:sz w:val="20"/>
          <w:szCs w:val="20"/>
        </w:rPr>
        <w:t>~c</w:t>
      </w:r>
      <w:r>
        <w:rPr>
          <w:rFonts w:ascii="CMMI7" w:hAnsi="CMMI7" w:cs="CMMI7"/>
          <w:kern w:val="0"/>
          <w:sz w:val="14"/>
          <w:szCs w:val="14"/>
        </w:rPr>
        <w:t>t</w:t>
      </w:r>
      <w:proofErr w:type="spellEnd"/>
      <w:r>
        <w:rPr>
          <w:rFonts w:ascii="CMMI7" w:hAnsi="CMMI7" w:cs="CMMI7"/>
          <w:kern w:val="0"/>
          <w:sz w:val="14"/>
          <w:szCs w:val="14"/>
        </w:rPr>
        <w:t xml:space="preserve"> </w:t>
      </w:r>
      <w:r>
        <w:rPr>
          <w:rFonts w:ascii="NimbusRomNo9L-Regu" w:hAnsi="NimbusRomNo9L-Regu" w:cs="NimbusRomNo9L-Regu"/>
          <w:kern w:val="0"/>
          <w:sz w:val="20"/>
          <w:szCs w:val="20"/>
        </w:rPr>
        <w:t xml:space="preserve">(7) where </w:t>
      </w:r>
      <w:proofErr w:type="spellStart"/>
      <w:r>
        <w:rPr>
          <w:rFonts w:ascii="CMBX10" w:hAnsi="CMBX10" w:cs="CMBX10"/>
          <w:kern w:val="0"/>
          <w:sz w:val="20"/>
          <w:szCs w:val="20"/>
        </w:rPr>
        <w:t>c</w:t>
      </w:r>
      <w:r>
        <w:rPr>
          <w:rFonts w:ascii="CMMI7" w:hAnsi="CMMI7" w:cs="CMMI7"/>
          <w:kern w:val="0"/>
          <w:sz w:val="14"/>
          <w:szCs w:val="14"/>
        </w:rPr>
        <w:t>t</w:t>
      </w:r>
      <w:proofErr w:type="spellEnd"/>
      <w:r>
        <w:rPr>
          <w:rFonts w:ascii="Times New Roman" w:hAnsi="Times New Roman" w:cs="Times New Roman"/>
          <w:kern w:val="0"/>
          <w:sz w:val="14"/>
          <w:szCs w:val="14"/>
        </w:rPr>
        <w:t>􀀀</w:t>
      </w:r>
      <w:r>
        <w:rPr>
          <w:rFonts w:ascii="CMR7" w:hAnsi="CMR7" w:cs="CMR7"/>
          <w:kern w:val="0"/>
          <w:sz w:val="14"/>
          <w:szCs w:val="14"/>
        </w:rPr>
        <w:t xml:space="preserve">1 </w:t>
      </w:r>
      <w:r>
        <w:rPr>
          <w:rFonts w:ascii="NimbusRomNo9L-Regu" w:hAnsi="NimbusRomNo9L-Regu" w:cs="NimbusRomNo9L-Regu"/>
          <w:kern w:val="0"/>
          <w:sz w:val="20"/>
          <w:szCs w:val="20"/>
        </w:rPr>
        <w:t xml:space="preserve">represents the previous cell state at time </w:t>
      </w:r>
      <w:r>
        <w:rPr>
          <w:rFonts w:ascii="CMMI10" w:hAnsi="CMMI10" w:cs="CMMI10"/>
          <w:kern w:val="0"/>
          <w:sz w:val="20"/>
          <w:szCs w:val="20"/>
        </w:rPr>
        <w:t xml:space="preserve">t </w:t>
      </w:r>
      <w:r>
        <w:rPr>
          <w:rFonts w:ascii="Times New Roman" w:hAnsi="Times New Roman" w:cs="Times New Roman"/>
          <w:kern w:val="0"/>
          <w:sz w:val="20"/>
          <w:szCs w:val="20"/>
        </w:rPr>
        <w:t>􀀀</w:t>
      </w:r>
      <w:r>
        <w:rPr>
          <w:rFonts w:ascii="CMSY10" w:hAnsi="CMSY10" w:cs="CMSY10"/>
          <w:kern w:val="0"/>
          <w:sz w:val="20"/>
          <w:szCs w:val="20"/>
        </w:rPr>
        <w:t xml:space="preserve"> </w:t>
      </w:r>
      <w:r>
        <w:rPr>
          <w:rFonts w:ascii="CMR10" w:hAnsi="CMR10" w:cs="CMR10"/>
          <w:kern w:val="0"/>
          <w:sz w:val="20"/>
          <w:szCs w:val="20"/>
        </w:rPr>
        <w:t>1</w:t>
      </w:r>
      <w:r>
        <w:rPr>
          <w:rFonts w:ascii="NimbusRomNo9L-Regu" w:hAnsi="NimbusRomNo9L-Regu" w:cs="NimbusRomNo9L-Regu"/>
          <w:kern w:val="0"/>
          <w:sz w:val="20"/>
          <w:szCs w:val="20"/>
        </w:rPr>
        <w:t xml:space="preserve">, </w:t>
      </w:r>
      <w:r>
        <w:rPr>
          <w:rFonts w:ascii="CMBX10" w:hAnsi="CMBX10" w:cs="CMBX10"/>
          <w:kern w:val="0"/>
          <w:sz w:val="20"/>
          <w:szCs w:val="20"/>
        </w:rPr>
        <w:t>i</w:t>
      </w:r>
      <w:r>
        <w:rPr>
          <w:rFonts w:ascii="CMMI7" w:hAnsi="CMMI7" w:cs="CMMI7"/>
          <w:kern w:val="0"/>
          <w:sz w:val="14"/>
          <w:szCs w:val="14"/>
        </w:rPr>
        <w:t xml:space="preserve">t </w:t>
      </w:r>
      <w:r>
        <w:rPr>
          <w:rFonts w:ascii="NimbusRomNo9L-Regu" w:hAnsi="NimbusRomNo9L-Regu" w:cs="NimbusRomNo9L-Regu"/>
          <w:kern w:val="0"/>
          <w:sz w:val="20"/>
          <w:szCs w:val="20"/>
        </w:rPr>
        <w:t xml:space="preserve">is the output of input gate and </w:t>
      </w:r>
      <w:r>
        <w:rPr>
          <w:rFonts w:ascii="CMBX10" w:hAnsi="CMBX10" w:cs="CMBX10"/>
          <w:kern w:val="0"/>
          <w:sz w:val="20"/>
          <w:szCs w:val="20"/>
        </w:rPr>
        <w:t>~</w:t>
      </w:r>
      <w:proofErr w:type="spellStart"/>
      <w:r>
        <w:rPr>
          <w:rFonts w:ascii="CMBX10" w:hAnsi="CMBX10" w:cs="CMBX10"/>
          <w:kern w:val="0"/>
          <w:sz w:val="20"/>
          <w:szCs w:val="20"/>
        </w:rPr>
        <w:t>c</w:t>
      </w:r>
      <w:r>
        <w:rPr>
          <w:rFonts w:ascii="CMMI7" w:hAnsi="CMMI7" w:cs="CMMI7"/>
          <w:kern w:val="0"/>
          <w:sz w:val="14"/>
          <w:szCs w:val="14"/>
        </w:rPr>
        <w:t>t</w:t>
      </w:r>
      <w:proofErr w:type="spellEnd"/>
      <w:r>
        <w:rPr>
          <w:rFonts w:ascii="CMMI7" w:hAnsi="CMMI7" w:cs="CMMI7"/>
          <w:kern w:val="0"/>
          <w:sz w:val="14"/>
          <w:szCs w:val="14"/>
        </w:rPr>
        <w:t xml:space="preserve"> </w:t>
      </w:r>
      <w:r>
        <w:rPr>
          <w:rFonts w:ascii="NimbusRomNo9L-Regu" w:hAnsi="NimbusRomNo9L-Regu" w:cs="NimbusRomNo9L-Regu"/>
          <w:kern w:val="0"/>
          <w:sz w:val="20"/>
          <w:szCs w:val="20"/>
        </w:rPr>
        <w:t xml:space="preserve">is a vector of new candidate values given as: </w:t>
      </w:r>
      <w:r>
        <w:rPr>
          <w:rFonts w:ascii="CMBX10" w:hAnsi="CMBX10" w:cs="CMBX10"/>
          <w:kern w:val="0"/>
          <w:sz w:val="20"/>
          <w:szCs w:val="20"/>
        </w:rPr>
        <w:t>~</w:t>
      </w:r>
      <w:proofErr w:type="spellStart"/>
      <w:r>
        <w:rPr>
          <w:rFonts w:ascii="CMBX10" w:hAnsi="CMBX10" w:cs="CMBX10"/>
          <w:kern w:val="0"/>
          <w:sz w:val="20"/>
          <w:szCs w:val="20"/>
        </w:rPr>
        <w:t>c</w:t>
      </w:r>
      <w:r>
        <w:rPr>
          <w:rFonts w:ascii="CMMI7" w:hAnsi="CMMI7" w:cs="CMMI7"/>
          <w:kern w:val="0"/>
          <w:sz w:val="14"/>
          <w:szCs w:val="14"/>
        </w:rPr>
        <w:t>t</w:t>
      </w:r>
      <w:proofErr w:type="spellEnd"/>
      <w:r>
        <w:rPr>
          <w:rFonts w:ascii="CMMI7" w:hAnsi="CMMI7" w:cs="CMMI7"/>
          <w:kern w:val="0"/>
          <w:sz w:val="14"/>
          <w:szCs w:val="14"/>
        </w:rPr>
        <w:t xml:space="preserve"> </w:t>
      </w:r>
      <w:r>
        <w:rPr>
          <w:rFonts w:ascii="CMR10" w:hAnsi="CMR10" w:cs="CMR10"/>
          <w:kern w:val="0"/>
          <w:sz w:val="20"/>
          <w:szCs w:val="20"/>
        </w:rPr>
        <w:t xml:space="preserve">= </w:t>
      </w:r>
      <w:proofErr w:type="spellStart"/>
      <w:proofErr w:type="gramStart"/>
      <w:r>
        <w:rPr>
          <w:rFonts w:ascii="CMMI10" w:hAnsi="CMMI10" w:cs="CMMI10"/>
          <w:kern w:val="0"/>
          <w:sz w:val="20"/>
          <w:szCs w:val="20"/>
        </w:rPr>
        <w:t>tanh</w:t>
      </w:r>
      <w:proofErr w:type="spellEnd"/>
      <w:r>
        <w:rPr>
          <w:rFonts w:ascii="CMR10" w:hAnsi="CMR10" w:cs="CMR10"/>
          <w:kern w:val="0"/>
          <w:sz w:val="20"/>
          <w:szCs w:val="20"/>
        </w:rPr>
        <w:t>(</w:t>
      </w:r>
      <w:proofErr w:type="spellStart"/>
      <w:proofErr w:type="gramEnd"/>
      <w:r>
        <w:rPr>
          <w:rFonts w:ascii="CMBX10" w:hAnsi="CMBX10" w:cs="CMBX10"/>
          <w:kern w:val="0"/>
          <w:sz w:val="20"/>
          <w:szCs w:val="20"/>
        </w:rPr>
        <w:t>W</w:t>
      </w:r>
      <w:r>
        <w:rPr>
          <w:rFonts w:ascii="CMMI7" w:hAnsi="CMMI7" w:cs="CMMI7"/>
          <w:kern w:val="0"/>
          <w:sz w:val="14"/>
          <w:szCs w:val="14"/>
        </w:rPr>
        <w:t>xc</w:t>
      </w:r>
      <w:r>
        <w:rPr>
          <w:rFonts w:ascii="CMBX10" w:hAnsi="CMBX10" w:cs="CMBX10"/>
          <w:kern w:val="0"/>
          <w:sz w:val="20"/>
          <w:szCs w:val="20"/>
        </w:rPr>
        <w:t>x</w:t>
      </w:r>
      <w:r>
        <w:rPr>
          <w:rFonts w:ascii="CMMI7" w:hAnsi="CMMI7" w:cs="CMMI7"/>
          <w:kern w:val="0"/>
          <w:sz w:val="14"/>
          <w:szCs w:val="14"/>
        </w:rPr>
        <w:t>t</w:t>
      </w:r>
      <w:proofErr w:type="spellEnd"/>
      <w:r>
        <w:rPr>
          <w:rFonts w:ascii="CMMI7" w:hAnsi="CMMI7" w:cs="CMMI7"/>
          <w:kern w:val="0"/>
          <w:sz w:val="14"/>
          <w:szCs w:val="14"/>
        </w:rPr>
        <w:t xml:space="preserve"> </w:t>
      </w:r>
      <w:r>
        <w:rPr>
          <w:rFonts w:ascii="CMR10" w:hAnsi="CMR10" w:cs="CMR10"/>
          <w:kern w:val="0"/>
          <w:sz w:val="20"/>
          <w:szCs w:val="20"/>
        </w:rPr>
        <w:t>+</w:t>
      </w:r>
      <w:proofErr w:type="spellStart"/>
      <w:r>
        <w:rPr>
          <w:rFonts w:ascii="CMBX10" w:hAnsi="CMBX10" w:cs="CMBX10"/>
          <w:kern w:val="0"/>
          <w:sz w:val="20"/>
          <w:szCs w:val="20"/>
        </w:rPr>
        <w:t>W</w:t>
      </w:r>
      <w:r>
        <w:rPr>
          <w:rFonts w:ascii="CMMI7" w:hAnsi="CMMI7" w:cs="CMMI7"/>
          <w:kern w:val="0"/>
          <w:sz w:val="14"/>
          <w:szCs w:val="14"/>
        </w:rPr>
        <w:t>hc</w:t>
      </w:r>
      <w:r>
        <w:rPr>
          <w:rFonts w:ascii="CMBX10" w:hAnsi="CMBX10" w:cs="CMBX10"/>
          <w:kern w:val="0"/>
          <w:sz w:val="20"/>
          <w:szCs w:val="20"/>
        </w:rPr>
        <w:t>h</w:t>
      </w:r>
      <w:r>
        <w:rPr>
          <w:rFonts w:ascii="CMMI7" w:hAnsi="CMMI7" w:cs="CMMI7"/>
          <w:kern w:val="0"/>
          <w:sz w:val="14"/>
          <w:szCs w:val="14"/>
        </w:rPr>
        <w:t>t</w:t>
      </w:r>
      <w:proofErr w:type="spellEnd"/>
      <w:r>
        <w:rPr>
          <w:rFonts w:ascii="Times New Roman" w:hAnsi="Times New Roman" w:cs="Times New Roman"/>
          <w:kern w:val="0"/>
          <w:sz w:val="14"/>
          <w:szCs w:val="14"/>
        </w:rPr>
        <w:t>􀀀</w:t>
      </w:r>
      <w:r>
        <w:rPr>
          <w:rFonts w:ascii="CMR7" w:hAnsi="CMR7" w:cs="CMR7"/>
          <w:kern w:val="0"/>
          <w:sz w:val="14"/>
          <w:szCs w:val="14"/>
        </w:rPr>
        <w:t xml:space="preserve">1 </w:t>
      </w:r>
      <w:r>
        <w:rPr>
          <w:rFonts w:ascii="CMR10" w:hAnsi="CMR10" w:cs="CMR10"/>
          <w:kern w:val="0"/>
          <w:sz w:val="20"/>
          <w:szCs w:val="20"/>
        </w:rPr>
        <w:t xml:space="preserve">+ </w:t>
      </w:r>
      <w:proofErr w:type="spellStart"/>
      <w:r>
        <w:rPr>
          <w:rFonts w:ascii="CMBX10" w:hAnsi="CMBX10" w:cs="CMBX10"/>
          <w:kern w:val="0"/>
          <w:sz w:val="20"/>
          <w:szCs w:val="20"/>
        </w:rPr>
        <w:t>b</w:t>
      </w:r>
      <w:r>
        <w:rPr>
          <w:rFonts w:ascii="CMMI7" w:hAnsi="CMMI7" w:cs="CMMI7"/>
          <w:kern w:val="0"/>
          <w:sz w:val="14"/>
          <w:szCs w:val="14"/>
        </w:rPr>
        <w:t>c</w:t>
      </w:r>
      <w:proofErr w:type="spellEnd"/>
      <w:r>
        <w:rPr>
          <w:rFonts w:ascii="CMR10" w:hAnsi="CMR10" w:cs="CMR10"/>
          <w:kern w:val="0"/>
          <w:sz w:val="20"/>
          <w:szCs w:val="20"/>
        </w:rPr>
        <w:t xml:space="preserve">) </w:t>
      </w:r>
      <w:r>
        <w:rPr>
          <w:rFonts w:ascii="NimbusRomNo9L-Regu" w:hAnsi="NimbusRomNo9L-Regu" w:cs="NimbusRomNo9L-Regu"/>
          <w:kern w:val="0"/>
          <w:sz w:val="20"/>
          <w:szCs w:val="20"/>
        </w:rPr>
        <w:t xml:space="preserve">(8) where </w:t>
      </w:r>
      <w:proofErr w:type="spellStart"/>
      <w:r>
        <w:rPr>
          <w:rFonts w:ascii="CMBX10" w:hAnsi="CMBX10" w:cs="CMBX10"/>
          <w:kern w:val="0"/>
          <w:sz w:val="20"/>
          <w:szCs w:val="20"/>
        </w:rPr>
        <w:t>W</w:t>
      </w:r>
      <w:r>
        <w:rPr>
          <w:rFonts w:ascii="CMMI7" w:hAnsi="CMMI7" w:cs="CMMI7"/>
          <w:kern w:val="0"/>
          <w:sz w:val="14"/>
          <w:szCs w:val="14"/>
        </w:rPr>
        <w:t>xc</w:t>
      </w:r>
      <w:proofErr w:type="spellEnd"/>
      <w:r>
        <w:rPr>
          <w:rFonts w:ascii="CMMI7" w:hAnsi="CMMI7" w:cs="CMMI7"/>
          <w:kern w:val="0"/>
          <w:sz w:val="14"/>
          <w:szCs w:val="14"/>
        </w:rPr>
        <w:t xml:space="preserve"> </w:t>
      </w:r>
      <w:r>
        <w:rPr>
          <w:rFonts w:ascii="NimbusRomNo9L-Regu" w:hAnsi="NimbusRomNo9L-Regu" w:cs="NimbusRomNo9L-Regu"/>
          <w:kern w:val="0"/>
          <w:sz w:val="20"/>
          <w:szCs w:val="20"/>
        </w:rPr>
        <w:t xml:space="preserve">and </w:t>
      </w:r>
      <w:proofErr w:type="spellStart"/>
      <w:r>
        <w:rPr>
          <w:rFonts w:ascii="CMBX10" w:hAnsi="CMBX10" w:cs="CMBX10"/>
          <w:kern w:val="0"/>
          <w:sz w:val="20"/>
          <w:szCs w:val="20"/>
        </w:rPr>
        <w:t>W</w:t>
      </w:r>
      <w:r>
        <w:rPr>
          <w:rFonts w:ascii="CMMI7" w:hAnsi="CMMI7" w:cs="CMMI7"/>
          <w:kern w:val="0"/>
          <w:sz w:val="14"/>
          <w:szCs w:val="14"/>
        </w:rPr>
        <w:t>hc</w:t>
      </w:r>
      <w:proofErr w:type="spellEnd"/>
      <w:r>
        <w:rPr>
          <w:rFonts w:ascii="CMMI7" w:hAnsi="CMMI7" w:cs="CMMI7"/>
          <w:kern w:val="0"/>
          <w:sz w:val="14"/>
          <w:szCs w:val="14"/>
        </w:rPr>
        <w:t xml:space="preserve"> </w:t>
      </w:r>
      <w:r>
        <w:rPr>
          <w:rFonts w:ascii="NimbusRomNo9L-Regu" w:hAnsi="NimbusRomNo9L-Regu" w:cs="NimbusRomNo9L-Regu"/>
          <w:kern w:val="0"/>
          <w:sz w:val="20"/>
          <w:szCs w:val="20"/>
        </w:rPr>
        <w:t xml:space="preserve">represent the weights of cell state with the input and previous hidden layer respectively. </w:t>
      </w:r>
      <w:proofErr w:type="spellStart"/>
      <w:proofErr w:type="gramStart"/>
      <w:r>
        <w:rPr>
          <w:rFonts w:ascii="CMBX10" w:hAnsi="CMBX10" w:cs="CMBX10"/>
          <w:kern w:val="0"/>
          <w:sz w:val="20"/>
          <w:szCs w:val="20"/>
        </w:rPr>
        <w:t>b</w:t>
      </w:r>
      <w:r>
        <w:rPr>
          <w:rFonts w:ascii="CMBX7" w:hAnsi="CMBX7" w:cs="CMBX7"/>
          <w:kern w:val="0"/>
          <w:sz w:val="14"/>
          <w:szCs w:val="14"/>
        </w:rPr>
        <w:t>c</w:t>
      </w:r>
      <w:proofErr w:type="spellEnd"/>
      <w:proofErr w:type="gramEnd"/>
      <w:r>
        <w:rPr>
          <w:rFonts w:ascii="CMBX7" w:hAnsi="CMBX7" w:cs="CMBX7"/>
          <w:kern w:val="0"/>
          <w:sz w:val="14"/>
          <w:szCs w:val="14"/>
        </w:rPr>
        <w:t xml:space="preserve"> </w:t>
      </w:r>
      <w:r>
        <w:rPr>
          <w:rFonts w:ascii="NimbusRomNo9L-Regu" w:hAnsi="NimbusRomNo9L-Regu" w:cs="NimbusRomNo9L-Regu"/>
          <w:kern w:val="0"/>
          <w:sz w:val="20"/>
          <w:szCs w:val="20"/>
        </w:rPr>
        <w:t xml:space="preserve">represents the corresponding bias. The input gate of the cell, </w:t>
      </w:r>
      <w:r>
        <w:rPr>
          <w:rFonts w:ascii="CMBX10" w:hAnsi="CMBX10" w:cs="CMBX10"/>
          <w:kern w:val="0"/>
          <w:sz w:val="20"/>
          <w:szCs w:val="20"/>
        </w:rPr>
        <w:t>i</w:t>
      </w:r>
      <w:r>
        <w:rPr>
          <w:rFonts w:ascii="CMMI7" w:hAnsi="CMMI7" w:cs="CMMI7"/>
          <w:kern w:val="0"/>
          <w:sz w:val="14"/>
          <w:szCs w:val="14"/>
        </w:rPr>
        <w:t xml:space="preserve">t </w:t>
      </w:r>
      <w:r>
        <w:rPr>
          <w:rFonts w:ascii="NimbusRomNo9L-Regu" w:hAnsi="NimbusRomNo9L-Regu" w:cs="NimbusRomNo9L-Regu"/>
          <w:kern w:val="0"/>
          <w:sz w:val="20"/>
          <w:szCs w:val="20"/>
        </w:rPr>
        <w:t xml:space="preserve">is defined as: </w:t>
      </w:r>
      <w:r>
        <w:rPr>
          <w:rFonts w:ascii="CMBX10" w:hAnsi="CMBX10" w:cs="CMBX10"/>
          <w:kern w:val="0"/>
          <w:sz w:val="20"/>
          <w:szCs w:val="20"/>
        </w:rPr>
        <w:t>i</w:t>
      </w:r>
      <w:r>
        <w:rPr>
          <w:rFonts w:ascii="CMMI7" w:hAnsi="CMMI7" w:cs="CMMI7"/>
          <w:kern w:val="0"/>
          <w:sz w:val="14"/>
          <w:szCs w:val="14"/>
        </w:rPr>
        <w:t xml:space="preserve">t </w:t>
      </w:r>
      <w:r>
        <w:rPr>
          <w:rFonts w:ascii="CMR10" w:hAnsi="CMR10" w:cs="CMR10"/>
          <w:kern w:val="0"/>
          <w:sz w:val="20"/>
          <w:szCs w:val="20"/>
        </w:rPr>
        <w:t xml:space="preserve">= </w:t>
      </w:r>
      <w:proofErr w:type="gramStart"/>
      <w:r>
        <w:rPr>
          <w:rFonts w:ascii="CMMI10" w:hAnsi="CMMI10" w:cs="CMMI10"/>
          <w:kern w:val="0"/>
          <w:sz w:val="20"/>
          <w:szCs w:val="20"/>
        </w:rPr>
        <w:t>sig</w:t>
      </w:r>
      <w:r>
        <w:rPr>
          <w:rFonts w:ascii="CMR10" w:hAnsi="CMR10" w:cs="CMR10"/>
          <w:kern w:val="0"/>
          <w:sz w:val="20"/>
          <w:szCs w:val="20"/>
        </w:rPr>
        <w:t>(</w:t>
      </w:r>
      <w:proofErr w:type="spellStart"/>
      <w:proofErr w:type="gramEnd"/>
      <w:r>
        <w:rPr>
          <w:rFonts w:ascii="CMBX10" w:hAnsi="CMBX10" w:cs="CMBX10"/>
          <w:kern w:val="0"/>
          <w:sz w:val="20"/>
          <w:szCs w:val="20"/>
        </w:rPr>
        <w:t>W</w:t>
      </w:r>
      <w:r>
        <w:rPr>
          <w:rFonts w:ascii="CMMI7" w:hAnsi="CMMI7" w:cs="CMMI7"/>
          <w:kern w:val="0"/>
          <w:sz w:val="14"/>
          <w:szCs w:val="14"/>
        </w:rPr>
        <w:t>xi</w:t>
      </w:r>
      <w:r>
        <w:rPr>
          <w:rFonts w:ascii="CMBX10" w:hAnsi="CMBX10" w:cs="CMBX10"/>
          <w:kern w:val="0"/>
          <w:sz w:val="20"/>
          <w:szCs w:val="20"/>
        </w:rPr>
        <w:t>x</w:t>
      </w:r>
      <w:r>
        <w:rPr>
          <w:rFonts w:ascii="CMMI7" w:hAnsi="CMMI7" w:cs="CMMI7"/>
          <w:kern w:val="0"/>
          <w:sz w:val="14"/>
          <w:szCs w:val="14"/>
        </w:rPr>
        <w:t>t</w:t>
      </w:r>
      <w:proofErr w:type="spellEnd"/>
      <w:r>
        <w:rPr>
          <w:rFonts w:ascii="CMMI7" w:hAnsi="CMMI7" w:cs="CMMI7"/>
          <w:kern w:val="0"/>
          <w:sz w:val="14"/>
          <w:szCs w:val="14"/>
        </w:rPr>
        <w:t xml:space="preserve"> </w:t>
      </w:r>
      <w:r>
        <w:rPr>
          <w:rFonts w:ascii="CMR10" w:hAnsi="CMR10" w:cs="CMR10"/>
          <w:kern w:val="0"/>
          <w:sz w:val="20"/>
          <w:szCs w:val="20"/>
        </w:rPr>
        <w:t>+</w:t>
      </w:r>
      <w:proofErr w:type="spellStart"/>
      <w:r>
        <w:rPr>
          <w:rFonts w:ascii="CMBX10" w:hAnsi="CMBX10" w:cs="CMBX10"/>
          <w:kern w:val="0"/>
          <w:sz w:val="20"/>
          <w:szCs w:val="20"/>
        </w:rPr>
        <w:t>W</w:t>
      </w:r>
      <w:r>
        <w:rPr>
          <w:rFonts w:ascii="CMMI7" w:hAnsi="CMMI7" w:cs="CMMI7"/>
          <w:kern w:val="0"/>
          <w:sz w:val="14"/>
          <w:szCs w:val="14"/>
        </w:rPr>
        <w:t>hi</w:t>
      </w:r>
      <w:r>
        <w:rPr>
          <w:rFonts w:ascii="CMBX10" w:hAnsi="CMBX10" w:cs="CMBX10"/>
          <w:kern w:val="0"/>
          <w:sz w:val="20"/>
          <w:szCs w:val="20"/>
        </w:rPr>
        <w:t>h</w:t>
      </w:r>
      <w:r>
        <w:rPr>
          <w:rFonts w:ascii="CMMI7" w:hAnsi="CMMI7" w:cs="CMMI7"/>
          <w:kern w:val="0"/>
          <w:sz w:val="14"/>
          <w:szCs w:val="14"/>
        </w:rPr>
        <w:t>t</w:t>
      </w:r>
      <w:proofErr w:type="spellEnd"/>
      <w:r>
        <w:rPr>
          <w:rFonts w:ascii="Times New Roman" w:hAnsi="Times New Roman" w:cs="Times New Roman"/>
          <w:kern w:val="0"/>
          <w:sz w:val="14"/>
          <w:szCs w:val="14"/>
        </w:rPr>
        <w:t>􀀀</w:t>
      </w:r>
      <w:r>
        <w:rPr>
          <w:rFonts w:ascii="CMR7" w:hAnsi="CMR7" w:cs="CMR7"/>
          <w:kern w:val="0"/>
          <w:sz w:val="14"/>
          <w:szCs w:val="14"/>
        </w:rPr>
        <w:t xml:space="preserve">1 </w:t>
      </w:r>
      <w:r>
        <w:rPr>
          <w:rFonts w:ascii="CMR10" w:hAnsi="CMR10" w:cs="CMR10"/>
          <w:kern w:val="0"/>
          <w:sz w:val="20"/>
          <w:szCs w:val="20"/>
        </w:rPr>
        <w:t xml:space="preserve">+ </w:t>
      </w:r>
      <w:r>
        <w:rPr>
          <w:rFonts w:ascii="CMBX10" w:hAnsi="CMBX10" w:cs="CMBX10"/>
          <w:kern w:val="0"/>
          <w:sz w:val="20"/>
          <w:szCs w:val="20"/>
        </w:rPr>
        <w:t>b</w:t>
      </w:r>
      <w:r>
        <w:rPr>
          <w:rFonts w:ascii="CMMI7" w:hAnsi="CMMI7" w:cs="CMMI7"/>
          <w:kern w:val="0"/>
          <w:sz w:val="14"/>
          <w:szCs w:val="14"/>
        </w:rPr>
        <w:t>i</w:t>
      </w:r>
      <w:r>
        <w:rPr>
          <w:rFonts w:ascii="CMR10" w:hAnsi="CMR10" w:cs="CMR10"/>
          <w:kern w:val="0"/>
          <w:sz w:val="20"/>
          <w:szCs w:val="20"/>
        </w:rPr>
        <w:t xml:space="preserve">) </w:t>
      </w:r>
      <w:r>
        <w:rPr>
          <w:rFonts w:ascii="NimbusRomNo9L-Regu" w:hAnsi="NimbusRomNo9L-Regu" w:cs="NimbusRomNo9L-Regu"/>
          <w:kern w:val="0"/>
          <w:sz w:val="20"/>
          <w:szCs w:val="20"/>
        </w:rPr>
        <w:t xml:space="preserve">(9) where </w:t>
      </w:r>
      <w:proofErr w:type="spellStart"/>
      <w:r>
        <w:rPr>
          <w:rFonts w:ascii="CMBX10" w:hAnsi="CMBX10" w:cs="CMBX10"/>
          <w:kern w:val="0"/>
          <w:sz w:val="20"/>
          <w:szCs w:val="20"/>
        </w:rPr>
        <w:t>W</w:t>
      </w:r>
      <w:r>
        <w:rPr>
          <w:rFonts w:ascii="CMMI7" w:hAnsi="CMMI7" w:cs="CMMI7"/>
          <w:kern w:val="0"/>
          <w:sz w:val="14"/>
          <w:szCs w:val="14"/>
        </w:rPr>
        <w:t>xi</w:t>
      </w:r>
      <w:proofErr w:type="spellEnd"/>
      <w:r>
        <w:rPr>
          <w:rFonts w:ascii="CMMI7" w:hAnsi="CMMI7" w:cs="CMMI7"/>
          <w:kern w:val="0"/>
          <w:sz w:val="14"/>
          <w:szCs w:val="14"/>
        </w:rPr>
        <w:t xml:space="preserve"> </w:t>
      </w:r>
      <w:r>
        <w:rPr>
          <w:rFonts w:ascii="NimbusRomNo9L-Regu" w:hAnsi="NimbusRomNo9L-Regu" w:cs="NimbusRomNo9L-Regu"/>
          <w:kern w:val="0"/>
          <w:sz w:val="20"/>
          <w:szCs w:val="20"/>
        </w:rPr>
        <w:t xml:space="preserve">and </w:t>
      </w:r>
      <w:proofErr w:type="spellStart"/>
      <w:r>
        <w:rPr>
          <w:rFonts w:ascii="CMBX10" w:hAnsi="CMBX10" w:cs="CMBX10"/>
          <w:kern w:val="0"/>
          <w:sz w:val="20"/>
          <w:szCs w:val="20"/>
        </w:rPr>
        <w:t>W</w:t>
      </w:r>
      <w:r>
        <w:rPr>
          <w:rFonts w:ascii="CMMI7" w:hAnsi="CMMI7" w:cs="CMMI7"/>
          <w:kern w:val="0"/>
          <w:sz w:val="14"/>
          <w:szCs w:val="14"/>
        </w:rPr>
        <w:t>hi</w:t>
      </w:r>
      <w:proofErr w:type="spellEnd"/>
      <w:r>
        <w:rPr>
          <w:rFonts w:ascii="CMMI7" w:hAnsi="CMMI7" w:cs="CMMI7"/>
          <w:kern w:val="0"/>
          <w:sz w:val="14"/>
          <w:szCs w:val="14"/>
        </w:rPr>
        <w:t xml:space="preserve"> </w:t>
      </w:r>
      <w:r>
        <w:rPr>
          <w:rFonts w:ascii="NimbusRomNo9L-Regu" w:hAnsi="NimbusRomNo9L-Regu" w:cs="NimbusRomNo9L-Regu"/>
          <w:kern w:val="0"/>
          <w:sz w:val="20"/>
          <w:szCs w:val="20"/>
        </w:rPr>
        <w:t xml:space="preserve">are the weights associated with the inputs and the previous hidden layer for the input gate. </w:t>
      </w:r>
      <w:proofErr w:type="gramStart"/>
      <w:r>
        <w:rPr>
          <w:rFonts w:ascii="CMBX10" w:hAnsi="CMBX10" w:cs="CMBX10"/>
          <w:kern w:val="0"/>
          <w:sz w:val="20"/>
          <w:szCs w:val="20"/>
        </w:rPr>
        <w:t>b</w:t>
      </w:r>
      <w:r>
        <w:rPr>
          <w:rFonts w:ascii="CMMI7" w:hAnsi="CMMI7" w:cs="CMMI7"/>
          <w:kern w:val="0"/>
          <w:sz w:val="14"/>
          <w:szCs w:val="14"/>
        </w:rPr>
        <w:t>i</w:t>
      </w:r>
      <w:proofErr w:type="gramEnd"/>
      <w:r>
        <w:rPr>
          <w:rFonts w:ascii="CMMI7" w:hAnsi="CMMI7" w:cs="CMMI7"/>
          <w:kern w:val="0"/>
          <w:sz w:val="14"/>
          <w:szCs w:val="14"/>
        </w:rPr>
        <w:t xml:space="preserve"> </w:t>
      </w:r>
      <w:r>
        <w:rPr>
          <w:rFonts w:ascii="NimbusRomNo9L-Regu" w:hAnsi="NimbusRomNo9L-Regu" w:cs="NimbusRomNo9L-Regu"/>
          <w:kern w:val="0"/>
          <w:sz w:val="20"/>
          <w:szCs w:val="20"/>
        </w:rPr>
        <w:t>indicates the bias for the input gate. The output gate of the cell computes the output for the cell using the previous</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hidden layer and the present input. The outcome of the output gate is used to compute the outcome of the hidden layer at time </w:t>
      </w:r>
      <w:r>
        <w:rPr>
          <w:rFonts w:ascii="CMMI10" w:hAnsi="CMMI10" w:cs="CMMI10"/>
          <w:kern w:val="0"/>
          <w:sz w:val="20"/>
          <w:szCs w:val="20"/>
        </w:rPr>
        <w:t>t</w:t>
      </w:r>
      <w:r>
        <w:rPr>
          <w:rFonts w:ascii="NimbusRomNo9L-Regu" w:hAnsi="NimbusRomNo9L-Regu" w:cs="NimbusRomNo9L-Regu"/>
          <w:kern w:val="0"/>
          <w:sz w:val="20"/>
          <w:szCs w:val="20"/>
        </w:rPr>
        <w:t xml:space="preserve">, </w:t>
      </w:r>
      <w:r>
        <w:rPr>
          <w:rFonts w:ascii="CMBX10" w:hAnsi="CMBX10" w:cs="CMBX10"/>
          <w:kern w:val="0"/>
          <w:sz w:val="20"/>
          <w:szCs w:val="20"/>
        </w:rPr>
        <w:t>h</w:t>
      </w:r>
      <w:r>
        <w:rPr>
          <w:rFonts w:ascii="CMMI7" w:hAnsi="CMMI7" w:cs="CMMI7"/>
          <w:kern w:val="0"/>
          <w:sz w:val="14"/>
          <w:szCs w:val="14"/>
        </w:rPr>
        <w:t>t</w:t>
      </w:r>
      <w:r>
        <w:rPr>
          <w:rFonts w:ascii="NimbusRomNo9L-Regu" w:hAnsi="NimbusRomNo9L-Regu" w:cs="NimbusRomNo9L-Regu"/>
          <w:kern w:val="0"/>
          <w:sz w:val="20"/>
          <w:szCs w:val="20"/>
        </w:rPr>
        <w:t xml:space="preserve">. </w:t>
      </w:r>
      <w:proofErr w:type="spellStart"/>
      <w:r>
        <w:rPr>
          <w:rFonts w:ascii="CMBX10" w:hAnsi="CMBX10" w:cs="CMBX10"/>
          <w:kern w:val="0"/>
          <w:sz w:val="20"/>
          <w:szCs w:val="20"/>
        </w:rPr>
        <w:t>o</w:t>
      </w:r>
      <w:r>
        <w:rPr>
          <w:rFonts w:ascii="CMMI7" w:hAnsi="CMMI7" w:cs="CMMI7"/>
          <w:kern w:val="0"/>
          <w:sz w:val="14"/>
          <w:szCs w:val="14"/>
        </w:rPr>
        <w:t>t</w:t>
      </w:r>
      <w:proofErr w:type="spellEnd"/>
      <w:r>
        <w:rPr>
          <w:rFonts w:ascii="CMMI7" w:hAnsi="CMMI7" w:cs="CMMI7"/>
          <w:kern w:val="0"/>
          <w:sz w:val="14"/>
          <w:szCs w:val="14"/>
        </w:rPr>
        <w:t xml:space="preserve"> </w:t>
      </w:r>
      <w:r>
        <w:rPr>
          <w:rFonts w:ascii="CMR10" w:hAnsi="CMR10" w:cs="CMR10"/>
          <w:kern w:val="0"/>
          <w:sz w:val="20"/>
          <w:szCs w:val="20"/>
        </w:rPr>
        <w:t xml:space="preserve">= </w:t>
      </w:r>
      <w:r>
        <w:rPr>
          <w:rFonts w:ascii="CMMI10" w:hAnsi="CMMI10" w:cs="CMMI10"/>
          <w:kern w:val="0"/>
          <w:sz w:val="20"/>
          <w:szCs w:val="20"/>
        </w:rPr>
        <w:t>sig</w:t>
      </w:r>
      <w:r>
        <w:rPr>
          <w:rFonts w:ascii="CMR10" w:hAnsi="CMR10" w:cs="CMR10"/>
          <w:kern w:val="0"/>
          <w:sz w:val="20"/>
          <w:szCs w:val="20"/>
        </w:rPr>
        <w:t>(</w:t>
      </w:r>
      <w:proofErr w:type="spellStart"/>
      <w:r>
        <w:rPr>
          <w:rFonts w:ascii="CMBX10" w:hAnsi="CMBX10" w:cs="CMBX10"/>
          <w:kern w:val="0"/>
          <w:sz w:val="20"/>
          <w:szCs w:val="20"/>
        </w:rPr>
        <w:t>W</w:t>
      </w:r>
      <w:r>
        <w:rPr>
          <w:rFonts w:ascii="CMMI7" w:hAnsi="CMMI7" w:cs="CMMI7"/>
          <w:kern w:val="0"/>
          <w:sz w:val="14"/>
          <w:szCs w:val="14"/>
        </w:rPr>
        <w:t>xo</w:t>
      </w:r>
      <w:r>
        <w:rPr>
          <w:rFonts w:ascii="CMBX10" w:hAnsi="CMBX10" w:cs="CMBX10"/>
          <w:kern w:val="0"/>
          <w:sz w:val="20"/>
          <w:szCs w:val="20"/>
        </w:rPr>
        <w:t>x</w:t>
      </w:r>
      <w:r>
        <w:rPr>
          <w:rFonts w:ascii="CMMI7" w:hAnsi="CMMI7" w:cs="CMMI7"/>
          <w:kern w:val="0"/>
          <w:sz w:val="14"/>
          <w:szCs w:val="14"/>
        </w:rPr>
        <w:t>t</w:t>
      </w:r>
      <w:proofErr w:type="spellEnd"/>
      <w:r>
        <w:rPr>
          <w:rFonts w:ascii="CMMI7" w:hAnsi="CMMI7" w:cs="CMMI7"/>
          <w:kern w:val="0"/>
          <w:sz w:val="14"/>
          <w:szCs w:val="14"/>
        </w:rPr>
        <w:t xml:space="preserve"> </w:t>
      </w:r>
      <w:r>
        <w:rPr>
          <w:rFonts w:ascii="CMR10" w:hAnsi="CMR10" w:cs="CMR10"/>
          <w:kern w:val="0"/>
          <w:sz w:val="20"/>
          <w:szCs w:val="20"/>
        </w:rPr>
        <w:t>+</w:t>
      </w:r>
      <w:proofErr w:type="spellStart"/>
      <w:r>
        <w:rPr>
          <w:rFonts w:ascii="CMBX10" w:hAnsi="CMBX10" w:cs="CMBX10"/>
          <w:kern w:val="0"/>
          <w:sz w:val="20"/>
          <w:szCs w:val="20"/>
        </w:rPr>
        <w:t>W</w:t>
      </w:r>
      <w:r>
        <w:rPr>
          <w:rFonts w:ascii="CMMI7" w:hAnsi="CMMI7" w:cs="CMMI7"/>
          <w:kern w:val="0"/>
          <w:sz w:val="14"/>
          <w:szCs w:val="14"/>
        </w:rPr>
        <w:t>ho</w:t>
      </w:r>
      <w:r>
        <w:rPr>
          <w:rFonts w:ascii="CMBX10" w:hAnsi="CMBX10" w:cs="CMBX10"/>
          <w:kern w:val="0"/>
          <w:sz w:val="20"/>
          <w:szCs w:val="20"/>
        </w:rPr>
        <w:t>h</w:t>
      </w:r>
      <w:r>
        <w:rPr>
          <w:rFonts w:ascii="CMMI7" w:hAnsi="CMMI7" w:cs="CMMI7"/>
          <w:kern w:val="0"/>
          <w:sz w:val="14"/>
          <w:szCs w:val="14"/>
        </w:rPr>
        <w:t>t</w:t>
      </w:r>
      <w:proofErr w:type="spellEnd"/>
      <w:r>
        <w:rPr>
          <w:rFonts w:ascii="Times New Roman" w:hAnsi="Times New Roman" w:cs="Times New Roman"/>
          <w:kern w:val="0"/>
          <w:sz w:val="14"/>
          <w:szCs w:val="14"/>
        </w:rPr>
        <w:t>􀀀</w:t>
      </w:r>
      <w:r>
        <w:rPr>
          <w:rFonts w:ascii="CMR7" w:hAnsi="CMR7" w:cs="CMR7"/>
          <w:kern w:val="0"/>
          <w:sz w:val="14"/>
          <w:szCs w:val="14"/>
        </w:rPr>
        <w:t xml:space="preserve">1 </w:t>
      </w:r>
      <w:r>
        <w:rPr>
          <w:rFonts w:ascii="CMR10" w:hAnsi="CMR10" w:cs="CMR10"/>
          <w:kern w:val="0"/>
          <w:sz w:val="20"/>
          <w:szCs w:val="20"/>
        </w:rPr>
        <w:t xml:space="preserve">+ </w:t>
      </w:r>
      <w:proofErr w:type="spellStart"/>
      <w:r>
        <w:rPr>
          <w:rFonts w:ascii="CMBX10" w:hAnsi="CMBX10" w:cs="CMBX10"/>
          <w:kern w:val="0"/>
          <w:sz w:val="20"/>
          <w:szCs w:val="20"/>
        </w:rPr>
        <w:t>b</w:t>
      </w:r>
      <w:r>
        <w:rPr>
          <w:rFonts w:ascii="CMMI7" w:hAnsi="CMMI7" w:cs="CMMI7"/>
          <w:kern w:val="0"/>
          <w:sz w:val="14"/>
          <w:szCs w:val="14"/>
        </w:rPr>
        <w:t>o</w:t>
      </w:r>
      <w:proofErr w:type="spellEnd"/>
      <w:r>
        <w:rPr>
          <w:rFonts w:ascii="CMR10" w:hAnsi="CMR10" w:cs="CMR10"/>
          <w:kern w:val="0"/>
          <w:sz w:val="20"/>
          <w:szCs w:val="20"/>
        </w:rPr>
        <w:t xml:space="preserve">) </w:t>
      </w:r>
      <w:r>
        <w:rPr>
          <w:rFonts w:ascii="NimbusRomNo9L-Regu" w:hAnsi="NimbusRomNo9L-Regu" w:cs="NimbusRomNo9L-Regu"/>
          <w:kern w:val="0"/>
          <w:sz w:val="20"/>
          <w:szCs w:val="20"/>
        </w:rPr>
        <w:t xml:space="preserve">(10) where </w:t>
      </w:r>
      <w:proofErr w:type="spellStart"/>
      <w:r>
        <w:rPr>
          <w:rFonts w:ascii="CMBX10" w:hAnsi="CMBX10" w:cs="CMBX10"/>
          <w:kern w:val="0"/>
          <w:sz w:val="20"/>
          <w:szCs w:val="20"/>
        </w:rPr>
        <w:t>W</w:t>
      </w:r>
      <w:r>
        <w:rPr>
          <w:rFonts w:ascii="CMMI7" w:hAnsi="CMMI7" w:cs="CMMI7"/>
          <w:kern w:val="0"/>
          <w:sz w:val="14"/>
          <w:szCs w:val="14"/>
        </w:rPr>
        <w:t>xo</w:t>
      </w:r>
      <w:proofErr w:type="spellEnd"/>
      <w:r>
        <w:rPr>
          <w:rFonts w:ascii="CMMI7" w:hAnsi="CMMI7" w:cs="CMMI7"/>
          <w:kern w:val="0"/>
          <w:sz w:val="14"/>
          <w:szCs w:val="14"/>
        </w:rPr>
        <w:t xml:space="preserve"> </w:t>
      </w:r>
      <w:r>
        <w:rPr>
          <w:rFonts w:ascii="NimbusRomNo9L-Regu" w:hAnsi="NimbusRomNo9L-Regu" w:cs="NimbusRomNo9L-Regu"/>
          <w:kern w:val="0"/>
          <w:sz w:val="20"/>
          <w:szCs w:val="20"/>
        </w:rPr>
        <w:t xml:space="preserve">represent weights for input in output gate and </w:t>
      </w:r>
      <w:r>
        <w:rPr>
          <w:rFonts w:ascii="CMBX10" w:hAnsi="CMBX10" w:cs="CMBX10"/>
          <w:kern w:val="0"/>
          <w:sz w:val="20"/>
          <w:szCs w:val="20"/>
        </w:rPr>
        <w:t>W</w:t>
      </w:r>
      <w:r>
        <w:rPr>
          <w:rFonts w:ascii="CMMI7" w:hAnsi="CMMI7" w:cs="CMMI7"/>
          <w:kern w:val="0"/>
          <w:sz w:val="14"/>
          <w:szCs w:val="14"/>
        </w:rPr>
        <w:t xml:space="preserve">ho </w:t>
      </w:r>
      <w:r>
        <w:rPr>
          <w:rFonts w:ascii="NimbusRomNo9L-Regu" w:hAnsi="NimbusRomNo9L-Regu" w:cs="NimbusRomNo9L-Regu"/>
          <w:kern w:val="0"/>
          <w:sz w:val="20"/>
          <w:szCs w:val="20"/>
        </w:rPr>
        <w:t xml:space="preserve">represent weights for past hidden layer in output gate. </w:t>
      </w:r>
      <w:proofErr w:type="spellStart"/>
      <w:proofErr w:type="gramStart"/>
      <w:r>
        <w:rPr>
          <w:rFonts w:ascii="CMBX10" w:hAnsi="CMBX10" w:cs="CMBX10"/>
          <w:kern w:val="0"/>
          <w:sz w:val="20"/>
          <w:szCs w:val="20"/>
        </w:rPr>
        <w:t>b</w:t>
      </w:r>
      <w:r>
        <w:rPr>
          <w:rFonts w:ascii="CMMI7" w:hAnsi="CMMI7" w:cs="CMMI7"/>
          <w:kern w:val="0"/>
          <w:sz w:val="14"/>
          <w:szCs w:val="14"/>
        </w:rPr>
        <w:t>o</w:t>
      </w:r>
      <w:proofErr w:type="spellEnd"/>
      <w:proofErr w:type="gramEnd"/>
      <w:r>
        <w:rPr>
          <w:rFonts w:ascii="CMMI7" w:hAnsi="CMMI7" w:cs="CMMI7"/>
          <w:kern w:val="0"/>
          <w:sz w:val="14"/>
          <w:szCs w:val="14"/>
        </w:rPr>
        <w:t xml:space="preserve"> </w:t>
      </w:r>
      <w:r>
        <w:rPr>
          <w:rFonts w:ascii="NimbusRomNo9L-Regu" w:hAnsi="NimbusRomNo9L-Regu" w:cs="NimbusRomNo9L-Regu"/>
          <w:kern w:val="0"/>
          <w:sz w:val="20"/>
          <w:szCs w:val="20"/>
        </w:rPr>
        <w:t xml:space="preserve">represents the bias of the gate. The output of the hidden layer is computed as: </w:t>
      </w:r>
      <w:proofErr w:type="spellStart"/>
      <w:r>
        <w:rPr>
          <w:rFonts w:ascii="CMBX10" w:hAnsi="CMBX10" w:cs="CMBX10"/>
          <w:kern w:val="0"/>
          <w:sz w:val="20"/>
          <w:szCs w:val="20"/>
        </w:rPr>
        <w:t>h</w:t>
      </w:r>
      <w:r>
        <w:rPr>
          <w:rFonts w:ascii="CMMI7" w:hAnsi="CMMI7" w:cs="CMMI7"/>
          <w:kern w:val="0"/>
          <w:sz w:val="14"/>
          <w:szCs w:val="14"/>
        </w:rPr>
        <w:t>t</w:t>
      </w:r>
      <w:proofErr w:type="spellEnd"/>
      <w:r>
        <w:rPr>
          <w:rFonts w:ascii="CMMI7" w:hAnsi="CMMI7" w:cs="CMMI7"/>
          <w:kern w:val="0"/>
          <w:sz w:val="14"/>
          <w:szCs w:val="14"/>
        </w:rPr>
        <w:t xml:space="preserve"> </w:t>
      </w:r>
      <w:r>
        <w:rPr>
          <w:rFonts w:ascii="CMR10" w:hAnsi="CMR10" w:cs="CMR10"/>
          <w:kern w:val="0"/>
          <w:sz w:val="20"/>
          <w:szCs w:val="20"/>
        </w:rPr>
        <w:t xml:space="preserve">= </w:t>
      </w:r>
      <w:proofErr w:type="gramStart"/>
      <w:r>
        <w:rPr>
          <w:rFonts w:ascii="CMMI10" w:hAnsi="CMMI10" w:cs="CMMI10"/>
          <w:kern w:val="0"/>
          <w:sz w:val="20"/>
          <w:szCs w:val="20"/>
        </w:rPr>
        <w:t>g</w:t>
      </w:r>
      <w:r>
        <w:rPr>
          <w:rFonts w:ascii="CMR10" w:hAnsi="CMR10" w:cs="CMR10"/>
          <w:kern w:val="0"/>
          <w:sz w:val="20"/>
          <w:szCs w:val="20"/>
        </w:rPr>
        <w:t>(</w:t>
      </w:r>
      <w:proofErr w:type="spellStart"/>
      <w:proofErr w:type="gramEnd"/>
      <w:r>
        <w:rPr>
          <w:rFonts w:ascii="CMBX10" w:hAnsi="CMBX10" w:cs="CMBX10"/>
          <w:kern w:val="0"/>
          <w:sz w:val="20"/>
          <w:szCs w:val="20"/>
        </w:rPr>
        <w:t>o</w:t>
      </w:r>
      <w:r>
        <w:rPr>
          <w:rFonts w:ascii="CMMI7" w:hAnsi="CMMI7" w:cs="CMMI7"/>
          <w:kern w:val="0"/>
          <w:sz w:val="14"/>
          <w:szCs w:val="14"/>
        </w:rPr>
        <w:t>t</w:t>
      </w:r>
      <w:proofErr w:type="spellEnd"/>
      <w:r>
        <w:rPr>
          <w:rFonts w:ascii="CMMI7" w:hAnsi="CMMI7" w:cs="CMMI7"/>
          <w:kern w:val="0"/>
          <w:sz w:val="14"/>
          <w:szCs w:val="14"/>
        </w:rPr>
        <w:t xml:space="preserve"> </w:t>
      </w:r>
      <w:proofErr w:type="spellStart"/>
      <w:r>
        <w:rPr>
          <w:rFonts w:ascii="CMMI10" w:hAnsi="CMMI10" w:cs="CMMI10"/>
          <w:kern w:val="0"/>
          <w:sz w:val="20"/>
          <w:szCs w:val="20"/>
        </w:rPr>
        <w:t>tanh</w:t>
      </w:r>
      <w:proofErr w:type="spellEnd"/>
      <w:r>
        <w:rPr>
          <w:rFonts w:ascii="CMR10" w:hAnsi="CMR10" w:cs="CMR10"/>
          <w:kern w:val="0"/>
          <w:sz w:val="20"/>
          <w:szCs w:val="20"/>
        </w:rPr>
        <w:t>(</w:t>
      </w:r>
      <w:proofErr w:type="spellStart"/>
      <w:r>
        <w:rPr>
          <w:rFonts w:ascii="CMBX10" w:hAnsi="CMBX10" w:cs="CMBX10"/>
          <w:kern w:val="0"/>
          <w:sz w:val="20"/>
          <w:szCs w:val="20"/>
        </w:rPr>
        <w:t>c</w:t>
      </w:r>
      <w:r>
        <w:rPr>
          <w:rFonts w:ascii="CMMI7" w:hAnsi="CMMI7" w:cs="CMMI7"/>
          <w:kern w:val="0"/>
          <w:sz w:val="14"/>
          <w:szCs w:val="14"/>
        </w:rPr>
        <w:t>t</w:t>
      </w:r>
      <w:proofErr w:type="spellEnd"/>
      <w:r>
        <w:rPr>
          <w:rFonts w:ascii="CMR10" w:hAnsi="CMR10" w:cs="CMR10"/>
          <w:kern w:val="0"/>
          <w:sz w:val="20"/>
          <w:szCs w:val="20"/>
        </w:rPr>
        <w:t xml:space="preserve">)) </w:t>
      </w:r>
      <w:r>
        <w:rPr>
          <w:rFonts w:ascii="NimbusRomNo9L-Regu" w:hAnsi="NimbusRomNo9L-Regu" w:cs="NimbusRomNo9L-Regu"/>
          <w:kern w:val="0"/>
          <w:sz w:val="20"/>
          <w:szCs w:val="20"/>
        </w:rPr>
        <w:t xml:space="preserve">(11) where </w:t>
      </w:r>
      <w:r>
        <w:rPr>
          <w:rFonts w:ascii="CMMI10" w:hAnsi="CMMI10" w:cs="CMMI10"/>
          <w:kern w:val="0"/>
          <w:sz w:val="20"/>
          <w:szCs w:val="20"/>
        </w:rPr>
        <w:t>g</w:t>
      </w:r>
      <w:r>
        <w:rPr>
          <w:rFonts w:ascii="CMR10" w:hAnsi="CMR10" w:cs="CMR10"/>
          <w:kern w:val="0"/>
          <w:sz w:val="20"/>
          <w:szCs w:val="20"/>
        </w:rPr>
        <w:t>(</w:t>
      </w:r>
      <w:r>
        <w:rPr>
          <w:rFonts w:ascii="CMMI10" w:hAnsi="CMMI10" w:cs="CMMI10"/>
          <w:kern w:val="0"/>
          <w:sz w:val="20"/>
          <w:szCs w:val="20"/>
        </w:rPr>
        <w:t>:</w:t>
      </w:r>
      <w:r>
        <w:rPr>
          <w:rFonts w:ascii="CMR10" w:hAnsi="CMR10" w:cs="CMR10"/>
          <w:kern w:val="0"/>
          <w:sz w:val="20"/>
          <w:szCs w:val="20"/>
        </w:rPr>
        <w:t xml:space="preserve">) </w:t>
      </w:r>
      <w:r>
        <w:rPr>
          <w:rFonts w:ascii="NimbusRomNo9L-Regu" w:hAnsi="NimbusRomNo9L-Regu" w:cs="NimbusRomNo9L-Regu"/>
          <w:kern w:val="0"/>
          <w:sz w:val="20"/>
          <w:szCs w:val="20"/>
        </w:rPr>
        <w:t xml:space="preserve">is the activation function. The output </w:t>
      </w:r>
      <w:proofErr w:type="spellStart"/>
      <w:proofErr w:type="gramStart"/>
      <w:r>
        <w:rPr>
          <w:rFonts w:ascii="CMBX10" w:hAnsi="CMBX10" w:cs="CMBX10"/>
          <w:kern w:val="0"/>
          <w:sz w:val="20"/>
          <w:szCs w:val="20"/>
        </w:rPr>
        <w:t>Y</w:t>
      </w:r>
      <w:r>
        <w:rPr>
          <w:rFonts w:ascii="CMMI7" w:hAnsi="CMMI7" w:cs="CMMI7"/>
          <w:kern w:val="0"/>
          <w:sz w:val="14"/>
          <w:szCs w:val="14"/>
        </w:rPr>
        <w:t>t</w:t>
      </w:r>
      <w:proofErr w:type="spellEnd"/>
      <w:proofErr w:type="gramEnd"/>
      <w:r>
        <w:rPr>
          <w:rFonts w:ascii="CMMI7" w:hAnsi="CMMI7" w:cs="CMMI7"/>
          <w:kern w:val="0"/>
          <w:sz w:val="14"/>
          <w:szCs w:val="14"/>
        </w:rPr>
        <w:t xml:space="preserve"> </w:t>
      </w:r>
      <w:r>
        <w:rPr>
          <w:rFonts w:ascii="NimbusRomNo9L-Regu" w:hAnsi="NimbusRomNo9L-Regu" w:cs="NimbusRomNo9L-Regu"/>
          <w:kern w:val="0"/>
          <w:sz w:val="20"/>
          <w:szCs w:val="20"/>
        </w:rPr>
        <w:t xml:space="preserve">is computed as: </w:t>
      </w:r>
      <w:proofErr w:type="spellStart"/>
      <w:r>
        <w:rPr>
          <w:rFonts w:ascii="CMBX10" w:hAnsi="CMBX10" w:cs="CMBX10"/>
          <w:kern w:val="0"/>
          <w:sz w:val="20"/>
          <w:szCs w:val="20"/>
        </w:rPr>
        <w:t>Y</w:t>
      </w:r>
      <w:r>
        <w:rPr>
          <w:rFonts w:ascii="CMMI7" w:hAnsi="CMMI7" w:cs="CMMI7"/>
          <w:kern w:val="0"/>
          <w:sz w:val="14"/>
          <w:szCs w:val="14"/>
        </w:rPr>
        <w:t>t</w:t>
      </w:r>
      <w:proofErr w:type="spellEnd"/>
      <w:r>
        <w:rPr>
          <w:rFonts w:ascii="CMMI7" w:hAnsi="CMMI7" w:cs="CMMI7"/>
          <w:kern w:val="0"/>
          <w:sz w:val="14"/>
          <w:szCs w:val="14"/>
        </w:rPr>
        <w:t xml:space="preserve"> </w:t>
      </w:r>
      <w:r>
        <w:rPr>
          <w:rFonts w:ascii="CMR10" w:hAnsi="CMR10" w:cs="CMR10"/>
          <w:kern w:val="0"/>
          <w:sz w:val="20"/>
          <w:szCs w:val="20"/>
        </w:rPr>
        <w:t>=</w:t>
      </w:r>
      <w:proofErr w:type="spellStart"/>
      <w:r>
        <w:rPr>
          <w:rFonts w:ascii="CMBX10" w:hAnsi="CMBX10" w:cs="CMBX10"/>
          <w:kern w:val="0"/>
          <w:sz w:val="20"/>
          <w:szCs w:val="20"/>
        </w:rPr>
        <w:t>W</w:t>
      </w:r>
      <w:r>
        <w:rPr>
          <w:rFonts w:ascii="CMMI7" w:hAnsi="CMMI7" w:cs="CMMI7"/>
          <w:kern w:val="0"/>
          <w:sz w:val="14"/>
          <w:szCs w:val="14"/>
        </w:rPr>
        <w:t>hy</w:t>
      </w:r>
      <w:r>
        <w:rPr>
          <w:rFonts w:ascii="CMBX10" w:hAnsi="CMBX10" w:cs="CMBX10"/>
          <w:kern w:val="0"/>
          <w:sz w:val="20"/>
          <w:szCs w:val="20"/>
        </w:rPr>
        <w:t>h</w:t>
      </w:r>
      <w:r>
        <w:rPr>
          <w:rFonts w:ascii="CMMI7" w:hAnsi="CMMI7" w:cs="CMMI7"/>
          <w:kern w:val="0"/>
          <w:sz w:val="14"/>
          <w:szCs w:val="14"/>
        </w:rPr>
        <w:t>t</w:t>
      </w:r>
      <w:proofErr w:type="spellEnd"/>
      <w:r>
        <w:rPr>
          <w:rFonts w:ascii="CMMI7" w:hAnsi="CMMI7" w:cs="CMMI7"/>
          <w:kern w:val="0"/>
          <w:sz w:val="14"/>
          <w:szCs w:val="14"/>
        </w:rPr>
        <w:t xml:space="preserve"> </w:t>
      </w:r>
      <w:r>
        <w:rPr>
          <w:rFonts w:ascii="CMR10" w:hAnsi="CMR10" w:cs="CMR10"/>
          <w:kern w:val="0"/>
          <w:sz w:val="20"/>
          <w:szCs w:val="20"/>
        </w:rPr>
        <w:t xml:space="preserve">+ </w:t>
      </w:r>
      <w:r>
        <w:rPr>
          <w:rFonts w:ascii="CMBX10" w:hAnsi="CMBX10" w:cs="CMBX10"/>
          <w:kern w:val="0"/>
          <w:sz w:val="20"/>
          <w:szCs w:val="20"/>
        </w:rPr>
        <w:t>b</w:t>
      </w:r>
      <w:r>
        <w:rPr>
          <w:rFonts w:ascii="CMMI7" w:hAnsi="CMMI7" w:cs="CMMI7"/>
          <w:kern w:val="0"/>
          <w:sz w:val="14"/>
          <w:szCs w:val="14"/>
        </w:rPr>
        <w:t xml:space="preserve">y </w:t>
      </w:r>
      <w:r>
        <w:rPr>
          <w:rFonts w:ascii="NimbusRomNo9L-Regu" w:hAnsi="NimbusRomNo9L-Regu" w:cs="NimbusRomNo9L-Regu"/>
          <w:kern w:val="0"/>
          <w:sz w:val="20"/>
          <w:szCs w:val="20"/>
        </w:rPr>
        <w:t xml:space="preserve">(12) where </w:t>
      </w:r>
      <w:r>
        <w:rPr>
          <w:rFonts w:ascii="CMBX10" w:hAnsi="CMBX10" w:cs="CMBX10"/>
          <w:kern w:val="0"/>
          <w:sz w:val="20"/>
          <w:szCs w:val="20"/>
        </w:rPr>
        <w:t>W</w:t>
      </w:r>
      <w:r>
        <w:rPr>
          <w:rFonts w:ascii="CMMI7" w:hAnsi="CMMI7" w:cs="CMMI7"/>
          <w:kern w:val="0"/>
          <w:sz w:val="14"/>
          <w:szCs w:val="14"/>
        </w:rPr>
        <w:t xml:space="preserve">hy </w:t>
      </w:r>
      <w:r>
        <w:rPr>
          <w:rFonts w:ascii="NimbusRomNo9L-Regu" w:hAnsi="NimbusRomNo9L-Regu" w:cs="NimbusRomNo9L-Regu"/>
          <w:kern w:val="0"/>
          <w:sz w:val="20"/>
          <w:szCs w:val="20"/>
        </w:rPr>
        <w:t xml:space="preserve">and </w:t>
      </w:r>
      <w:r>
        <w:rPr>
          <w:rFonts w:ascii="CMBX10" w:hAnsi="CMBX10" w:cs="CMBX10"/>
          <w:kern w:val="0"/>
          <w:sz w:val="20"/>
          <w:szCs w:val="20"/>
        </w:rPr>
        <w:t>b</w:t>
      </w:r>
      <w:r>
        <w:rPr>
          <w:rFonts w:ascii="CMMI7" w:hAnsi="CMMI7" w:cs="CMMI7"/>
          <w:kern w:val="0"/>
          <w:sz w:val="14"/>
          <w:szCs w:val="14"/>
        </w:rPr>
        <w:t xml:space="preserve">y </w:t>
      </w:r>
      <w:r>
        <w:rPr>
          <w:rFonts w:ascii="NimbusRomNo9L-Regu" w:hAnsi="NimbusRomNo9L-Regu" w:cs="NimbusRomNo9L-Regu"/>
          <w:kern w:val="0"/>
          <w:sz w:val="20"/>
          <w:szCs w:val="20"/>
        </w:rPr>
        <w:t xml:space="preserve">represent the weights and bias respectively. [15]. Unidirectional networks predict future outputs by learning the trends from only past inputs. Bidirectional networks on the other hand, integrate dependencies from future as well as the past to learn the time varying patterns. Bidirectional LSTM learns the patterns in the time series by using both forward and backward dependencies. Combining the models going both forward and backward in time aids in reaping more benefits for capturing different time series patterns. A bidirectional model processes data in both directions where the forward layer iterates from </w:t>
      </w:r>
      <w:r>
        <w:rPr>
          <w:rFonts w:ascii="CMMI10" w:hAnsi="CMMI10" w:cs="CMMI10"/>
          <w:kern w:val="0"/>
          <w:sz w:val="20"/>
          <w:szCs w:val="20"/>
        </w:rPr>
        <w:t xml:space="preserve">t </w:t>
      </w:r>
      <w:r>
        <w:rPr>
          <w:rFonts w:ascii="CMR10" w:hAnsi="CMR10" w:cs="CMR10"/>
          <w:kern w:val="0"/>
          <w:sz w:val="20"/>
          <w:szCs w:val="20"/>
        </w:rPr>
        <w:t>= 1</w:t>
      </w:r>
      <w:r>
        <w:rPr>
          <w:rFonts w:ascii="CMMI10" w:hAnsi="CMMI10" w:cs="CMMI10"/>
          <w:kern w:val="0"/>
          <w:sz w:val="20"/>
          <w:szCs w:val="20"/>
        </w:rPr>
        <w:t xml:space="preserve">; : : : ; T </w:t>
      </w:r>
      <w:r>
        <w:rPr>
          <w:rFonts w:ascii="NimbusRomNo9L-Regu" w:hAnsi="NimbusRomNo9L-Regu" w:cs="NimbusRomNo9L-Regu"/>
          <w:kern w:val="0"/>
          <w:sz w:val="20"/>
          <w:szCs w:val="20"/>
        </w:rPr>
        <w:t xml:space="preserve">and the backward layer iterates from </w:t>
      </w:r>
      <w:r>
        <w:rPr>
          <w:rFonts w:ascii="CMMI10" w:hAnsi="CMMI10" w:cs="CMMI10"/>
          <w:kern w:val="0"/>
          <w:sz w:val="20"/>
          <w:szCs w:val="20"/>
        </w:rPr>
        <w:t xml:space="preserve">t </w:t>
      </w:r>
      <w:r>
        <w:rPr>
          <w:rFonts w:ascii="CMR10" w:hAnsi="CMR10" w:cs="CMR10"/>
          <w:kern w:val="0"/>
          <w:sz w:val="20"/>
          <w:szCs w:val="20"/>
        </w:rPr>
        <w:t xml:space="preserve">= </w:t>
      </w:r>
      <w:r>
        <w:rPr>
          <w:rFonts w:ascii="CMMI10" w:hAnsi="CMMI10" w:cs="CMMI10"/>
          <w:kern w:val="0"/>
          <w:sz w:val="20"/>
          <w:szCs w:val="20"/>
        </w:rPr>
        <w:t xml:space="preserve">T; : : : ; </w:t>
      </w:r>
      <w:r>
        <w:rPr>
          <w:rFonts w:ascii="CMR10" w:hAnsi="CMR10" w:cs="CMR10"/>
          <w:kern w:val="0"/>
          <w:sz w:val="20"/>
          <w:szCs w:val="20"/>
        </w:rPr>
        <w:t xml:space="preserve">1 </w:t>
      </w:r>
      <w:r>
        <w:rPr>
          <w:rFonts w:ascii="NimbusRomNo9L-Regu" w:hAnsi="NimbusRomNo9L-Regu" w:cs="NimbusRomNo9L-Regu"/>
          <w:kern w:val="0"/>
          <w:sz w:val="20"/>
          <w:szCs w:val="20"/>
        </w:rPr>
        <w:t>and learning the trends in the reverse time series. Therefore, intuitively they are expected to be better than unidirectional LSTM. Figure 2 shows the structure of BLSTM network. These</w:t>
      </w:r>
      <w:r>
        <w:rPr>
          <w:rFonts w:ascii="NimbusRomNo9L-Regu" w:hAnsi="NimbusRomNo9L-Regu" w:cs="NimbusRomNo9L-Regu" w:hint="eastAsia"/>
          <w:kern w:val="0"/>
          <w:sz w:val="20"/>
          <w:szCs w:val="20"/>
        </w:rPr>
        <w:t xml:space="preserve"> </w:t>
      </w:r>
      <w:r w:rsidRPr="00FA5C51">
        <w:rPr>
          <w:rFonts w:ascii="NimbusRomNo9L-Regu" w:hAnsi="NimbusRomNo9L-Regu" w:cs="NimbusRomNo9L-Regu"/>
          <w:kern w:val="0"/>
          <w:sz w:val="20"/>
          <w:szCs w:val="20"/>
        </w:rPr>
        <w:t>models analyze the time-series in both forward and reverse</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directions with two separate hidden layers. These hidden layers are then passed as input to the same output layer. The output </w:t>
      </w:r>
      <w:proofErr w:type="spellStart"/>
      <w:r>
        <w:rPr>
          <w:rFonts w:ascii="CMBX10" w:hAnsi="CMBX10" w:cs="CMBX10"/>
          <w:kern w:val="0"/>
          <w:sz w:val="20"/>
          <w:szCs w:val="20"/>
        </w:rPr>
        <w:t>Y</w:t>
      </w:r>
      <w:r>
        <w:rPr>
          <w:rFonts w:ascii="CMBX7" w:hAnsi="CMBX7" w:cs="CMBX7"/>
          <w:kern w:val="0"/>
          <w:sz w:val="14"/>
          <w:szCs w:val="14"/>
        </w:rPr>
        <w:t>t</w:t>
      </w:r>
      <w:proofErr w:type="spellEnd"/>
      <w:r>
        <w:rPr>
          <w:rFonts w:ascii="CMBX7" w:hAnsi="CMBX7" w:cs="CMBX7"/>
          <w:kern w:val="0"/>
          <w:sz w:val="14"/>
          <w:szCs w:val="14"/>
        </w:rPr>
        <w:t xml:space="preserve"> </w:t>
      </w:r>
      <w:r>
        <w:rPr>
          <w:rFonts w:ascii="NimbusRomNo9L-Regu" w:hAnsi="NimbusRomNo9L-Regu" w:cs="NimbusRomNo9L-Regu"/>
          <w:kern w:val="0"/>
          <w:sz w:val="20"/>
          <w:szCs w:val="20"/>
        </w:rPr>
        <w:t xml:space="preserve">is then computed as: </w:t>
      </w:r>
      <w:proofErr w:type="spellStart"/>
      <w:r>
        <w:rPr>
          <w:rFonts w:ascii="CMBX10" w:hAnsi="CMBX10" w:cs="CMBX10"/>
          <w:kern w:val="0"/>
          <w:sz w:val="20"/>
          <w:szCs w:val="20"/>
        </w:rPr>
        <w:t>Y</w:t>
      </w:r>
      <w:r>
        <w:rPr>
          <w:rFonts w:ascii="CMMI7" w:hAnsi="CMMI7" w:cs="CMMI7"/>
          <w:kern w:val="0"/>
          <w:sz w:val="14"/>
          <w:szCs w:val="14"/>
        </w:rPr>
        <w:t>t</w:t>
      </w:r>
      <w:proofErr w:type="spellEnd"/>
      <w:r>
        <w:rPr>
          <w:rFonts w:ascii="CMMI7" w:hAnsi="CMMI7" w:cs="CMMI7"/>
          <w:kern w:val="0"/>
          <w:sz w:val="14"/>
          <w:szCs w:val="14"/>
        </w:rPr>
        <w:t xml:space="preserve"> </w:t>
      </w:r>
      <w:r>
        <w:rPr>
          <w:rFonts w:ascii="CMR10" w:hAnsi="CMR10" w:cs="CMR10"/>
          <w:kern w:val="0"/>
          <w:sz w:val="20"/>
          <w:szCs w:val="20"/>
        </w:rPr>
        <w:t>=</w:t>
      </w:r>
      <w:proofErr w:type="spellStart"/>
      <w:r>
        <w:rPr>
          <w:rFonts w:ascii="CMBX10" w:hAnsi="CMBX10" w:cs="CMBX10"/>
          <w:kern w:val="0"/>
          <w:sz w:val="20"/>
          <w:szCs w:val="20"/>
        </w:rPr>
        <w:t>W</w:t>
      </w:r>
      <w:r>
        <w:rPr>
          <w:rFonts w:ascii="CMMI7" w:hAnsi="CMMI7" w:cs="CMMI7"/>
          <w:kern w:val="0"/>
          <w:sz w:val="14"/>
          <w:szCs w:val="14"/>
        </w:rPr>
        <w:t>b</w:t>
      </w:r>
      <w:proofErr w:type="spellEnd"/>
      <w:r>
        <w:rPr>
          <w:rFonts w:ascii="CMMI7" w:hAnsi="CMMI7" w:cs="CMMI7"/>
          <w:kern w:val="0"/>
          <w:sz w:val="14"/>
          <w:szCs w:val="14"/>
        </w:rPr>
        <w:t xml:space="preserve"> </w:t>
      </w:r>
      <w:proofErr w:type="spellStart"/>
      <w:r>
        <w:rPr>
          <w:rFonts w:ascii="CMMI7" w:hAnsi="CMMI7" w:cs="CMMI7"/>
          <w:kern w:val="0"/>
          <w:sz w:val="14"/>
          <w:szCs w:val="14"/>
        </w:rPr>
        <w:t>hy</w:t>
      </w:r>
      <w:r>
        <w:rPr>
          <w:rFonts w:ascii="CMBX10" w:hAnsi="CMBX10" w:cs="CMBX10"/>
          <w:kern w:val="0"/>
          <w:sz w:val="20"/>
          <w:szCs w:val="20"/>
        </w:rPr>
        <w:t>h</w:t>
      </w:r>
      <w:r>
        <w:rPr>
          <w:rFonts w:ascii="CMMI7" w:hAnsi="CMMI7" w:cs="CMMI7"/>
          <w:kern w:val="0"/>
          <w:sz w:val="14"/>
          <w:szCs w:val="14"/>
        </w:rPr>
        <w:t>bt</w:t>
      </w:r>
      <w:proofErr w:type="spellEnd"/>
      <w:r>
        <w:rPr>
          <w:rFonts w:ascii="CMMI7" w:hAnsi="CMMI7" w:cs="CMMI7"/>
          <w:kern w:val="0"/>
          <w:sz w:val="14"/>
          <w:szCs w:val="14"/>
        </w:rPr>
        <w:t xml:space="preserve"> </w:t>
      </w:r>
      <w:r>
        <w:rPr>
          <w:rFonts w:ascii="CMR10" w:hAnsi="CMR10" w:cs="CMR10"/>
          <w:kern w:val="0"/>
          <w:sz w:val="20"/>
          <w:szCs w:val="20"/>
        </w:rPr>
        <w:t>+</w:t>
      </w:r>
      <w:proofErr w:type="spellStart"/>
      <w:r>
        <w:rPr>
          <w:rFonts w:ascii="CMBX10" w:hAnsi="CMBX10" w:cs="CMBX10"/>
          <w:kern w:val="0"/>
          <w:sz w:val="20"/>
          <w:szCs w:val="20"/>
        </w:rPr>
        <w:t>W</w:t>
      </w:r>
      <w:r>
        <w:rPr>
          <w:rFonts w:ascii="CMMI7" w:hAnsi="CMMI7" w:cs="CMMI7"/>
          <w:kern w:val="0"/>
          <w:sz w:val="14"/>
          <w:szCs w:val="14"/>
        </w:rPr>
        <w:t>f</w:t>
      </w:r>
      <w:proofErr w:type="spellEnd"/>
      <w:r>
        <w:rPr>
          <w:rFonts w:ascii="CMMI7" w:hAnsi="CMMI7" w:cs="CMMI7"/>
          <w:kern w:val="0"/>
          <w:sz w:val="14"/>
          <w:szCs w:val="14"/>
        </w:rPr>
        <w:t xml:space="preserve"> </w:t>
      </w:r>
      <w:proofErr w:type="spellStart"/>
      <w:r>
        <w:rPr>
          <w:rFonts w:ascii="CMMI7" w:hAnsi="CMMI7" w:cs="CMMI7"/>
          <w:kern w:val="0"/>
          <w:sz w:val="14"/>
          <w:szCs w:val="14"/>
        </w:rPr>
        <w:t>hy</w:t>
      </w:r>
      <w:r>
        <w:rPr>
          <w:rFonts w:ascii="CMBX10" w:hAnsi="CMBX10" w:cs="CMBX10"/>
          <w:kern w:val="0"/>
          <w:sz w:val="20"/>
          <w:szCs w:val="20"/>
        </w:rPr>
        <w:t>h</w:t>
      </w:r>
      <w:r>
        <w:rPr>
          <w:rFonts w:ascii="CMBX7" w:hAnsi="CMBX7" w:cs="CMBX7"/>
          <w:kern w:val="0"/>
          <w:sz w:val="14"/>
          <w:szCs w:val="14"/>
        </w:rPr>
        <w:t>f</w:t>
      </w:r>
      <w:proofErr w:type="spellEnd"/>
      <w:r>
        <w:rPr>
          <w:rFonts w:ascii="CMBX7" w:hAnsi="CMBX7" w:cs="CMBX7"/>
          <w:kern w:val="0"/>
          <w:sz w:val="14"/>
          <w:szCs w:val="14"/>
        </w:rPr>
        <w:t xml:space="preserve"> </w:t>
      </w:r>
      <w:r>
        <w:rPr>
          <w:rFonts w:ascii="CMMI7" w:hAnsi="CMMI7" w:cs="CMMI7"/>
          <w:kern w:val="0"/>
          <w:sz w:val="14"/>
          <w:szCs w:val="14"/>
        </w:rPr>
        <w:t xml:space="preserve">t </w:t>
      </w:r>
      <w:r>
        <w:rPr>
          <w:rFonts w:ascii="CMR10" w:hAnsi="CMR10" w:cs="CMR10"/>
          <w:kern w:val="0"/>
          <w:sz w:val="20"/>
          <w:szCs w:val="20"/>
        </w:rPr>
        <w:t xml:space="preserve">+ </w:t>
      </w:r>
      <w:r>
        <w:rPr>
          <w:rFonts w:ascii="CMBX10" w:hAnsi="CMBX10" w:cs="CMBX10"/>
          <w:kern w:val="0"/>
          <w:sz w:val="20"/>
          <w:szCs w:val="20"/>
        </w:rPr>
        <w:t>b</w:t>
      </w:r>
      <w:r>
        <w:rPr>
          <w:rFonts w:ascii="CMMI7" w:hAnsi="CMMI7" w:cs="CMMI7"/>
          <w:kern w:val="0"/>
          <w:sz w:val="14"/>
          <w:szCs w:val="14"/>
        </w:rPr>
        <w:t xml:space="preserve">y </w:t>
      </w:r>
      <w:r>
        <w:rPr>
          <w:rFonts w:ascii="NimbusRomNo9L-Regu" w:hAnsi="NimbusRomNo9L-Regu" w:cs="NimbusRomNo9L-Regu"/>
          <w:kern w:val="0"/>
          <w:sz w:val="20"/>
          <w:szCs w:val="20"/>
        </w:rPr>
        <w:t xml:space="preserve">(13) where </w:t>
      </w:r>
      <w:proofErr w:type="spellStart"/>
      <w:r>
        <w:rPr>
          <w:rFonts w:ascii="CMBX10" w:hAnsi="CMBX10" w:cs="CMBX10"/>
          <w:kern w:val="0"/>
          <w:sz w:val="20"/>
          <w:szCs w:val="20"/>
        </w:rPr>
        <w:t>h</w:t>
      </w:r>
      <w:r>
        <w:rPr>
          <w:rFonts w:ascii="CMMI7" w:hAnsi="CMMI7" w:cs="CMMI7"/>
          <w:kern w:val="0"/>
          <w:sz w:val="14"/>
          <w:szCs w:val="14"/>
        </w:rPr>
        <w:t>bt</w:t>
      </w:r>
      <w:proofErr w:type="spellEnd"/>
      <w:r>
        <w:rPr>
          <w:rFonts w:ascii="CMMI7" w:hAnsi="CMMI7" w:cs="CMMI7"/>
          <w:kern w:val="0"/>
          <w:sz w:val="14"/>
          <w:szCs w:val="14"/>
        </w:rPr>
        <w:t xml:space="preserve"> </w:t>
      </w:r>
      <w:r>
        <w:rPr>
          <w:rFonts w:ascii="NimbusRomNo9L-Regu" w:hAnsi="NimbusRomNo9L-Regu" w:cs="NimbusRomNo9L-Regu"/>
          <w:kern w:val="0"/>
          <w:sz w:val="20"/>
          <w:szCs w:val="20"/>
        </w:rPr>
        <w:t xml:space="preserve">, </w:t>
      </w:r>
      <w:proofErr w:type="spellStart"/>
      <w:r>
        <w:rPr>
          <w:rFonts w:ascii="CMBX10" w:hAnsi="CMBX10" w:cs="CMBX10"/>
          <w:kern w:val="0"/>
          <w:sz w:val="20"/>
          <w:szCs w:val="20"/>
        </w:rPr>
        <w:t>h</w:t>
      </w:r>
      <w:r>
        <w:rPr>
          <w:rFonts w:ascii="CMBX7" w:hAnsi="CMBX7" w:cs="CMBX7"/>
          <w:kern w:val="0"/>
          <w:sz w:val="14"/>
          <w:szCs w:val="14"/>
        </w:rPr>
        <w:t>f</w:t>
      </w:r>
      <w:proofErr w:type="spellEnd"/>
      <w:r>
        <w:rPr>
          <w:rFonts w:ascii="CMBX7" w:hAnsi="CMBX7" w:cs="CMBX7"/>
          <w:kern w:val="0"/>
          <w:sz w:val="14"/>
          <w:szCs w:val="14"/>
        </w:rPr>
        <w:t xml:space="preserve"> </w:t>
      </w:r>
      <w:r>
        <w:rPr>
          <w:rFonts w:ascii="CMMI7" w:hAnsi="CMMI7" w:cs="CMMI7"/>
          <w:kern w:val="0"/>
          <w:sz w:val="14"/>
          <w:szCs w:val="14"/>
        </w:rPr>
        <w:t xml:space="preserve">t </w:t>
      </w:r>
      <w:r>
        <w:rPr>
          <w:rFonts w:ascii="NimbusRomNo9L-Regu" w:hAnsi="NimbusRomNo9L-Regu" w:cs="NimbusRomNo9L-Regu"/>
          <w:kern w:val="0"/>
          <w:sz w:val="20"/>
          <w:szCs w:val="20"/>
        </w:rPr>
        <w:lastRenderedPageBreak/>
        <w:t xml:space="preserve">represent the output of the backward and forward </w:t>
      </w:r>
      <w:proofErr w:type="gramStart"/>
      <w:r>
        <w:rPr>
          <w:rFonts w:ascii="NimbusRomNo9L-Regu" w:hAnsi="NimbusRomNo9L-Regu" w:cs="NimbusRomNo9L-Regu"/>
          <w:kern w:val="0"/>
          <w:sz w:val="20"/>
          <w:szCs w:val="20"/>
        </w:rPr>
        <w:t>hidden</w:t>
      </w:r>
      <w:proofErr w:type="gramEnd"/>
      <w:r>
        <w:rPr>
          <w:rFonts w:ascii="NimbusRomNo9L-Regu" w:hAnsi="NimbusRomNo9L-Regu" w:cs="NimbusRomNo9L-Regu"/>
          <w:kern w:val="0"/>
          <w:sz w:val="20"/>
          <w:szCs w:val="20"/>
        </w:rPr>
        <w:t xml:space="preserve"> layers at time </w:t>
      </w:r>
      <w:r>
        <w:rPr>
          <w:rFonts w:ascii="CMMI10" w:hAnsi="CMMI10" w:cs="CMMI10"/>
          <w:kern w:val="0"/>
          <w:sz w:val="20"/>
          <w:szCs w:val="20"/>
        </w:rPr>
        <w:t>t</w:t>
      </w:r>
      <w:r>
        <w:rPr>
          <w:rFonts w:ascii="NimbusRomNo9L-Regu" w:hAnsi="NimbusRomNo9L-Regu" w:cs="NimbusRomNo9L-Regu"/>
          <w:kern w:val="0"/>
          <w:sz w:val="20"/>
          <w:szCs w:val="20"/>
        </w:rPr>
        <w:t xml:space="preserve">. </w:t>
      </w:r>
      <w:proofErr w:type="spellStart"/>
      <w:r>
        <w:rPr>
          <w:rFonts w:ascii="CMBX10" w:hAnsi="CMBX10" w:cs="CMBX10"/>
          <w:kern w:val="0"/>
          <w:sz w:val="20"/>
          <w:szCs w:val="20"/>
        </w:rPr>
        <w:t>W</w:t>
      </w:r>
      <w:r>
        <w:rPr>
          <w:rFonts w:ascii="CMMI7" w:hAnsi="CMMI7" w:cs="CMMI7"/>
          <w:kern w:val="0"/>
          <w:sz w:val="14"/>
          <w:szCs w:val="14"/>
        </w:rPr>
        <w:t>b</w:t>
      </w:r>
      <w:proofErr w:type="spellEnd"/>
      <w:r>
        <w:rPr>
          <w:rFonts w:ascii="CMMI7" w:hAnsi="CMMI7" w:cs="CMMI7"/>
          <w:kern w:val="0"/>
          <w:sz w:val="14"/>
          <w:szCs w:val="14"/>
        </w:rPr>
        <w:t xml:space="preserve"> </w:t>
      </w:r>
      <w:proofErr w:type="spellStart"/>
      <w:r>
        <w:rPr>
          <w:rFonts w:ascii="CMMI7" w:hAnsi="CMMI7" w:cs="CMMI7"/>
          <w:kern w:val="0"/>
          <w:sz w:val="14"/>
          <w:szCs w:val="14"/>
        </w:rPr>
        <w:t>hy</w:t>
      </w:r>
      <w:proofErr w:type="spellEnd"/>
      <w:r>
        <w:rPr>
          <w:rFonts w:ascii="CMMI7" w:hAnsi="CMMI7" w:cs="CMMI7"/>
          <w:kern w:val="0"/>
          <w:sz w:val="14"/>
          <w:szCs w:val="14"/>
        </w:rPr>
        <w:t xml:space="preserve"> </w:t>
      </w:r>
      <w:r>
        <w:rPr>
          <w:rFonts w:ascii="NimbusRomNo9L-Regu" w:hAnsi="NimbusRomNo9L-Regu" w:cs="NimbusRomNo9L-Regu"/>
          <w:kern w:val="0"/>
          <w:sz w:val="20"/>
          <w:szCs w:val="20"/>
        </w:rPr>
        <w:t xml:space="preserve">and </w:t>
      </w:r>
      <w:proofErr w:type="spellStart"/>
      <w:r>
        <w:rPr>
          <w:rFonts w:ascii="CMBX10" w:hAnsi="CMBX10" w:cs="CMBX10"/>
          <w:kern w:val="0"/>
          <w:sz w:val="20"/>
          <w:szCs w:val="20"/>
        </w:rPr>
        <w:t>W</w:t>
      </w:r>
      <w:r>
        <w:rPr>
          <w:rFonts w:ascii="CMMI7" w:hAnsi="CMMI7" w:cs="CMMI7"/>
          <w:kern w:val="0"/>
          <w:sz w:val="14"/>
          <w:szCs w:val="14"/>
        </w:rPr>
        <w:t>f</w:t>
      </w:r>
      <w:proofErr w:type="spellEnd"/>
      <w:r>
        <w:rPr>
          <w:rFonts w:ascii="CMMI7" w:hAnsi="CMMI7" w:cs="CMMI7"/>
          <w:kern w:val="0"/>
          <w:sz w:val="14"/>
          <w:szCs w:val="14"/>
        </w:rPr>
        <w:t xml:space="preserve"> </w:t>
      </w:r>
      <w:proofErr w:type="spellStart"/>
      <w:r>
        <w:rPr>
          <w:rFonts w:ascii="CMMI7" w:hAnsi="CMMI7" w:cs="CMMI7"/>
          <w:kern w:val="0"/>
          <w:sz w:val="14"/>
          <w:szCs w:val="14"/>
        </w:rPr>
        <w:t>hy</w:t>
      </w:r>
      <w:proofErr w:type="spellEnd"/>
      <w:r>
        <w:rPr>
          <w:rFonts w:ascii="CMMI7" w:hAnsi="CMMI7" w:cs="CMMI7"/>
          <w:kern w:val="0"/>
          <w:sz w:val="14"/>
          <w:szCs w:val="14"/>
        </w:rPr>
        <w:t xml:space="preserve"> </w:t>
      </w:r>
      <w:r>
        <w:rPr>
          <w:rFonts w:ascii="NimbusRomNo9L-Regu" w:hAnsi="NimbusRomNo9L-Regu" w:cs="NimbusRomNo9L-Regu"/>
          <w:kern w:val="0"/>
          <w:sz w:val="20"/>
          <w:szCs w:val="20"/>
        </w:rPr>
        <w:t xml:space="preserve">denote the weights between the final output and the backward and forward hidden layers, respectively. </w:t>
      </w:r>
      <w:proofErr w:type="gramStart"/>
      <w:r>
        <w:rPr>
          <w:rFonts w:ascii="CMBX10" w:hAnsi="CMBX10" w:cs="CMBX10"/>
          <w:kern w:val="0"/>
          <w:sz w:val="20"/>
          <w:szCs w:val="20"/>
        </w:rPr>
        <w:t>b</w:t>
      </w:r>
      <w:r>
        <w:rPr>
          <w:rFonts w:ascii="CMMI7" w:hAnsi="CMMI7" w:cs="CMMI7"/>
          <w:kern w:val="0"/>
          <w:sz w:val="14"/>
          <w:szCs w:val="14"/>
        </w:rPr>
        <w:t>y</w:t>
      </w:r>
      <w:proofErr w:type="gramEnd"/>
      <w:r>
        <w:rPr>
          <w:rFonts w:ascii="CMMI7" w:hAnsi="CMMI7" w:cs="CMMI7"/>
          <w:kern w:val="0"/>
          <w:sz w:val="14"/>
          <w:szCs w:val="14"/>
        </w:rPr>
        <w:t xml:space="preserve"> </w:t>
      </w:r>
      <w:r>
        <w:rPr>
          <w:rFonts w:ascii="NimbusRomNo9L-Regu" w:hAnsi="NimbusRomNo9L-Regu" w:cs="NimbusRomNo9L-Regu"/>
          <w:kern w:val="0"/>
          <w:sz w:val="20"/>
          <w:szCs w:val="20"/>
        </w:rPr>
        <w:t>represents the bias.</w:t>
      </w:r>
      <w:r>
        <w:t xml:space="preserve"> </w:t>
      </w:r>
    </w:p>
    <w:p w:rsidR="00FA5C51" w:rsidRDefault="00FA5C51">
      <w:pPr>
        <w:rPr>
          <w:rFonts w:hint="eastAsia"/>
        </w:rPr>
      </w:pPr>
    </w:p>
    <w:p w:rsidR="00FA5C51" w:rsidRDefault="00FA5C51" w:rsidP="00FA5C51">
      <w:pPr>
        <w:rPr>
          <w:rFonts w:ascii="NimbusRomNo9L-Medi" w:hAnsi="NimbusRomNo9L-Medi" w:cs="NimbusRomNo9L-Medi" w:hint="eastAsia"/>
          <w:kern w:val="0"/>
          <w:sz w:val="24"/>
          <w:szCs w:val="24"/>
        </w:rPr>
      </w:pPr>
      <w:r>
        <w:rPr>
          <w:rFonts w:ascii="NimbusRomNo9L-Medi" w:hAnsi="NimbusRomNo9L-Medi" w:cs="NimbusRomNo9L-Medi"/>
          <w:kern w:val="0"/>
          <w:sz w:val="24"/>
          <w:szCs w:val="24"/>
        </w:rPr>
        <w:t xml:space="preserve">4. Results and discussions </w:t>
      </w:r>
    </w:p>
    <w:p w:rsidR="00FA5C51" w:rsidRPr="00040D15" w:rsidRDefault="00FA5C51" w:rsidP="00FA5C51">
      <w:r>
        <w:rPr>
          <w:rFonts w:ascii="NimbusRomNo9L-Regu" w:hAnsi="NimbusRomNo9L-Regu" w:cs="NimbusRomNo9L-Regu"/>
          <w:kern w:val="0"/>
          <w:sz w:val="20"/>
          <w:szCs w:val="20"/>
        </w:rPr>
        <w:t xml:space="preserve">In this section, we present the results of the studies performed for predicting CPU utilization in cloud workloads. The experiments performed in this study are conducted on Google cluster trace [1]. Google cluster trace is based on a cluster of about </w:t>
      </w:r>
      <w:r>
        <w:rPr>
          <w:rFonts w:ascii="CMR10" w:hAnsi="CMR10" w:cs="CMR10"/>
          <w:kern w:val="0"/>
          <w:sz w:val="20"/>
          <w:szCs w:val="20"/>
        </w:rPr>
        <w:t xml:space="preserve">12500 </w:t>
      </w:r>
      <w:r>
        <w:rPr>
          <w:rFonts w:ascii="NimbusRomNo9L-Regu" w:hAnsi="NimbusRomNo9L-Regu" w:cs="NimbusRomNo9L-Regu"/>
          <w:kern w:val="0"/>
          <w:sz w:val="20"/>
          <w:szCs w:val="20"/>
        </w:rPr>
        <w:t xml:space="preserve">machines and provides run time information of different jobs arriving to the cluster for a </w:t>
      </w:r>
      <w:r>
        <w:rPr>
          <w:rFonts w:ascii="CMR10" w:hAnsi="CMR10" w:cs="CMR10"/>
          <w:kern w:val="0"/>
          <w:sz w:val="20"/>
          <w:szCs w:val="20"/>
        </w:rPr>
        <w:t xml:space="preserve">29 </w:t>
      </w:r>
      <w:r>
        <w:rPr>
          <w:rFonts w:ascii="NimbusRomNo9L-Regu" w:hAnsi="NimbusRomNo9L-Regu" w:cs="NimbusRomNo9L-Regu"/>
          <w:kern w:val="0"/>
          <w:sz w:val="20"/>
          <w:szCs w:val="20"/>
        </w:rPr>
        <w:t xml:space="preserve">day period. The workload provides data on arrival, execution and termination of different jobs along with their time-stamps. This trace gives an insight into the real cloud environment. In this work, we analyze and predict the CPU resource usage metrics. We took </w:t>
      </w:r>
      <w:r>
        <w:rPr>
          <w:rFonts w:ascii="CMR10" w:hAnsi="CMR10" w:cs="CMR10"/>
          <w:kern w:val="0"/>
          <w:sz w:val="20"/>
          <w:szCs w:val="20"/>
        </w:rPr>
        <w:t xml:space="preserve">60480 </w:t>
      </w:r>
      <w:r>
        <w:rPr>
          <w:rFonts w:ascii="NimbusRomNo9L-Regu" w:hAnsi="NimbusRomNo9L-Regu" w:cs="NimbusRomNo9L-Regu"/>
          <w:kern w:val="0"/>
          <w:sz w:val="20"/>
          <w:szCs w:val="20"/>
        </w:rPr>
        <w:t>samples (</w:t>
      </w:r>
      <w:r>
        <w:rPr>
          <w:rFonts w:ascii="CMR10" w:hAnsi="CMR10" w:cs="CMR10"/>
          <w:kern w:val="0"/>
          <w:sz w:val="20"/>
          <w:szCs w:val="20"/>
        </w:rPr>
        <w:t xml:space="preserve">7 </w:t>
      </w:r>
      <w:r>
        <w:rPr>
          <w:rFonts w:ascii="NimbusRomNo9L-Regu" w:hAnsi="NimbusRomNo9L-Regu" w:cs="NimbusRomNo9L-Regu"/>
          <w:kern w:val="0"/>
          <w:sz w:val="20"/>
          <w:szCs w:val="20"/>
        </w:rPr>
        <w:t xml:space="preserve">days) for training the resource prediction models, the next </w:t>
      </w:r>
      <w:r>
        <w:rPr>
          <w:rFonts w:ascii="CMR10" w:hAnsi="CMR10" w:cs="CMR10"/>
          <w:kern w:val="0"/>
          <w:sz w:val="20"/>
          <w:szCs w:val="20"/>
        </w:rPr>
        <w:t xml:space="preserve">20 </w:t>
      </w:r>
      <w:r>
        <w:rPr>
          <w:rFonts w:ascii="NimbusRomNo9L-Regu" w:hAnsi="NimbusRomNo9L-Regu" w:cs="NimbusRomNo9L-Regu"/>
          <w:kern w:val="0"/>
          <w:sz w:val="20"/>
          <w:szCs w:val="20"/>
        </w:rPr>
        <w:t>(</w:t>
      </w:r>
      <w:r>
        <w:rPr>
          <w:rFonts w:ascii="CMR10" w:hAnsi="CMR10" w:cs="CMR10"/>
          <w:kern w:val="0"/>
          <w:sz w:val="20"/>
          <w:szCs w:val="20"/>
        </w:rPr>
        <w:t xml:space="preserve">3 </w:t>
      </w:r>
      <w:r>
        <w:rPr>
          <w:rFonts w:ascii="NimbusRomNo9L-Regu" w:hAnsi="NimbusRomNo9L-Regu" w:cs="NimbusRomNo9L-Regu"/>
          <w:kern w:val="0"/>
          <w:sz w:val="20"/>
          <w:szCs w:val="20"/>
        </w:rPr>
        <w:t xml:space="preserve">minutes) samples of the time series are used as validation data for selection of appropriate parameters. We generate and analyze the out-of-sample predictions for the succeeding </w:t>
      </w:r>
      <w:r>
        <w:rPr>
          <w:rFonts w:ascii="CMR10" w:hAnsi="CMR10" w:cs="CMR10"/>
          <w:kern w:val="0"/>
          <w:sz w:val="20"/>
          <w:szCs w:val="20"/>
        </w:rPr>
        <w:t xml:space="preserve">60 </w:t>
      </w:r>
      <w:r>
        <w:rPr>
          <w:rFonts w:ascii="NimbusRomNo9L-Regu" w:hAnsi="NimbusRomNo9L-Regu" w:cs="NimbusRomNo9L-Regu"/>
          <w:kern w:val="0"/>
          <w:sz w:val="20"/>
          <w:szCs w:val="20"/>
        </w:rPr>
        <w:t>(</w:t>
      </w:r>
      <w:r>
        <w:rPr>
          <w:rFonts w:ascii="CMR10" w:hAnsi="CMR10" w:cs="CMR10"/>
          <w:kern w:val="0"/>
          <w:sz w:val="20"/>
          <w:szCs w:val="20"/>
        </w:rPr>
        <w:t xml:space="preserve">10 </w:t>
      </w:r>
      <w:r>
        <w:rPr>
          <w:rFonts w:ascii="NimbusRomNo9L-Regu" w:hAnsi="NimbusRomNo9L-Regu" w:cs="NimbusRomNo9L-Regu"/>
          <w:kern w:val="0"/>
          <w:sz w:val="20"/>
          <w:szCs w:val="20"/>
        </w:rPr>
        <w:t xml:space="preserve">minutes), </w:t>
      </w:r>
      <w:r>
        <w:rPr>
          <w:rFonts w:ascii="CMR10" w:hAnsi="CMR10" w:cs="CMR10"/>
          <w:kern w:val="0"/>
          <w:sz w:val="20"/>
          <w:szCs w:val="20"/>
        </w:rPr>
        <w:t xml:space="preserve">120 </w:t>
      </w:r>
      <w:r>
        <w:rPr>
          <w:rFonts w:ascii="NimbusRomNo9L-Regu" w:hAnsi="NimbusRomNo9L-Regu" w:cs="NimbusRomNo9L-Regu"/>
          <w:kern w:val="0"/>
          <w:sz w:val="20"/>
          <w:szCs w:val="20"/>
        </w:rPr>
        <w:t>(</w:t>
      </w:r>
      <w:r>
        <w:rPr>
          <w:rFonts w:ascii="CMR10" w:hAnsi="CMR10" w:cs="CMR10"/>
          <w:kern w:val="0"/>
          <w:sz w:val="20"/>
          <w:szCs w:val="20"/>
        </w:rPr>
        <w:t xml:space="preserve">20 </w:t>
      </w:r>
      <w:r>
        <w:rPr>
          <w:rFonts w:ascii="NimbusRomNo9L-Regu" w:hAnsi="NimbusRomNo9L-Regu" w:cs="NimbusRomNo9L-Regu"/>
          <w:kern w:val="0"/>
          <w:sz w:val="20"/>
          <w:szCs w:val="20"/>
        </w:rPr>
        <w:t xml:space="preserve">minutes) and </w:t>
      </w:r>
      <w:r>
        <w:rPr>
          <w:rFonts w:ascii="CMR10" w:hAnsi="CMR10" w:cs="CMR10"/>
          <w:kern w:val="0"/>
          <w:sz w:val="20"/>
          <w:szCs w:val="20"/>
        </w:rPr>
        <w:t xml:space="preserve">180 </w:t>
      </w:r>
      <w:r>
        <w:rPr>
          <w:rFonts w:ascii="NimbusRomNo9L-Regu" w:hAnsi="NimbusRomNo9L-Regu" w:cs="NimbusRomNo9L-Regu"/>
          <w:kern w:val="0"/>
          <w:sz w:val="20"/>
          <w:szCs w:val="20"/>
        </w:rPr>
        <w:t>(</w:t>
      </w:r>
      <w:r>
        <w:rPr>
          <w:rFonts w:ascii="CMR10" w:hAnsi="CMR10" w:cs="CMR10"/>
          <w:kern w:val="0"/>
          <w:sz w:val="20"/>
          <w:szCs w:val="20"/>
        </w:rPr>
        <w:t xml:space="preserve">30 </w:t>
      </w:r>
      <w:r>
        <w:rPr>
          <w:rFonts w:ascii="NimbusRomNo9L-Regu" w:hAnsi="NimbusRomNo9L-Regu" w:cs="NimbusRomNo9L-Regu"/>
          <w:kern w:val="0"/>
          <w:sz w:val="20"/>
          <w:szCs w:val="20"/>
        </w:rPr>
        <w:t xml:space="preserve">minutes) steps ahead. Resource usage values are aggregated at </w:t>
      </w:r>
      <w:r>
        <w:rPr>
          <w:rFonts w:ascii="CMR10" w:hAnsi="CMR10" w:cs="CMR10"/>
          <w:kern w:val="0"/>
          <w:sz w:val="20"/>
          <w:szCs w:val="20"/>
        </w:rPr>
        <w:t xml:space="preserve">10 </w:t>
      </w:r>
      <w:r>
        <w:rPr>
          <w:rFonts w:ascii="NimbusRomNo9L-Regu" w:hAnsi="NimbusRomNo9L-Regu" w:cs="NimbusRomNo9L-Regu"/>
          <w:kern w:val="0"/>
          <w:sz w:val="20"/>
          <w:szCs w:val="20"/>
        </w:rPr>
        <w:t>seconds time interval. To visualize the existence of long range dependence in the</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data, autocorrelation plot of CPU resource usage is analyzed for the </w:t>
      </w:r>
      <w:r>
        <w:rPr>
          <w:rFonts w:ascii="CMR10" w:hAnsi="CMR10" w:cs="CMR10"/>
          <w:kern w:val="0"/>
          <w:sz w:val="20"/>
          <w:szCs w:val="20"/>
        </w:rPr>
        <w:t xml:space="preserve">40 </w:t>
      </w:r>
      <w:r>
        <w:rPr>
          <w:rFonts w:ascii="NimbusRomNo9L-Regu" w:hAnsi="NimbusRomNo9L-Regu" w:cs="NimbusRomNo9L-Regu"/>
          <w:kern w:val="0"/>
          <w:sz w:val="20"/>
          <w:szCs w:val="20"/>
        </w:rPr>
        <w:t xml:space="preserve">lags as shown in Figure 3. The lags </w:t>
      </w:r>
      <w:proofErr w:type="spellStart"/>
      <w:r>
        <w:rPr>
          <w:rFonts w:ascii="NimbusRomNo9L-Regu" w:hAnsi="NimbusRomNo9L-Regu" w:cs="NimbusRomNo9L-Regu"/>
          <w:kern w:val="0"/>
          <w:sz w:val="20"/>
          <w:szCs w:val="20"/>
        </w:rPr>
        <w:t>vs</w:t>
      </w:r>
      <w:proofErr w:type="spellEnd"/>
      <w:r>
        <w:rPr>
          <w:rFonts w:ascii="NimbusRomNo9L-Regu" w:hAnsi="NimbusRomNo9L-Regu" w:cs="NimbusRomNo9L-Regu"/>
          <w:kern w:val="0"/>
          <w:sz w:val="20"/>
          <w:szCs w:val="20"/>
        </w:rPr>
        <w:t xml:space="preserve"> autocorrelation plot gives correlation between the successive observations of a time series [7]. We can see that there exists a very slow decay in correlation between successive observations indicating the presence of long range </w:t>
      </w:r>
      <w:proofErr w:type="gramStart"/>
      <w:r>
        <w:rPr>
          <w:rFonts w:ascii="NimbusRomNo9L-Regu" w:hAnsi="NimbusRomNo9L-Regu" w:cs="NimbusRomNo9L-Regu"/>
          <w:kern w:val="0"/>
          <w:sz w:val="20"/>
          <w:szCs w:val="20"/>
        </w:rPr>
        <w:t>dependence .</w:t>
      </w:r>
      <w:proofErr w:type="gramEnd"/>
      <w:r>
        <w:rPr>
          <w:rFonts w:ascii="NimbusRomNo9L-Regu" w:hAnsi="NimbusRomNo9L-Regu" w:cs="NimbusRomNo9L-Regu"/>
          <w:kern w:val="0"/>
          <w:sz w:val="20"/>
          <w:szCs w:val="20"/>
        </w:rPr>
        <w:t xml:space="preserve"> Because of the presence of long range dependence, conventional time series prediction models (ARIMA, Markov models) are not suitable for future resource usage prediction as they can only model exponentially decaying correlations [16]. Therefore, we use LSTM and BLSTM models in our work for resource usage prediction in cloud. In the present work, we generate out-of-sample CPU utilization predictions using both </w:t>
      </w:r>
      <w:proofErr w:type="spellStart"/>
      <w:r>
        <w:rPr>
          <w:rFonts w:ascii="NimbusRomNo9L-Regu" w:hAnsi="NimbusRomNo9L-Regu" w:cs="NimbusRomNo9L-Regu"/>
          <w:kern w:val="0"/>
          <w:sz w:val="20"/>
          <w:szCs w:val="20"/>
        </w:rPr>
        <w:t>univariate</w:t>
      </w:r>
      <w:proofErr w:type="spellEnd"/>
      <w:r>
        <w:rPr>
          <w:rFonts w:ascii="NimbusRomNo9L-Regu" w:hAnsi="NimbusRomNo9L-Regu" w:cs="NimbusRomNo9L-Regu"/>
          <w:kern w:val="0"/>
          <w:sz w:val="20"/>
          <w:szCs w:val="20"/>
        </w:rPr>
        <w:t xml:space="preserve"> and multivariate LSTM and BLSTM models. To build the models, we analyze both stateless and </w:t>
      </w:r>
      <w:proofErr w:type="spellStart"/>
      <w:r>
        <w:rPr>
          <w:rFonts w:ascii="NimbusRomNo9L-Regu" w:hAnsi="NimbusRomNo9L-Regu" w:cs="NimbusRomNo9L-Regu"/>
          <w:kern w:val="0"/>
          <w:sz w:val="20"/>
          <w:szCs w:val="20"/>
        </w:rPr>
        <w:t>stateful</w:t>
      </w:r>
      <w:proofErr w:type="spellEnd"/>
      <w:r>
        <w:rPr>
          <w:rFonts w:ascii="NimbusRomNo9L-Regu" w:hAnsi="NimbusRomNo9L-Regu" w:cs="NimbusRomNo9L-Regu"/>
          <w:kern w:val="0"/>
          <w:sz w:val="20"/>
          <w:szCs w:val="20"/>
        </w:rPr>
        <w:t xml:space="preserve"> variations of the models. If the model is stateless, the cell states are reset at each sequence. However, in the </w:t>
      </w:r>
      <w:proofErr w:type="spellStart"/>
      <w:r>
        <w:rPr>
          <w:rFonts w:ascii="NimbusRomNo9L-Regu" w:hAnsi="NimbusRomNo9L-Regu" w:cs="NimbusRomNo9L-Regu"/>
          <w:kern w:val="0"/>
          <w:sz w:val="20"/>
          <w:szCs w:val="20"/>
        </w:rPr>
        <w:t>stateful</w:t>
      </w:r>
      <w:proofErr w:type="spellEnd"/>
      <w:r>
        <w:rPr>
          <w:rFonts w:ascii="NimbusRomNo9L-Regu" w:hAnsi="NimbusRomNo9L-Regu" w:cs="NimbusRomNo9L-Regu"/>
          <w:kern w:val="0"/>
          <w:sz w:val="20"/>
          <w:szCs w:val="20"/>
        </w:rPr>
        <w:t xml:space="preserve"> model, all the states are propagated to the next batch. We divide the data in </w:t>
      </w:r>
      <w:r>
        <w:rPr>
          <w:rFonts w:ascii="CMMI10" w:hAnsi="CMMI10" w:cs="CMMI10"/>
          <w:kern w:val="0"/>
          <w:sz w:val="20"/>
          <w:szCs w:val="20"/>
        </w:rPr>
        <w:t xml:space="preserve">L </w:t>
      </w:r>
      <w:r>
        <w:rPr>
          <w:rFonts w:ascii="NimbusRomNo9L-Regu" w:hAnsi="NimbusRomNo9L-Regu" w:cs="NimbusRomNo9L-Regu"/>
          <w:kern w:val="0"/>
          <w:sz w:val="20"/>
          <w:szCs w:val="20"/>
        </w:rPr>
        <w:t xml:space="preserve">batches of size </w:t>
      </w:r>
      <w:proofErr w:type="spellStart"/>
      <w:r>
        <w:rPr>
          <w:rFonts w:ascii="CMMI10" w:hAnsi="CMMI10" w:cs="CMMI10"/>
          <w:kern w:val="0"/>
          <w:sz w:val="20"/>
          <w:szCs w:val="20"/>
        </w:rPr>
        <w:t>bs</w:t>
      </w:r>
      <w:proofErr w:type="spellEnd"/>
      <w:r>
        <w:rPr>
          <w:rFonts w:ascii="NimbusRomNo9L-Regu" w:hAnsi="NimbusRomNo9L-Regu" w:cs="NimbusRomNo9L-Regu"/>
          <w:kern w:val="0"/>
          <w:sz w:val="20"/>
          <w:szCs w:val="20"/>
        </w:rPr>
        <w:t xml:space="preserve">, then </w:t>
      </w:r>
      <w:r>
        <w:rPr>
          <w:rFonts w:ascii="CMBX10" w:hAnsi="CMBX10" w:cs="CMBX10"/>
          <w:kern w:val="0"/>
          <w:sz w:val="20"/>
          <w:szCs w:val="20"/>
        </w:rPr>
        <w:t xml:space="preserve">X </w:t>
      </w:r>
      <w:r>
        <w:rPr>
          <w:rFonts w:ascii="CMR10" w:hAnsi="CMR10" w:cs="CMR10"/>
          <w:kern w:val="0"/>
          <w:sz w:val="20"/>
          <w:szCs w:val="20"/>
        </w:rPr>
        <w:t>= (</w:t>
      </w:r>
      <w:r>
        <w:rPr>
          <w:rFonts w:ascii="CMBX10" w:hAnsi="CMBX10" w:cs="CMBX10"/>
          <w:kern w:val="0"/>
          <w:sz w:val="20"/>
          <w:szCs w:val="20"/>
        </w:rPr>
        <w:t>X</w:t>
      </w:r>
      <w:r>
        <w:rPr>
          <w:rFonts w:ascii="CMR7" w:hAnsi="CMR7" w:cs="CMR7"/>
          <w:kern w:val="0"/>
          <w:sz w:val="14"/>
          <w:szCs w:val="14"/>
        </w:rPr>
        <w:t>1</w:t>
      </w:r>
      <w:r>
        <w:rPr>
          <w:rFonts w:ascii="CMMI10" w:hAnsi="CMMI10" w:cs="CMMI10"/>
          <w:kern w:val="0"/>
          <w:sz w:val="20"/>
          <w:szCs w:val="20"/>
        </w:rPr>
        <w:t>; : : : ;</w:t>
      </w:r>
      <w:r>
        <w:rPr>
          <w:rFonts w:ascii="CMBX10" w:hAnsi="CMBX10" w:cs="CMBX10"/>
          <w:kern w:val="0"/>
          <w:sz w:val="20"/>
          <w:szCs w:val="20"/>
        </w:rPr>
        <w:t>X</w:t>
      </w:r>
      <w:r>
        <w:rPr>
          <w:rFonts w:ascii="CMMI7" w:hAnsi="CMMI7" w:cs="CMMI7"/>
          <w:kern w:val="0"/>
          <w:sz w:val="14"/>
          <w:szCs w:val="14"/>
        </w:rPr>
        <w:t>L</w:t>
      </w:r>
      <w:r>
        <w:rPr>
          <w:rFonts w:ascii="CMR10" w:hAnsi="CMR10" w:cs="CMR10"/>
          <w:kern w:val="0"/>
          <w:sz w:val="20"/>
          <w:szCs w:val="20"/>
        </w:rPr>
        <w:t xml:space="preserve">) </w:t>
      </w:r>
      <w:r>
        <w:rPr>
          <w:rFonts w:ascii="CMBX10" w:hAnsi="CMBX10" w:cs="CMBX10"/>
          <w:kern w:val="0"/>
          <w:sz w:val="20"/>
          <w:szCs w:val="20"/>
        </w:rPr>
        <w:t>X</w:t>
      </w:r>
      <w:r>
        <w:rPr>
          <w:rFonts w:ascii="CMMI7" w:hAnsi="CMMI7" w:cs="CMMI7"/>
          <w:kern w:val="0"/>
          <w:sz w:val="14"/>
          <w:szCs w:val="14"/>
        </w:rPr>
        <w:t xml:space="preserve">L </w:t>
      </w:r>
      <w:r>
        <w:rPr>
          <w:rFonts w:ascii="CMR10" w:hAnsi="CMR10" w:cs="CMR10"/>
          <w:kern w:val="0"/>
          <w:sz w:val="20"/>
          <w:szCs w:val="20"/>
        </w:rPr>
        <w:t>= (</w:t>
      </w:r>
      <w:r>
        <w:rPr>
          <w:rFonts w:ascii="CMBX10" w:hAnsi="CMBX10" w:cs="CMBX10"/>
          <w:kern w:val="0"/>
          <w:sz w:val="20"/>
          <w:szCs w:val="20"/>
        </w:rPr>
        <w:t>x</w:t>
      </w:r>
      <w:r>
        <w:rPr>
          <w:rFonts w:ascii="CMR7" w:hAnsi="CMR7" w:cs="CMR7"/>
          <w:kern w:val="0"/>
          <w:sz w:val="14"/>
          <w:szCs w:val="14"/>
        </w:rPr>
        <w:t>((</w:t>
      </w:r>
      <w:r>
        <w:rPr>
          <w:rFonts w:ascii="CMMI7" w:hAnsi="CMMI7" w:cs="CMMI7"/>
          <w:kern w:val="0"/>
          <w:sz w:val="14"/>
          <w:szCs w:val="14"/>
        </w:rPr>
        <w:t>L</w:t>
      </w:r>
      <w:r>
        <w:rPr>
          <w:rFonts w:ascii="Times New Roman" w:hAnsi="Times New Roman" w:cs="Times New Roman"/>
          <w:kern w:val="0"/>
          <w:sz w:val="14"/>
          <w:szCs w:val="14"/>
        </w:rPr>
        <w:t>􀀀</w:t>
      </w:r>
      <w:r>
        <w:rPr>
          <w:rFonts w:ascii="CMR7" w:hAnsi="CMR7" w:cs="CMR7"/>
          <w:kern w:val="0"/>
          <w:sz w:val="14"/>
          <w:szCs w:val="14"/>
        </w:rPr>
        <w:t>1)</w:t>
      </w:r>
      <w:r>
        <w:rPr>
          <w:rFonts w:ascii="CMSY7" w:hAnsi="CMSY7" w:cs="CMSY7"/>
          <w:kern w:val="0"/>
          <w:sz w:val="14"/>
          <w:szCs w:val="14"/>
        </w:rPr>
        <w:t>_</w:t>
      </w:r>
      <w:r>
        <w:rPr>
          <w:rFonts w:ascii="CMMI7" w:hAnsi="CMMI7" w:cs="CMMI7"/>
          <w:kern w:val="0"/>
          <w:sz w:val="14"/>
          <w:szCs w:val="14"/>
        </w:rPr>
        <w:t>bs</w:t>
      </w:r>
      <w:r>
        <w:rPr>
          <w:rFonts w:ascii="CMR7" w:hAnsi="CMR7" w:cs="CMR7"/>
          <w:kern w:val="0"/>
          <w:sz w:val="14"/>
          <w:szCs w:val="14"/>
        </w:rPr>
        <w:t>+1)</w:t>
      </w:r>
      <w:r>
        <w:rPr>
          <w:rFonts w:ascii="CMMI10" w:hAnsi="CMMI10" w:cs="CMMI10"/>
          <w:kern w:val="0"/>
          <w:sz w:val="20"/>
          <w:szCs w:val="20"/>
        </w:rPr>
        <w:t xml:space="preserve">; : : : ; </w:t>
      </w:r>
      <w:r>
        <w:rPr>
          <w:rFonts w:ascii="CMBX10" w:hAnsi="CMBX10" w:cs="CMBX10"/>
          <w:kern w:val="0"/>
          <w:sz w:val="20"/>
          <w:szCs w:val="20"/>
        </w:rPr>
        <w:t>x</w:t>
      </w:r>
      <w:r>
        <w:rPr>
          <w:rFonts w:ascii="CMR7" w:hAnsi="CMR7" w:cs="CMR7"/>
          <w:kern w:val="0"/>
          <w:sz w:val="14"/>
          <w:szCs w:val="14"/>
        </w:rPr>
        <w:t>(</w:t>
      </w:r>
      <w:proofErr w:type="spellStart"/>
      <w:r>
        <w:rPr>
          <w:rFonts w:ascii="CMMI7" w:hAnsi="CMMI7" w:cs="CMMI7"/>
          <w:kern w:val="0"/>
          <w:sz w:val="14"/>
          <w:szCs w:val="14"/>
        </w:rPr>
        <w:t>L</w:t>
      </w:r>
      <w:r>
        <w:rPr>
          <w:rFonts w:ascii="CMSY7" w:hAnsi="CMSY7" w:cs="CMSY7"/>
          <w:kern w:val="0"/>
          <w:sz w:val="14"/>
          <w:szCs w:val="14"/>
        </w:rPr>
        <w:t>_</w:t>
      </w:r>
      <w:r>
        <w:rPr>
          <w:rFonts w:ascii="CMMI7" w:hAnsi="CMMI7" w:cs="CMMI7"/>
          <w:kern w:val="0"/>
          <w:sz w:val="14"/>
          <w:szCs w:val="14"/>
        </w:rPr>
        <w:t>bs</w:t>
      </w:r>
      <w:proofErr w:type="spellEnd"/>
      <w:r>
        <w:rPr>
          <w:rFonts w:ascii="CMR7" w:hAnsi="CMR7" w:cs="CMR7"/>
          <w:kern w:val="0"/>
          <w:sz w:val="14"/>
          <w:szCs w:val="14"/>
        </w:rPr>
        <w:t>)</w:t>
      </w:r>
      <w:r>
        <w:rPr>
          <w:rFonts w:ascii="CMR10" w:hAnsi="CMR10" w:cs="CMR10"/>
          <w:kern w:val="0"/>
          <w:sz w:val="20"/>
          <w:szCs w:val="20"/>
        </w:rPr>
        <w:t>)</w:t>
      </w:r>
      <w:r>
        <w:rPr>
          <w:rFonts w:ascii="CMMI10" w:hAnsi="CMMI10" w:cs="CMMI10"/>
          <w:kern w:val="0"/>
          <w:sz w:val="20"/>
          <w:szCs w:val="20"/>
        </w:rPr>
        <w:t xml:space="preserve">; </w:t>
      </w:r>
      <w:r>
        <w:rPr>
          <w:rFonts w:ascii="CMBX10" w:hAnsi="CMBX10" w:cs="CMBX10"/>
          <w:kern w:val="0"/>
          <w:sz w:val="20"/>
          <w:szCs w:val="20"/>
        </w:rPr>
        <w:t>x</w:t>
      </w:r>
      <w:r>
        <w:rPr>
          <w:rFonts w:ascii="CMMI7" w:hAnsi="CMMI7" w:cs="CMMI7"/>
          <w:kern w:val="0"/>
          <w:sz w:val="14"/>
          <w:szCs w:val="14"/>
        </w:rPr>
        <w:t xml:space="preserve">i </w:t>
      </w:r>
      <w:r>
        <w:rPr>
          <w:rFonts w:ascii="CMSY10" w:hAnsi="CMSY10" w:cs="CMSY10"/>
          <w:kern w:val="0"/>
          <w:sz w:val="20"/>
          <w:szCs w:val="20"/>
        </w:rPr>
        <w:t xml:space="preserve">2 </w:t>
      </w:r>
      <w:r>
        <w:rPr>
          <w:rFonts w:ascii="MSBM10" w:hAnsi="MSBM10" w:cs="MSBM10"/>
          <w:kern w:val="0"/>
          <w:sz w:val="20"/>
          <w:szCs w:val="20"/>
        </w:rPr>
        <w:t>R</w:t>
      </w:r>
      <w:r>
        <w:rPr>
          <w:rFonts w:ascii="CMMI7" w:hAnsi="CMMI7" w:cs="CMMI7"/>
          <w:kern w:val="0"/>
          <w:sz w:val="14"/>
          <w:szCs w:val="14"/>
        </w:rPr>
        <w:t>D</w:t>
      </w:r>
      <w:r>
        <w:rPr>
          <w:rFonts w:ascii="CMMI7" w:hAnsi="CMMI7" w:cs="CMMI7" w:hint="eastAsia"/>
          <w:kern w:val="0"/>
          <w:sz w:val="14"/>
          <w:szCs w:val="14"/>
        </w:rPr>
        <w:t xml:space="preserve"> </w:t>
      </w:r>
      <w:r>
        <w:rPr>
          <w:rFonts w:ascii="NimbusRomNo9L-Regu" w:hAnsi="NimbusRomNo9L-Regu" w:cs="NimbusRomNo9L-Regu"/>
          <w:kern w:val="0"/>
          <w:sz w:val="20"/>
          <w:szCs w:val="20"/>
        </w:rPr>
        <w:t xml:space="preserve">In the </w:t>
      </w:r>
      <w:proofErr w:type="spellStart"/>
      <w:r>
        <w:rPr>
          <w:rFonts w:ascii="NimbusRomNo9L-Regu" w:hAnsi="NimbusRomNo9L-Regu" w:cs="NimbusRomNo9L-Regu"/>
          <w:kern w:val="0"/>
          <w:sz w:val="20"/>
          <w:szCs w:val="20"/>
        </w:rPr>
        <w:t>stateful</w:t>
      </w:r>
      <w:proofErr w:type="spellEnd"/>
      <w:r>
        <w:rPr>
          <w:rFonts w:ascii="NimbusRomNo9L-Regu" w:hAnsi="NimbusRomNo9L-Regu" w:cs="NimbusRomNo9L-Regu"/>
          <w:kern w:val="0"/>
          <w:sz w:val="20"/>
          <w:szCs w:val="20"/>
        </w:rPr>
        <w:t xml:space="preserve"> model, all the states are propagated to the next batch. The state of the observation located in batch </w:t>
      </w:r>
      <w:r>
        <w:rPr>
          <w:rFonts w:ascii="CMR10" w:hAnsi="CMR10" w:cs="CMR10"/>
          <w:kern w:val="0"/>
          <w:sz w:val="20"/>
          <w:szCs w:val="20"/>
        </w:rPr>
        <w:t>(</w:t>
      </w:r>
      <w:r>
        <w:rPr>
          <w:rFonts w:ascii="CMMI10" w:hAnsi="CMMI10" w:cs="CMMI10"/>
          <w:kern w:val="0"/>
          <w:sz w:val="20"/>
          <w:szCs w:val="20"/>
        </w:rPr>
        <w:t>L</w:t>
      </w:r>
      <w:r>
        <w:rPr>
          <w:rFonts w:ascii="Times New Roman" w:hAnsi="Times New Roman" w:cs="Times New Roman"/>
          <w:kern w:val="0"/>
          <w:sz w:val="20"/>
          <w:szCs w:val="20"/>
        </w:rPr>
        <w:t>􀀀</w:t>
      </w:r>
      <w:r>
        <w:rPr>
          <w:rFonts w:ascii="CMR10" w:hAnsi="CMR10" w:cs="CMR10"/>
          <w:kern w:val="0"/>
          <w:sz w:val="20"/>
          <w:szCs w:val="20"/>
        </w:rPr>
        <w:t xml:space="preserve">1) </w:t>
      </w:r>
      <w:r>
        <w:rPr>
          <w:rFonts w:ascii="NimbusRomNo9L-Regu" w:hAnsi="NimbusRomNo9L-Regu" w:cs="NimbusRomNo9L-Regu"/>
          <w:kern w:val="0"/>
          <w:sz w:val="20"/>
          <w:szCs w:val="20"/>
        </w:rPr>
        <w:t xml:space="preserve">is used in the computations of the next batch </w:t>
      </w:r>
      <w:proofErr w:type="gramStart"/>
      <w:r>
        <w:rPr>
          <w:rFonts w:ascii="CMBX10" w:hAnsi="CMBX10" w:cs="CMBX10"/>
          <w:kern w:val="0"/>
          <w:sz w:val="20"/>
          <w:szCs w:val="20"/>
        </w:rPr>
        <w:t>X</w:t>
      </w:r>
      <w:r>
        <w:rPr>
          <w:rFonts w:ascii="CMMI7" w:hAnsi="CMMI7" w:cs="CMMI7"/>
          <w:kern w:val="0"/>
          <w:sz w:val="14"/>
          <w:szCs w:val="14"/>
        </w:rPr>
        <w:t xml:space="preserve">L </w:t>
      </w:r>
      <w:r>
        <w:rPr>
          <w:rFonts w:ascii="NimbusRomNo9L-Regu" w:hAnsi="NimbusRomNo9L-Regu" w:cs="NimbusRomNo9L-Regu"/>
          <w:kern w:val="0"/>
          <w:sz w:val="20"/>
          <w:szCs w:val="20"/>
        </w:rPr>
        <w:t>.</w:t>
      </w:r>
      <w:proofErr w:type="gramEnd"/>
      <w:r>
        <w:rPr>
          <w:rFonts w:ascii="NimbusRomNo9L-Regu" w:hAnsi="NimbusRomNo9L-Regu" w:cs="NimbusRomNo9L-Regu"/>
          <w:kern w:val="0"/>
          <w:sz w:val="20"/>
          <w:szCs w:val="20"/>
        </w:rPr>
        <w:t xml:space="preserve"> Figure 4, presents a comparison of stateless </w:t>
      </w:r>
      <w:proofErr w:type="spellStart"/>
      <w:r>
        <w:rPr>
          <w:rFonts w:ascii="NimbusRomNo9L-Regu" w:hAnsi="NimbusRomNo9L-Regu" w:cs="NimbusRomNo9L-Regu"/>
          <w:kern w:val="0"/>
          <w:sz w:val="20"/>
          <w:szCs w:val="20"/>
        </w:rPr>
        <w:t>vs</w:t>
      </w:r>
      <w:proofErr w:type="spellEnd"/>
      <w:r>
        <w:rPr>
          <w:rFonts w:ascii="NimbusRomNo9L-Regu" w:hAnsi="NimbusRomNo9L-Regu" w:cs="NimbusRomNo9L-Regu"/>
          <w:kern w:val="0"/>
          <w:sz w:val="20"/>
          <w:szCs w:val="20"/>
        </w:rPr>
        <w:t xml:space="preserve"> </w:t>
      </w:r>
      <w:proofErr w:type="spellStart"/>
      <w:r>
        <w:rPr>
          <w:rFonts w:ascii="NimbusRomNo9L-Regu" w:hAnsi="NimbusRomNo9L-Regu" w:cs="NimbusRomNo9L-Regu"/>
          <w:kern w:val="0"/>
          <w:sz w:val="20"/>
          <w:szCs w:val="20"/>
        </w:rPr>
        <w:t>stateful</w:t>
      </w:r>
      <w:proofErr w:type="spellEnd"/>
      <w:r>
        <w:rPr>
          <w:rFonts w:ascii="NimbusRomNo9L-Regu" w:hAnsi="NimbusRomNo9L-Regu" w:cs="NimbusRomNo9L-Regu"/>
          <w:kern w:val="0"/>
          <w:sz w:val="20"/>
          <w:szCs w:val="20"/>
        </w:rPr>
        <w:t xml:space="preserve"> model using one layer LSTM at different neurons. It can be observed that the error in the RMSE generated by </w:t>
      </w:r>
      <w:proofErr w:type="spellStart"/>
      <w:r>
        <w:rPr>
          <w:rFonts w:ascii="NimbusRomNo9L-Regu" w:hAnsi="NimbusRomNo9L-Regu" w:cs="NimbusRomNo9L-Regu"/>
          <w:kern w:val="0"/>
          <w:sz w:val="20"/>
          <w:szCs w:val="20"/>
        </w:rPr>
        <w:t>stateful</w:t>
      </w:r>
      <w:proofErr w:type="spellEnd"/>
      <w:r>
        <w:rPr>
          <w:rFonts w:ascii="NimbusRomNo9L-Regu" w:hAnsi="NimbusRomNo9L-Regu" w:cs="NimbusRomNo9L-Regu"/>
          <w:kern w:val="0"/>
          <w:sz w:val="20"/>
          <w:szCs w:val="20"/>
        </w:rPr>
        <w:t xml:space="preserve"> LSTM is less as compared to stateless LSTM model. As the </w:t>
      </w:r>
      <w:proofErr w:type="spellStart"/>
      <w:r>
        <w:rPr>
          <w:rFonts w:ascii="NimbusRomNo9L-Regu" w:hAnsi="NimbusRomNo9L-Regu" w:cs="NimbusRomNo9L-Regu"/>
          <w:kern w:val="0"/>
          <w:sz w:val="20"/>
          <w:szCs w:val="20"/>
        </w:rPr>
        <w:t>stateful</w:t>
      </w:r>
      <w:proofErr w:type="spellEnd"/>
      <w:r>
        <w:rPr>
          <w:rFonts w:ascii="NimbusRomNo9L-Regu" w:hAnsi="NimbusRomNo9L-Regu" w:cs="NimbusRomNo9L-Regu"/>
          <w:kern w:val="0"/>
          <w:sz w:val="20"/>
          <w:szCs w:val="20"/>
        </w:rPr>
        <w:t xml:space="preserve"> models can retain memory between batches, they work better than stateless models.</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We use a layer-wise construction scheme to build multilayered LSTM and BLSTM models and explored </w:t>
      </w:r>
      <w:proofErr w:type="spellStart"/>
      <w:r>
        <w:rPr>
          <w:rFonts w:ascii="NimbusRomNo9L-Regu" w:hAnsi="NimbusRomNo9L-Regu" w:cs="NimbusRomNo9L-Regu"/>
          <w:kern w:val="0"/>
          <w:sz w:val="20"/>
          <w:szCs w:val="20"/>
        </w:rPr>
        <w:t>upto</w:t>
      </w:r>
      <w:proofErr w:type="spellEnd"/>
      <w:r>
        <w:rPr>
          <w:rFonts w:ascii="NimbusRomNo9L-Regu" w:hAnsi="NimbusRomNo9L-Regu" w:cs="NimbusRomNo9L-Regu"/>
          <w:kern w:val="0"/>
          <w:sz w:val="20"/>
          <w:szCs w:val="20"/>
        </w:rPr>
        <w:t xml:space="preserve"> five layers in the models. Although we have observed that in our case, the optimum is achieved for three layers. </w:t>
      </w:r>
      <w:proofErr w:type="spellStart"/>
      <w:r>
        <w:rPr>
          <w:rFonts w:ascii="NimbusRomNo9L-Regu" w:hAnsi="NimbusRomNo9L-Regu" w:cs="NimbusRomNo9L-Regu"/>
          <w:kern w:val="0"/>
          <w:sz w:val="20"/>
          <w:szCs w:val="20"/>
        </w:rPr>
        <w:t>Upto</w:t>
      </w:r>
      <w:proofErr w:type="spellEnd"/>
      <w:r>
        <w:rPr>
          <w:rFonts w:ascii="NimbusRomNo9L-Regu" w:hAnsi="NimbusRomNo9L-Regu" w:cs="NimbusRomNo9L-Regu"/>
          <w:kern w:val="0"/>
          <w:sz w:val="20"/>
          <w:szCs w:val="20"/>
        </w:rPr>
        <w:t xml:space="preserve"> two layers, the model appeared to be </w:t>
      </w:r>
      <w:proofErr w:type="spellStart"/>
      <w:r>
        <w:rPr>
          <w:rFonts w:ascii="NimbusRomNo9L-Regu" w:hAnsi="NimbusRomNo9L-Regu" w:cs="NimbusRomNo9L-Regu"/>
          <w:kern w:val="0"/>
          <w:sz w:val="20"/>
          <w:szCs w:val="20"/>
        </w:rPr>
        <w:t>underfit</w:t>
      </w:r>
      <w:proofErr w:type="spellEnd"/>
      <w:r>
        <w:rPr>
          <w:rFonts w:ascii="NimbusRomNo9L-Regu" w:hAnsi="NimbusRomNo9L-Regu" w:cs="NimbusRomNo9L-Regu"/>
          <w:kern w:val="0"/>
          <w:sz w:val="20"/>
          <w:szCs w:val="20"/>
        </w:rPr>
        <w:t xml:space="preserve"> and above three layers, we have observed that the model is </w:t>
      </w:r>
      <w:proofErr w:type="spellStart"/>
      <w:r>
        <w:rPr>
          <w:rFonts w:ascii="NimbusRomNo9L-Regu" w:hAnsi="NimbusRomNo9L-Regu" w:cs="NimbusRomNo9L-Regu"/>
          <w:kern w:val="0"/>
          <w:sz w:val="20"/>
          <w:szCs w:val="20"/>
        </w:rPr>
        <w:t>overfit</w:t>
      </w:r>
      <w:proofErr w:type="spellEnd"/>
      <w:r>
        <w:rPr>
          <w:rFonts w:ascii="NimbusRomNo9L-Regu" w:hAnsi="NimbusRomNo9L-Regu" w:cs="NimbusRomNo9L-Regu"/>
          <w:kern w:val="0"/>
          <w:sz w:val="20"/>
          <w:szCs w:val="20"/>
        </w:rPr>
        <w:t xml:space="preserve"> in nature. Deep networks are formed by piling several hidden layers above each other. The output of one layer is passed as input for the next layer. In this study, the </w:t>
      </w:r>
      <w:proofErr w:type="gramStart"/>
      <w:r>
        <w:rPr>
          <w:rFonts w:ascii="NimbusRomNo9L-Regu" w:hAnsi="NimbusRomNo9L-Regu" w:cs="NimbusRomNo9L-Regu"/>
          <w:kern w:val="0"/>
          <w:sz w:val="20"/>
          <w:szCs w:val="20"/>
        </w:rPr>
        <w:t>number of LSTM cells in a hidden layer are</w:t>
      </w:r>
      <w:proofErr w:type="gramEnd"/>
      <w:r>
        <w:rPr>
          <w:rFonts w:ascii="NimbusRomNo9L-Regu" w:hAnsi="NimbusRomNo9L-Regu" w:cs="NimbusRomNo9L-Regu"/>
          <w:kern w:val="0"/>
          <w:sz w:val="20"/>
          <w:szCs w:val="20"/>
        </w:rPr>
        <w:t xml:space="preserve"> varied from </w:t>
      </w:r>
      <w:r>
        <w:rPr>
          <w:rFonts w:ascii="CMR10" w:hAnsi="CMR10" w:cs="CMR10"/>
          <w:kern w:val="0"/>
          <w:sz w:val="20"/>
          <w:szCs w:val="20"/>
        </w:rPr>
        <w:t xml:space="preserve">16 </w:t>
      </w:r>
      <w:r>
        <w:rPr>
          <w:rFonts w:ascii="NimbusRomNo9L-Regu" w:hAnsi="NimbusRomNo9L-Regu" w:cs="NimbusRomNo9L-Regu"/>
          <w:kern w:val="0"/>
          <w:sz w:val="20"/>
          <w:szCs w:val="20"/>
        </w:rPr>
        <w:t xml:space="preserve">to </w:t>
      </w:r>
      <w:r>
        <w:rPr>
          <w:rFonts w:ascii="CMR10" w:hAnsi="CMR10" w:cs="CMR10"/>
          <w:kern w:val="0"/>
          <w:sz w:val="20"/>
          <w:szCs w:val="20"/>
        </w:rPr>
        <w:t>128</w:t>
      </w:r>
      <w:r>
        <w:rPr>
          <w:rFonts w:ascii="NimbusRomNo9L-Regu" w:hAnsi="NimbusRomNo9L-Regu" w:cs="NimbusRomNo9L-Regu"/>
          <w:kern w:val="0"/>
          <w:sz w:val="20"/>
          <w:szCs w:val="20"/>
        </w:rPr>
        <w:t xml:space="preserve">. The LSTM blocks use the logistic sigmoid for the input. </w:t>
      </w:r>
      <w:proofErr w:type="spellStart"/>
      <w:r>
        <w:rPr>
          <w:rFonts w:ascii="NimbusRomNo9L-Regu" w:hAnsi="NimbusRomNo9L-Regu" w:cs="NimbusRomNo9L-Regu"/>
          <w:kern w:val="0"/>
          <w:sz w:val="20"/>
          <w:szCs w:val="20"/>
        </w:rPr>
        <w:t>Keras</w:t>
      </w:r>
      <w:proofErr w:type="spellEnd"/>
      <w:r>
        <w:rPr>
          <w:rFonts w:ascii="NimbusRomNo9L-Regu" w:hAnsi="NimbusRomNo9L-Regu" w:cs="NimbusRomNo9L-Regu"/>
          <w:kern w:val="0"/>
          <w:sz w:val="20"/>
          <w:szCs w:val="20"/>
        </w:rPr>
        <w:t xml:space="preserve"> [17] with </w:t>
      </w:r>
      <w:proofErr w:type="spellStart"/>
      <w:r>
        <w:rPr>
          <w:rFonts w:ascii="NimbusRomNo9L-Regu" w:hAnsi="NimbusRomNo9L-Regu" w:cs="NimbusRomNo9L-Regu"/>
          <w:kern w:val="0"/>
          <w:sz w:val="20"/>
          <w:szCs w:val="20"/>
        </w:rPr>
        <w:t>Theano</w:t>
      </w:r>
      <w:proofErr w:type="spellEnd"/>
      <w:r>
        <w:rPr>
          <w:rFonts w:ascii="NimbusRomNo9L-Regu" w:hAnsi="NimbusRomNo9L-Regu" w:cs="NimbusRomNo9L-Regu"/>
          <w:kern w:val="0"/>
          <w:sz w:val="20"/>
          <w:szCs w:val="20"/>
        </w:rPr>
        <w:t xml:space="preserve"> based framework [18] at its backend is used for the implementation of models. The training of the models is performed on a NVIDIA Tesla K80 GPU. Mean square error is used as a loss function where error </w:t>
      </w:r>
      <w:r>
        <w:rPr>
          <w:rFonts w:ascii="CMMI10" w:hAnsi="CMMI10" w:cs="CMMI10"/>
          <w:kern w:val="0"/>
          <w:sz w:val="20"/>
          <w:szCs w:val="20"/>
        </w:rPr>
        <w:t>e</w:t>
      </w:r>
      <w:r>
        <w:rPr>
          <w:rFonts w:ascii="CMMI7" w:hAnsi="CMMI7" w:cs="CMMI7"/>
          <w:kern w:val="0"/>
          <w:sz w:val="14"/>
          <w:szCs w:val="14"/>
        </w:rPr>
        <w:t xml:space="preserve">t </w:t>
      </w:r>
      <w:r>
        <w:rPr>
          <w:rFonts w:ascii="NimbusRomNo9L-Regu" w:hAnsi="NimbusRomNo9L-Regu" w:cs="NimbusRomNo9L-Regu"/>
          <w:kern w:val="0"/>
          <w:sz w:val="20"/>
          <w:szCs w:val="20"/>
        </w:rPr>
        <w:t xml:space="preserve">is given as: </w:t>
      </w:r>
      <w:r>
        <w:rPr>
          <w:rFonts w:ascii="CMMI10" w:hAnsi="CMMI10" w:cs="CMMI10"/>
          <w:kern w:val="0"/>
          <w:sz w:val="20"/>
          <w:szCs w:val="20"/>
        </w:rPr>
        <w:t>e</w:t>
      </w:r>
      <w:r>
        <w:rPr>
          <w:rFonts w:ascii="CMMI7" w:hAnsi="CMMI7" w:cs="CMMI7"/>
          <w:kern w:val="0"/>
          <w:sz w:val="14"/>
          <w:szCs w:val="14"/>
        </w:rPr>
        <w:t xml:space="preserve">t </w:t>
      </w:r>
      <w:r>
        <w:rPr>
          <w:rFonts w:ascii="CMR10" w:hAnsi="CMR10" w:cs="CMR10"/>
          <w:kern w:val="0"/>
          <w:sz w:val="20"/>
          <w:szCs w:val="20"/>
        </w:rPr>
        <w:t xml:space="preserve">= </w:t>
      </w:r>
      <w:r>
        <w:rPr>
          <w:rFonts w:ascii="CMEX10" w:hAnsi="CMEX10" w:cs="CMEX10"/>
          <w:kern w:val="0"/>
          <w:sz w:val="20"/>
          <w:szCs w:val="20"/>
        </w:rPr>
        <w:t>P</w:t>
      </w:r>
      <w:r>
        <w:rPr>
          <w:rFonts w:ascii="CMMI7" w:hAnsi="CMMI7" w:cs="CMMI7"/>
          <w:kern w:val="0"/>
          <w:sz w:val="14"/>
          <w:szCs w:val="14"/>
        </w:rPr>
        <w:t>T t</w:t>
      </w:r>
      <w:r>
        <w:rPr>
          <w:rFonts w:ascii="CMR7" w:hAnsi="CMR7" w:cs="CMR7"/>
          <w:kern w:val="0"/>
          <w:sz w:val="14"/>
          <w:szCs w:val="14"/>
        </w:rPr>
        <w:t>=1</w:t>
      </w:r>
      <w:r>
        <w:rPr>
          <w:rFonts w:ascii="CMR10" w:hAnsi="CMR10" w:cs="CMR10"/>
          <w:kern w:val="0"/>
          <w:sz w:val="20"/>
          <w:szCs w:val="20"/>
        </w:rPr>
        <w:t>(</w:t>
      </w:r>
      <w:proofErr w:type="spellStart"/>
      <w:r>
        <w:rPr>
          <w:rFonts w:ascii="CMMI10" w:hAnsi="CMMI10" w:cs="CMMI10"/>
          <w:kern w:val="0"/>
          <w:sz w:val="20"/>
          <w:szCs w:val="20"/>
        </w:rPr>
        <w:t>y</w:t>
      </w:r>
      <w:r>
        <w:rPr>
          <w:rFonts w:ascii="CMMI7" w:hAnsi="CMMI7" w:cs="CMMI7"/>
          <w:kern w:val="0"/>
          <w:sz w:val="14"/>
          <w:szCs w:val="14"/>
        </w:rPr>
        <w:t>t</w:t>
      </w:r>
      <w:proofErr w:type="spellEnd"/>
      <w:r>
        <w:rPr>
          <w:rFonts w:ascii="CMMI7" w:hAnsi="CMMI7" w:cs="CMMI7"/>
          <w:kern w:val="0"/>
          <w:sz w:val="14"/>
          <w:szCs w:val="14"/>
        </w:rPr>
        <w:t xml:space="preserve"> </w:t>
      </w:r>
      <w:r>
        <w:rPr>
          <w:rFonts w:ascii="Times New Roman" w:hAnsi="Times New Roman" w:cs="Times New Roman"/>
          <w:kern w:val="0"/>
          <w:sz w:val="20"/>
          <w:szCs w:val="20"/>
        </w:rPr>
        <w:t>􀀀</w:t>
      </w:r>
      <w:r>
        <w:rPr>
          <w:rFonts w:ascii="CMSY10" w:hAnsi="CMSY10" w:cs="CMSY10"/>
          <w:kern w:val="0"/>
          <w:sz w:val="20"/>
          <w:szCs w:val="20"/>
        </w:rPr>
        <w:t xml:space="preserve"> </w:t>
      </w:r>
      <w:r>
        <w:rPr>
          <w:rFonts w:ascii="CMR10" w:hAnsi="CMR10" w:cs="CMR10"/>
          <w:kern w:val="0"/>
          <w:sz w:val="20"/>
          <w:szCs w:val="20"/>
        </w:rPr>
        <w:t xml:space="preserve">^ </w:t>
      </w:r>
      <w:proofErr w:type="spellStart"/>
      <w:r>
        <w:rPr>
          <w:rFonts w:ascii="CMMI10" w:hAnsi="CMMI10" w:cs="CMMI10"/>
          <w:kern w:val="0"/>
          <w:sz w:val="20"/>
          <w:szCs w:val="20"/>
        </w:rPr>
        <w:t>y</w:t>
      </w:r>
      <w:r>
        <w:rPr>
          <w:rFonts w:ascii="CMMI7" w:hAnsi="CMMI7" w:cs="CMMI7"/>
          <w:kern w:val="0"/>
          <w:sz w:val="14"/>
          <w:szCs w:val="14"/>
        </w:rPr>
        <w:t>t</w:t>
      </w:r>
      <w:proofErr w:type="spellEnd"/>
      <w:proofErr w:type="gramStart"/>
      <w:r>
        <w:rPr>
          <w:rFonts w:ascii="CMR10" w:hAnsi="CMR10" w:cs="CMR10"/>
          <w:kern w:val="0"/>
          <w:sz w:val="20"/>
          <w:szCs w:val="20"/>
        </w:rPr>
        <w:t>)</w:t>
      </w:r>
      <w:r>
        <w:rPr>
          <w:rFonts w:ascii="CMR7" w:hAnsi="CMR7" w:cs="CMR7"/>
          <w:kern w:val="0"/>
          <w:sz w:val="14"/>
          <w:szCs w:val="14"/>
        </w:rPr>
        <w:t>2</w:t>
      </w:r>
      <w:proofErr w:type="gramEnd"/>
      <w:r>
        <w:rPr>
          <w:rFonts w:ascii="CMR7" w:hAnsi="CMR7" w:cs="CMR7"/>
          <w:kern w:val="0"/>
          <w:sz w:val="14"/>
          <w:szCs w:val="14"/>
        </w:rPr>
        <w:t xml:space="preserve"> </w:t>
      </w:r>
      <w:r>
        <w:rPr>
          <w:rFonts w:ascii="CMMI10" w:hAnsi="CMMI10" w:cs="CMMI10"/>
          <w:kern w:val="0"/>
          <w:sz w:val="20"/>
          <w:szCs w:val="20"/>
        </w:rPr>
        <w:t xml:space="preserve">T </w:t>
      </w:r>
      <w:r>
        <w:rPr>
          <w:rFonts w:ascii="NimbusRomNo9L-Regu" w:hAnsi="NimbusRomNo9L-Regu" w:cs="NimbusRomNo9L-Regu"/>
          <w:kern w:val="0"/>
          <w:sz w:val="20"/>
          <w:szCs w:val="20"/>
        </w:rPr>
        <w:t xml:space="preserve">(14) where, </w:t>
      </w:r>
      <w:proofErr w:type="spellStart"/>
      <w:r>
        <w:rPr>
          <w:rFonts w:ascii="CMMI10" w:hAnsi="CMMI10" w:cs="CMMI10"/>
          <w:kern w:val="0"/>
          <w:sz w:val="20"/>
          <w:szCs w:val="20"/>
        </w:rPr>
        <w:t>y</w:t>
      </w:r>
      <w:r>
        <w:rPr>
          <w:rFonts w:ascii="CMMI7" w:hAnsi="CMMI7" w:cs="CMMI7"/>
          <w:kern w:val="0"/>
          <w:sz w:val="14"/>
          <w:szCs w:val="14"/>
        </w:rPr>
        <w:t>t</w:t>
      </w:r>
      <w:proofErr w:type="spellEnd"/>
      <w:r>
        <w:rPr>
          <w:rFonts w:ascii="CMMI7" w:hAnsi="CMMI7" w:cs="CMMI7"/>
          <w:kern w:val="0"/>
          <w:sz w:val="14"/>
          <w:szCs w:val="14"/>
        </w:rPr>
        <w:t xml:space="preserve"> </w:t>
      </w:r>
      <w:r>
        <w:rPr>
          <w:rFonts w:ascii="NimbusRomNo9L-Regu" w:hAnsi="NimbusRomNo9L-Regu" w:cs="NimbusRomNo9L-Regu"/>
          <w:kern w:val="0"/>
          <w:sz w:val="20"/>
          <w:szCs w:val="20"/>
        </w:rPr>
        <w:t xml:space="preserve">denotes the actual resource usage value at time instant </w:t>
      </w:r>
      <w:r>
        <w:rPr>
          <w:rFonts w:ascii="CMMI10" w:hAnsi="CMMI10" w:cs="CMMI10"/>
          <w:kern w:val="0"/>
          <w:sz w:val="20"/>
          <w:szCs w:val="20"/>
        </w:rPr>
        <w:t xml:space="preserve">t </w:t>
      </w:r>
      <w:r>
        <w:rPr>
          <w:rFonts w:ascii="NimbusRomNo9L-Regu" w:hAnsi="NimbusRomNo9L-Regu" w:cs="NimbusRomNo9L-Regu"/>
          <w:kern w:val="0"/>
          <w:sz w:val="20"/>
          <w:szCs w:val="20"/>
        </w:rPr>
        <w:t xml:space="preserve">and </w:t>
      </w:r>
      <w:r>
        <w:rPr>
          <w:rFonts w:ascii="CMR10" w:hAnsi="CMR10" w:cs="CMR10"/>
          <w:kern w:val="0"/>
          <w:sz w:val="20"/>
          <w:szCs w:val="20"/>
        </w:rPr>
        <w:t xml:space="preserve">^ </w:t>
      </w:r>
      <w:proofErr w:type="spellStart"/>
      <w:r>
        <w:rPr>
          <w:rFonts w:ascii="CMMI10" w:hAnsi="CMMI10" w:cs="CMMI10"/>
          <w:kern w:val="0"/>
          <w:sz w:val="20"/>
          <w:szCs w:val="20"/>
        </w:rPr>
        <w:t>y</w:t>
      </w:r>
      <w:r>
        <w:rPr>
          <w:rFonts w:ascii="CMMI7" w:hAnsi="CMMI7" w:cs="CMMI7"/>
          <w:kern w:val="0"/>
          <w:sz w:val="14"/>
          <w:szCs w:val="14"/>
        </w:rPr>
        <w:t>t</w:t>
      </w:r>
      <w:proofErr w:type="spellEnd"/>
      <w:r>
        <w:rPr>
          <w:rFonts w:ascii="CMMI7" w:hAnsi="CMMI7" w:cs="CMMI7"/>
          <w:kern w:val="0"/>
          <w:sz w:val="14"/>
          <w:szCs w:val="14"/>
        </w:rPr>
        <w:t xml:space="preserve"> </w:t>
      </w:r>
      <w:r>
        <w:rPr>
          <w:rFonts w:ascii="NimbusRomNo9L-Regu" w:hAnsi="NimbusRomNo9L-Regu" w:cs="NimbusRomNo9L-Regu"/>
          <w:kern w:val="0"/>
          <w:sz w:val="20"/>
          <w:szCs w:val="20"/>
        </w:rPr>
        <w:t xml:space="preserve">denotes the resource usage value predicted at time instant </w:t>
      </w:r>
      <w:r>
        <w:rPr>
          <w:rFonts w:ascii="CMMI10" w:hAnsi="CMMI10" w:cs="CMMI10"/>
          <w:kern w:val="0"/>
          <w:sz w:val="20"/>
          <w:szCs w:val="20"/>
        </w:rPr>
        <w:t>t</w:t>
      </w:r>
      <w:r>
        <w:rPr>
          <w:rFonts w:ascii="NimbusRomNo9L-Regu" w:hAnsi="NimbusRomNo9L-Regu" w:cs="NimbusRomNo9L-Regu"/>
          <w:kern w:val="0"/>
          <w:sz w:val="20"/>
          <w:szCs w:val="20"/>
        </w:rPr>
        <w:t xml:space="preserve">. We compare and analyze these time series predictions with fractional difference based time series prediction models. In case of fractional difference method, we use rescaled </w:t>
      </w:r>
      <w:r>
        <w:rPr>
          <w:rFonts w:ascii="NimbusRomNo9L-Regu" w:hAnsi="NimbusRomNo9L-Regu" w:cs="NimbusRomNo9L-Regu"/>
          <w:kern w:val="0"/>
          <w:sz w:val="20"/>
          <w:szCs w:val="20"/>
        </w:rPr>
        <w:lastRenderedPageBreak/>
        <w:t xml:space="preserve">range and Hurst exponent value to compute the value of fractional difference parameter </w:t>
      </w:r>
      <w:r>
        <w:rPr>
          <w:rFonts w:ascii="CMR10" w:hAnsi="CMR10" w:cs="CMR10"/>
          <w:kern w:val="0"/>
          <w:sz w:val="20"/>
          <w:szCs w:val="20"/>
        </w:rPr>
        <w:t>(</w:t>
      </w:r>
      <w:r>
        <w:rPr>
          <w:rFonts w:ascii="CMMI10" w:hAnsi="CMMI10" w:cs="CMMI10"/>
          <w:kern w:val="0"/>
          <w:sz w:val="20"/>
          <w:szCs w:val="20"/>
        </w:rPr>
        <w:t>d</w:t>
      </w:r>
      <w:r>
        <w:rPr>
          <w:rFonts w:ascii="CMR10" w:hAnsi="CMR10" w:cs="CMR10"/>
          <w:kern w:val="0"/>
          <w:sz w:val="20"/>
          <w:szCs w:val="20"/>
        </w:rPr>
        <w:t xml:space="preserve">) </w:t>
      </w:r>
      <w:r>
        <w:rPr>
          <w:rFonts w:ascii="NimbusRomNo9L-Regu" w:hAnsi="NimbusRomNo9L-Regu" w:cs="NimbusRomNo9L-Regu"/>
          <w:kern w:val="0"/>
          <w:sz w:val="20"/>
          <w:szCs w:val="20"/>
        </w:rPr>
        <w:t>[7]. Different resource prediction models viz. PRESS, AGILE, ARIMA and NARNN have been implemented with fractional differencing for generating future multi-step ahead time series predictions. Table 1 presents the multi-step ahead RMSE of the out-</w:t>
      </w:r>
      <w:proofErr w:type="spellStart"/>
      <w:r>
        <w:rPr>
          <w:rFonts w:ascii="NimbusRomNo9L-Regu" w:hAnsi="NimbusRomNo9L-Regu" w:cs="NimbusRomNo9L-Regu"/>
          <w:kern w:val="0"/>
          <w:sz w:val="20"/>
          <w:szCs w:val="20"/>
        </w:rPr>
        <w:t>ofsample</w:t>
      </w:r>
      <w:proofErr w:type="spellEnd"/>
      <w:r>
        <w:rPr>
          <w:rFonts w:ascii="NimbusRomNo9L-Regu" w:hAnsi="NimbusRomNo9L-Regu" w:cs="NimbusRomNo9L-Regu"/>
          <w:kern w:val="0"/>
          <w:sz w:val="20"/>
          <w:szCs w:val="20"/>
        </w:rPr>
        <w:t xml:space="preserve"> predictions of (i) PRESS (ii) AGILE (iii) ARIMA and (iv) NARNN v) LSTM-U (</w:t>
      </w:r>
      <w:proofErr w:type="spellStart"/>
      <w:r>
        <w:rPr>
          <w:rFonts w:ascii="NimbusRomNo9L-Regu" w:hAnsi="NimbusRomNo9L-Regu" w:cs="NimbusRomNo9L-Regu"/>
          <w:kern w:val="0"/>
          <w:sz w:val="20"/>
          <w:szCs w:val="20"/>
        </w:rPr>
        <w:t>univariate</w:t>
      </w:r>
      <w:proofErr w:type="spellEnd"/>
      <w:r>
        <w:rPr>
          <w:rFonts w:ascii="NimbusRomNo9L-Regu" w:hAnsi="NimbusRomNo9L-Regu" w:cs="NimbusRomNo9L-Regu"/>
          <w:kern w:val="0"/>
          <w:sz w:val="20"/>
          <w:szCs w:val="20"/>
        </w:rPr>
        <w:t xml:space="preserve"> LSTM) (vi) BLSTM-U (</w:t>
      </w:r>
      <w:proofErr w:type="spellStart"/>
      <w:r>
        <w:rPr>
          <w:rFonts w:ascii="NimbusRomNo9L-Regu" w:hAnsi="NimbusRomNo9L-Regu" w:cs="NimbusRomNo9L-Regu"/>
          <w:kern w:val="0"/>
          <w:sz w:val="20"/>
          <w:szCs w:val="20"/>
        </w:rPr>
        <w:t>univariate</w:t>
      </w:r>
      <w:proofErr w:type="spellEnd"/>
      <w:r>
        <w:rPr>
          <w:rFonts w:ascii="NimbusRomNo9L-Regu" w:hAnsi="NimbusRomNo9L-Regu" w:cs="NimbusRomNo9L-Regu"/>
          <w:kern w:val="0"/>
          <w:sz w:val="20"/>
          <w:szCs w:val="20"/>
        </w:rPr>
        <w:t xml:space="preserve"> BLSTM) (vii) LSTM-M (</w:t>
      </w:r>
      <w:proofErr w:type="spellStart"/>
      <w:r>
        <w:rPr>
          <w:rFonts w:ascii="NimbusRomNo9L-Regu" w:hAnsi="NimbusRomNo9L-Regu" w:cs="NimbusRomNo9L-Regu"/>
          <w:kern w:val="0"/>
          <w:sz w:val="20"/>
          <w:szCs w:val="20"/>
        </w:rPr>
        <w:t>multivari</w:t>
      </w:r>
      <w:proofErr w:type="spellEnd"/>
      <w:r>
        <w:rPr>
          <w:rFonts w:ascii="NimbusRomNo9L-Regu" w:hAnsi="NimbusRomNo9L-Regu" w:cs="NimbusRomNo9L-Regu"/>
          <w:kern w:val="0"/>
          <w:sz w:val="20"/>
          <w:szCs w:val="20"/>
        </w:rPr>
        <w:t>-</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ate LSTM) and (viii) BLSTM-M (multivariate BLSTM) resource prediction models. From the Table, it is seen that NARNN generates best predictions from the set of four of fractional differenced based models. Long short term memory networks model long range dependencies in data well and their RMSE of predictions is lower than fractional differenced time series prediction models. Multivariate LSTM and BLSTM networks generate better predictions than all </w:t>
      </w:r>
      <w:proofErr w:type="spellStart"/>
      <w:r>
        <w:rPr>
          <w:rFonts w:ascii="NimbusRomNo9L-Regu" w:hAnsi="NimbusRomNo9L-Regu" w:cs="NimbusRomNo9L-Regu"/>
          <w:kern w:val="0"/>
          <w:sz w:val="20"/>
          <w:szCs w:val="20"/>
        </w:rPr>
        <w:t>univariate</w:t>
      </w:r>
      <w:proofErr w:type="spellEnd"/>
      <w:r>
        <w:rPr>
          <w:rFonts w:ascii="NimbusRomNo9L-Regu" w:hAnsi="NimbusRomNo9L-Regu" w:cs="NimbusRomNo9L-Regu"/>
          <w:kern w:val="0"/>
          <w:sz w:val="20"/>
          <w:szCs w:val="20"/>
        </w:rPr>
        <w:t xml:space="preserve"> models and multivariate BLSTM performs the best among all the resource prediction models. Figures 5 and 6 present the out-of-sample predictions generated by multivariate LSTM and multivariate BLSTM models respectively. We analyze the iterative multi-step predictions of the resource prediction models at (a) </w:t>
      </w:r>
      <w:r>
        <w:rPr>
          <w:rFonts w:ascii="CMR10" w:hAnsi="CMR10" w:cs="CMR10"/>
          <w:kern w:val="0"/>
          <w:sz w:val="20"/>
          <w:szCs w:val="20"/>
        </w:rPr>
        <w:t xml:space="preserve">60 </w:t>
      </w:r>
      <w:r>
        <w:rPr>
          <w:rFonts w:ascii="NimbusRomNo9L-Regu" w:hAnsi="NimbusRomNo9L-Regu" w:cs="NimbusRomNo9L-Regu"/>
          <w:kern w:val="0"/>
          <w:sz w:val="20"/>
          <w:szCs w:val="20"/>
        </w:rPr>
        <w:t xml:space="preserve">(b) </w:t>
      </w:r>
      <w:r>
        <w:rPr>
          <w:rFonts w:ascii="CMR10" w:hAnsi="CMR10" w:cs="CMR10"/>
          <w:kern w:val="0"/>
          <w:sz w:val="20"/>
          <w:szCs w:val="20"/>
        </w:rPr>
        <w:t xml:space="preserve">120 </w:t>
      </w:r>
      <w:r>
        <w:rPr>
          <w:rFonts w:ascii="NimbusRomNo9L-Regu" w:hAnsi="NimbusRomNo9L-Regu" w:cs="NimbusRomNo9L-Regu"/>
          <w:kern w:val="0"/>
          <w:sz w:val="20"/>
          <w:szCs w:val="20"/>
        </w:rPr>
        <w:t xml:space="preserve">and (c) </w:t>
      </w:r>
      <w:r>
        <w:rPr>
          <w:rFonts w:ascii="CMR10" w:hAnsi="CMR10" w:cs="CMR10"/>
          <w:kern w:val="0"/>
          <w:sz w:val="20"/>
          <w:szCs w:val="20"/>
        </w:rPr>
        <w:t xml:space="preserve">180 </w:t>
      </w:r>
      <w:r>
        <w:rPr>
          <w:rFonts w:ascii="NimbusRomNo9L-Regu" w:hAnsi="NimbusRomNo9L-Regu" w:cs="NimbusRomNo9L-Regu"/>
          <w:kern w:val="0"/>
          <w:sz w:val="20"/>
          <w:szCs w:val="20"/>
        </w:rPr>
        <w:t>steps ahead. From the figure, we can see that the models capture the trends in resource usage very closely. The BLSTM model exploits the coupling in both forward and backward time series dependencies and hence generates better predictions than the LSTM model. Comparing the fractional differencing and LSTM based models, we can say that LSTM based models generate better out-of-sample predictions but have more training overhead in terms of training time and computational resource requirements.</w:t>
      </w:r>
      <w:r>
        <w:t xml:space="preserve"> </w:t>
      </w:r>
    </w:p>
    <w:p w:rsidR="00FA5C51" w:rsidRPr="00FA5C51" w:rsidRDefault="00FA5C51">
      <w:pPr>
        <w:rPr>
          <w:rFonts w:hint="eastAsia"/>
        </w:rPr>
      </w:pPr>
    </w:p>
    <w:p w:rsidR="00FA5C51" w:rsidRDefault="00FA5C51" w:rsidP="00FA5C51">
      <w:pPr>
        <w:rPr>
          <w:rFonts w:ascii="NimbusRomNo9L-Medi" w:hAnsi="NimbusRomNo9L-Medi" w:cs="NimbusRomNo9L-Medi" w:hint="eastAsia"/>
          <w:kern w:val="0"/>
          <w:sz w:val="24"/>
          <w:szCs w:val="24"/>
        </w:rPr>
      </w:pPr>
      <w:r>
        <w:rPr>
          <w:rFonts w:ascii="NimbusRomNo9L-Medi" w:hAnsi="NimbusRomNo9L-Medi" w:cs="NimbusRomNo9L-Medi"/>
          <w:kern w:val="0"/>
          <w:sz w:val="24"/>
          <w:szCs w:val="24"/>
        </w:rPr>
        <w:t xml:space="preserve">5. Conclusions and Future work </w:t>
      </w:r>
    </w:p>
    <w:p w:rsidR="00FA5C51" w:rsidRPr="00040D15" w:rsidRDefault="00FA5C51" w:rsidP="00FA5C51">
      <w:bookmarkStart w:id="0" w:name="_GoBack"/>
      <w:bookmarkEnd w:id="0"/>
      <w:r>
        <w:rPr>
          <w:rFonts w:ascii="NimbusRomNo9L-Regu" w:hAnsi="NimbusRomNo9L-Regu" w:cs="NimbusRomNo9L-Regu"/>
          <w:kern w:val="0"/>
          <w:sz w:val="20"/>
          <w:szCs w:val="20"/>
        </w:rPr>
        <w:t>Forecasting resource usage is valuable for making better scheduling and load balancing in cloud. Although numerous time-series models are available, the research for generating better resource usage forecasts has never stopped. In our work, we explored the LSTM and BLSTM models for resource usage prediction. We observed that the LSTM networks model long range dependencies in time series based resource usage data well and generate better out-</w:t>
      </w:r>
      <w:proofErr w:type="spellStart"/>
      <w:r>
        <w:rPr>
          <w:rFonts w:ascii="NimbusRomNo9L-Regu" w:hAnsi="NimbusRomNo9L-Regu" w:cs="NimbusRomNo9L-Regu"/>
          <w:kern w:val="0"/>
          <w:sz w:val="20"/>
          <w:szCs w:val="20"/>
        </w:rPr>
        <w:t>ofsample</w:t>
      </w:r>
      <w:proofErr w:type="spellEnd"/>
      <w:r>
        <w:rPr>
          <w:rFonts w:ascii="NimbusRomNo9L-Regu" w:hAnsi="NimbusRomNo9L-Regu" w:cs="NimbusRomNo9L-Regu"/>
          <w:kern w:val="0"/>
          <w:sz w:val="20"/>
          <w:szCs w:val="20"/>
        </w:rPr>
        <w:t xml:space="preserve"> predictions. The proposed multivariate extensions of LSTM and BLSTM models generate better predictions than </w:t>
      </w:r>
      <w:proofErr w:type="spellStart"/>
      <w:r>
        <w:rPr>
          <w:rFonts w:ascii="NimbusRomNo9L-Regu" w:hAnsi="NimbusRomNo9L-Regu" w:cs="NimbusRomNo9L-Regu"/>
          <w:kern w:val="0"/>
          <w:sz w:val="20"/>
          <w:szCs w:val="20"/>
        </w:rPr>
        <w:t>univariate</w:t>
      </w:r>
      <w:proofErr w:type="spellEnd"/>
      <w:r>
        <w:rPr>
          <w:rFonts w:ascii="NimbusRomNo9L-Regu" w:hAnsi="NimbusRomNo9L-Regu" w:cs="NimbusRomNo9L-Regu"/>
          <w:kern w:val="0"/>
          <w:sz w:val="20"/>
          <w:szCs w:val="20"/>
        </w:rPr>
        <w:t xml:space="preserve"> models. We compared the predictions of </w:t>
      </w:r>
      <w:proofErr w:type="spellStart"/>
      <w:r>
        <w:rPr>
          <w:rFonts w:ascii="NimbusRomNo9L-Regu" w:hAnsi="NimbusRomNo9L-Regu" w:cs="NimbusRomNo9L-Regu"/>
          <w:kern w:val="0"/>
          <w:sz w:val="20"/>
          <w:szCs w:val="20"/>
        </w:rPr>
        <w:t>stateful</w:t>
      </w:r>
      <w:proofErr w:type="spellEnd"/>
      <w:r>
        <w:rPr>
          <w:rFonts w:ascii="NimbusRomNo9L-Regu" w:hAnsi="NimbusRomNo9L-Regu" w:cs="NimbusRomNo9L-Regu"/>
          <w:kern w:val="0"/>
          <w:sz w:val="20"/>
          <w:szCs w:val="20"/>
        </w:rPr>
        <w:t xml:space="preserve"> and stateless LSTM models and observed that as the </w:t>
      </w:r>
      <w:proofErr w:type="spellStart"/>
      <w:r>
        <w:rPr>
          <w:rFonts w:ascii="NimbusRomNo9L-Regu" w:hAnsi="NimbusRomNo9L-Regu" w:cs="NimbusRomNo9L-Regu"/>
          <w:kern w:val="0"/>
          <w:sz w:val="20"/>
          <w:szCs w:val="20"/>
        </w:rPr>
        <w:t>stateful</w:t>
      </w:r>
      <w:proofErr w:type="spellEnd"/>
      <w:r>
        <w:rPr>
          <w:rFonts w:ascii="NimbusRomNo9L-Regu" w:hAnsi="NimbusRomNo9L-Regu" w:cs="NimbusRomNo9L-Regu"/>
          <w:kern w:val="0"/>
          <w:sz w:val="20"/>
          <w:szCs w:val="20"/>
        </w:rPr>
        <w:t xml:space="preserve"> LSTM can retain memory between batches, they performed better than the stateless models for resource usage predictions. Comparing the predictions of BLSTM</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and LSTM on CPU resource usage prediction, we can say that coupling between future and past prediction transformations provides good prediction ability over the unidirectional models. In the future, we plan to extend our work to utilize the predictions generated by resource prediction models for dynamic scheduling of resources in cloud.</w:t>
      </w:r>
      <w:r>
        <w:t xml:space="preserve"> </w:t>
      </w:r>
    </w:p>
    <w:p w:rsidR="00FA5C51" w:rsidRPr="00FA5C51" w:rsidRDefault="00FA5C51"/>
    <w:sectPr w:rsidR="00FA5C51" w:rsidRPr="00FA5C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266E" w:rsidRDefault="00E8266E" w:rsidP="00FA5C51">
      <w:r>
        <w:separator/>
      </w:r>
    </w:p>
  </w:endnote>
  <w:endnote w:type="continuationSeparator" w:id="0">
    <w:p w:rsidR="00E8266E" w:rsidRDefault="00E8266E" w:rsidP="00FA5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FormataOTF-Bold">
    <w:altName w:val="Times New Roman"/>
    <w:panose1 w:val="00000000000000000000"/>
    <w:charset w:val="00"/>
    <w:family w:val="auto"/>
    <w:notTrueType/>
    <w:pitch w:val="default"/>
    <w:sig w:usb0="00000003" w:usb1="00000000" w:usb2="00000000" w:usb3="00000000" w:csb0="00000001" w:csb1="00000000"/>
  </w:font>
  <w:font w:name="NimbusRomNo9L-MediItal">
    <w:altName w:val="Times New Roman"/>
    <w:panose1 w:val="00000000000000000000"/>
    <w:charset w:val="00"/>
    <w:family w:val="auto"/>
    <w:notTrueType/>
    <w:pitch w:val="default"/>
    <w:sig w:usb0="00000003" w:usb1="00000000" w:usb2="00000000" w:usb3="00000000" w:csb0="00000001"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 w:name="CMMI7">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MR7">
    <w:altName w:val="Times New Roman"/>
    <w:panose1 w:val="00000000000000000000"/>
    <w:charset w:val="00"/>
    <w:family w:val="auto"/>
    <w:notTrueType/>
    <w:pitch w:val="default"/>
    <w:sig w:usb0="00000003" w:usb1="00000000" w:usb2="00000000" w:usb3="00000000" w:csb0="00000001" w:csb1="00000000"/>
  </w:font>
  <w:font w:name="CMBX10">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CMSY5">
    <w:altName w:val="Times New Roman"/>
    <w:panose1 w:val="00000000000000000000"/>
    <w:charset w:val="00"/>
    <w:family w:val="auto"/>
    <w:notTrueType/>
    <w:pitch w:val="default"/>
    <w:sig w:usb0="00000003" w:usb1="00000000" w:usb2="00000000" w:usb3="00000000" w:csb0="00000001" w:csb1="00000000"/>
  </w:font>
  <w:font w:name="CMEX10">
    <w:altName w:val="Times New Roman"/>
    <w:panose1 w:val="00000000000000000000"/>
    <w:charset w:val="00"/>
    <w:family w:val="auto"/>
    <w:notTrueType/>
    <w:pitch w:val="default"/>
    <w:sig w:usb0="00000003" w:usb1="00000000" w:usb2="00000000" w:usb3="00000000" w:csb0="00000001" w:csb1="00000000"/>
  </w:font>
  <w:font w:name="MSBM10">
    <w:altName w:val="Times New Roman"/>
    <w:panose1 w:val="00000000000000000000"/>
    <w:charset w:val="00"/>
    <w:family w:val="auto"/>
    <w:notTrueType/>
    <w:pitch w:val="default"/>
    <w:sig w:usb0="00000003" w:usb1="00000000" w:usb2="00000000" w:usb3="00000000" w:csb0="00000001" w:csb1="00000000"/>
  </w:font>
  <w:font w:name="CMSY7">
    <w:altName w:val="Times New Roman"/>
    <w:panose1 w:val="00000000000000000000"/>
    <w:charset w:val="00"/>
    <w:family w:val="auto"/>
    <w:notTrueType/>
    <w:pitch w:val="default"/>
    <w:sig w:usb0="00000003" w:usb1="00000000" w:usb2="00000000" w:usb3="00000000" w:csb0="00000001" w:csb1="00000000"/>
  </w:font>
  <w:font w:name="CMBX7">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266E" w:rsidRDefault="00E8266E" w:rsidP="00FA5C51">
      <w:r>
        <w:separator/>
      </w:r>
    </w:p>
  </w:footnote>
  <w:footnote w:type="continuationSeparator" w:id="0">
    <w:p w:rsidR="00E8266E" w:rsidRDefault="00E8266E" w:rsidP="00FA5C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140"/>
    <w:rsid w:val="00000788"/>
    <w:rsid w:val="001935AB"/>
    <w:rsid w:val="00B40140"/>
    <w:rsid w:val="00C32C79"/>
    <w:rsid w:val="00E8266E"/>
    <w:rsid w:val="00FA5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5C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5C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5C51"/>
    <w:rPr>
      <w:sz w:val="18"/>
      <w:szCs w:val="18"/>
    </w:rPr>
  </w:style>
  <w:style w:type="paragraph" w:styleId="a4">
    <w:name w:val="footer"/>
    <w:basedOn w:val="a"/>
    <w:link w:val="Char0"/>
    <w:uiPriority w:val="99"/>
    <w:unhideWhenUsed/>
    <w:rsid w:val="00FA5C51"/>
    <w:pPr>
      <w:tabs>
        <w:tab w:val="center" w:pos="4153"/>
        <w:tab w:val="right" w:pos="8306"/>
      </w:tabs>
      <w:snapToGrid w:val="0"/>
      <w:jc w:val="left"/>
    </w:pPr>
    <w:rPr>
      <w:sz w:val="18"/>
      <w:szCs w:val="18"/>
    </w:rPr>
  </w:style>
  <w:style w:type="character" w:customStyle="1" w:styleId="Char0">
    <w:name w:val="页脚 Char"/>
    <w:basedOn w:val="a0"/>
    <w:link w:val="a4"/>
    <w:uiPriority w:val="99"/>
    <w:rsid w:val="00FA5C5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5C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5C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5C51"/>
    <w:rPr>
      <w:sz w:val="18"/>
      <w:szCs w:val="18"/>
    </w:rPr>
  </w:style>
  <w:style w:type="paragraph" w:styleId="a4">
    <w:name w:val="footer"/>
    <w:basedOn w:val="a"/>
    <w:link w:val="Char0"/>
    <w:uiPriority w:val="99"/>
    <w:unhideWhenUsed/>
    <w:rsid w:val="00FA5C51"/>
    <w:pPr>
      <w:tabs>
        <w:tab w:val="center" w:pos="4153"/>
        <w:tab w:val="right" w:pos="8306"/>
      </w:tabs>
      <w:snapToGrid w:val="0"/>
      <w:jc w:val="left"/>
    </w:pPr>
    <w:rPr>
      <w:sz w:val="18"/>
      <w:szCs w:val="18"/>
    </w:rPr>
  </w:style>
  <w:style w:type="character" w:customStyle="1" w:styleId="Char0">
    <w:name w:val="页脚 Char"/>
    <w:basedOn w:val="a0"/>
    <w:link w:val="a4"/>
    <w:uiPriority w:val="99"/>
    <w:rsid w:val="00FA5C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3615</Words>
  <Characters>20608</Characters>
  <Application>Microsoft Office Word</Application>
  <DocSecurity>0</DocSecurity>
  <Lines>171</Lines>
  <Paragraphs>48</Paragraphs>
  <ScaleCrop>false</ScaleCrop>
  <Company>微软中国</Company>
  <LinksUpToDate>false</LinksUpToDate>
  <CharactersWithSpaces>24175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2019-12-31T13:14:00Z</dcterms:created>
  <dcterms:modified xsi:type="dcterms:W3CDTF">2019-12-31T13:22:00Z</dcterms:modified>
</cp:coreProperties>
</file>