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7FA3E80" w:rsidR="00CD56D6" w:rsidRPr="00C82A11" w:rsidRDefault="00CD56D6">
      <w:pPr>
        <w:rPr>
          <w:rFonts w:ascii="Times New Roman" w:eastAsia="Times New Roman" w:hAnsi="Times New Roman" w:cs="Times New Roman"/>
          <w:sz w:val="28"/>
          <w:szCs w:val="28"/>
        </w:rPr>
      </w:pPr>
      <w:r w:rsidRPr="00C82A11">
        <w:rPr>
          <w:rFonts w:ascii="Times New Roman" w:eastAsia="Times New Roman" w:hAnsi="Times New Roman" w:cs="Times New Roman"/>
          <w:sz w:val="28"/>
          <w:szCs w:val="28"/>
        </w:rPr>
        <w:t xml:space="preserve">Final report title: </w:t>
      </w:r>
      <w:r w:rsidR="00E701F5" w:rsidRPr="00C82A11">
        <w:rPr>
          <w:rFonts w:ascii="Times New Roman" w:eastAsia="Times New Roman" w:hAnsi="Times New Roman" w:cs="Times New Roman"/>
          <w:sz w:val="28"/>
          <w:szCs w:val="28"/>
        </w:rPr>
        <w:t xml:space="preserve">Is there a correlation between the </w:t>
      </w:r>
      <w:r w:rsidR="00954D1E" w:rsidRPr="00C82A11">
        <w:rPr>
          <w:rFonts w:ascii="Times New Roman" w:eastAsia="Times New Roman" w:hAnsi="Times New Roman" w:cs="Times New Roman"/>
          <w:sz w:val="28"/>
          <w:szCs w:val="28"/>
        </w:rPr>
        <w:t>number</w:t>
      </w:r>
      <w:r w:rsidR="00E701F5" w:rsidRPr="00C82A11">
        <w:rPr>
          <w:rFonts w:ascii="Times New Roman" w:eastAsia="Times New Roman" w:hAnsi="Times New Roman" w:cs="Times New Roman"/>
          <w:sz w:val="28"/>
          <w:szCs w:val="28"/>
        </w:rPr>
        <w:t xml:space="preserve"> of </w:t>
      </w:r>
      <w:r w:rsidR="00954D1E" w:rsidRPr="00C82A11">
        <w:rPr>
          <w:rFonts w:ascii="Times New Roman" w:eastAsia="Times New Roman" w:hAnsi="Times New Roman" w:cs="Times New Roman"/>
          <w:sz w:val="28"/>
          <w:szCs w:val="28"/>
        </w:rPr>
        <w:t>thefts</w:t>
      </w:r>
      <w:r w:rsidR="00E701F5" w:rsidRPr="00C82A11">
        <w:rPr>
          <w:rFonts w:ascii="Times New Roman" w:eastAsia="Times New Roman" w:hAnsi="Times New Roman" w:cs="Times New Roman"/>
          <w:sz w:val="28"/>
          <w:szCs w:val="28"/>
        </w:rPr>
        <w:t xml:space="preserve"> and the unemployment rate across the United States between 1976 to 2014?</w:t>
      </w:r>
    </w:p>
    <w:p w14:paraId="021BD103" w14:textId="77777777" w:rsidR="00CD56D6" w:rsidRPr="000F7A9B" w:rsidRDefault="00CD56D6">
      <w:pPr>
        <w:rPr>
          <w:rFonts w:ascii="Times New Roman" w:eastAsia="Times New Roman" w:hAnsi="Times New Roman" w:cs="Times New Roman"/>
        </w:rPr>
      </w:pPr>
    </w:p>
    <w:p w14:paraId="03F364DF" w14:textId="1B663BEF"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E701F5">
        <w:rPr>
          <w:rFonts w:ascii="Times New Roman" w:eastAsia="Times New Roman" w:hAnsi="Times New Roman" w:cs="Times New Roman"/>
        </w:rPr>
        <w:t xml:space="preserve"> A144</w:t>
      </w:r>
    </w:p>
    <w:p w14:paraId="446FFA9D" w14:textId="77777777" w:rsidR="00CD56D6" w:rsidRPr="000F7A9B" w:rsidRDefault="00CD56D6">
      <w:pPr>
        <w:rPr>
          <w:rFonts w:ascii="Times New Roman" w:eastAsia="Times New Roman" w:hAnsi="Times New Roman" w:cs="Times New Roman"/>
        </w:rPr>
      </w:pPr>
    </w:p>
    <w:p w14:paraId="49DADBCA" w14:textId="4723E39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E701F5">
        <w:rPr>
          <w:rFonts w:ascii="Times New Roman" w:eastAsia="Times New Roman" w:hAnsi="Times New Roman" w:cs="Times New Roman"/>
        </w:rPr>
        <w:t>DS219</w:t>
      </w:r>
    </w:p>
    <w:p w14:paraId="36540512" w14:textId="77777777" w:rsidR="00CD56D6" w:rsidRPr="000F7A9B" w:rsidRDefault="00CD56D6">
      <w:pPr>
        <w:rPr>
          <w:rFonts w:ascii="Times New Roman" w:eastAsia="Times New Roman" w:hAnsi="Times New Roman" w:cs="Times New Roman"/>
        </w:rPr>
      </w:pPr>
    </w:p>
    <w:p w14:paraId="2A491A9C" w14:textId="77777777" w:rsidR="00683C53" w:rsidRDefault="00CD56D6" w:rsidP="00683C53">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683C53">
        <w:rPr>
          <w:rFonts w:ascii="Times New Roman" w:eastAsia="Times New Roman" w:hAnsi="Times New Roman" w:cs="Times New Roman"/>
        </w:rPr>
        <w:t xml:space="preserve">   </w:t>
      </w:r>
      <w:r w:rsidR="00E701F5">
        <w:rPr>
          <w:rFonts w:ascii="Times New Roman" w:eastAsia="Times New Roman" w:hAnsi="Times New Roman" w:cs="Times New Roman"/>
        </w:rPr>
        <w:t>16061060 – Charles Smith</w:t>
      </w:r>
    </w:p>
    <w:p w14:paraId="2FF1001B" w14:textId="6EC22D19" w:rsidR="00683C53" w:rsidRDefault="00683C53" w:rsidP="00683C53">
      <w:pPr>
        <w:ind w:left="1440"/>
        <w:rPr>
          <w:rFonts w:ascii="Times New Roman" w:eastAsia="Times New Roman" w:hAnsi="Times New Roman" w:cs="Times New Roman"/>
        </w:rPr>
      </w:pPr>
      <w:r>
        <w:rPr>
          <w:rFonts w:ascii="Times New Roman" w:eastAsia="Times New Roman" w:hAnsi="Times New Roman" w:cs="Times New Roman"/>
        </w:rPr>
        <w:t xml:space="preserve"> </w:t>
      </w:r>
      <w:r w:rsidR="00216B05">
        <w:rPr>
          <w:rFonts w:ascii="Times New Roman" w:eastAsia="Times New Roman" w:hAnsi="Times New Roman" w:cs="Times New Roman"/>
        </w:rPr>
        <w:t>25004586 – Sanjith Lucksman</w:t>
      </w:r>
    </w:p>
    <w:p w14:paraId="4A15B41A" w14:textId="4733F955" w:rsidR="000F7A9B" w:rsidRPr="00E701F5" w:rsidRDefault="00683C53" w:rsidP="00683C53">
      <w:pPr>
        <w:ind w:left="720" w:firstLine="720"/>
        <w:rPr>
          <w:rFonts w:ascii="Times New Roman" w:eastAsia="Times New Roman" w:hAnsi="Times New Roman" w:cs="Times New Roman"/>
        </w:rPr>
      </w:pPr>
      <w:r>
        <w:rPr>
          <w:rFonts w:ascii="Times New Roman" w:eastAsia="Times New Roman" w:hAnsi="Times New Roman" w:cs="Times New Roman"/>
        </w:rPr>
        <w:t xml:space="preserve"> 24089943- Pranitha Ramananithy</w:t>
      </w:r>
    </w:p>
    <w:p w14:paraId="68FF9E7E" w14:textId="55CE2876" w:rsidR="000F7A9B" w:rsidRDefault="00CF3547" w:rsidP="000F7A9B">
      <w:pPr>
        <w:ind w:left="720"/>
        <w:rPr>
          <w:rFonts w:ascii="Times New Roman" w:eastAsia="Times New Roman" w:hAnsi="Times New Roman" w:cs="Times New Roman"/>
          <w:iCs/>
        </w:rPr>
      </w:pPr>
      <w:r>
        <w:rPr>
          <w:rFonts w:ascii="Times New Roman" w:eastAsia="Times New Roman" w:hAnsi="Times New Roman" w:cs="Times New Roman"/>
          <w:i/>
        </w:rPr>
        <w:tab/>
      </w:r>
      <w:r w:rsidR="00F15D91">
        <w:rPr>
          <w:rFonts w:ascii="Times New Roman" w:eastAsia="Times New Roman" w:hAnsi="Times New Roman" w:cs="Times New Roman"/>
          <w:i/>
        </w:rPr>
        <w:t xml:space="preserve"> </w:t>
      </w:r>
      <w:r w:rsidRPr="00C82A11">
        <w:rPr>
          <w:rFonts w:ascii="Times New Roman" w:eastAsia="Times New Roman" w:hAnsi="Times New Roman" w:cs="Times New Roman"/>
          <w:iCs/>
        </w:rPr>
        <w:t>23082615 – Priotosh Dey</w:t>
      </w:r>
    </w:p>
    <w:p w14:paraId="1C9488D2" w14:textId="286AD902" w:rsidR="007A1A1D" w:rsidRDefault="007A1A1D" w:rsidP="007A1A1D">
      <w:pPr>
        <w:ind w:left="1440"/>
        <w:rPr>
          <w:rFonts w:ascii="Times New Roman" w:eastAsia="Times New Roman" w:hAnsi="Times New Roman" w:cs="Times New Roman"/>
          <w:iCs/>
        </w:rPr>
      </w:pPr>
      <w:r>
        <w:rPr>
          <w:rFonts w:ascii="Times New Roman" w:eastAsia="Times New Roman" w:hAnsi="Times New Roman" w:cs="Times New Roman"/>
          <w:iCs/>
        </w:rPr>
        <w:t xml:space="preserve"> 24175438 – Rehan Ahmad</w:t>
      </w:r>
    </w:p>
    <w:p w14:paraId="697E91B6" w14:textId="6E719F82" w:rsidR="00E84641" w:rsidRDefault="00E84641" w:rsidP="00E84641">
      <w:pPr>
        <w:rPr>
          <w:rFonts w:ascii="Times New Roman" w:eastAsia="Times New Roman" w:hAnsi="Times New Roman" w:cs="Times New Roman"/>
          <w:iCs/>
        </w:rPr>
      </w:pPr>
    </w:p>
    <w:p w14:paraId="2E3FB3A0" w14:textId="77777777" w:rsidR="00E84641" w:rsidRPr="00C82A11" w:rsidRDefault="00E84641" w:rsidP="00E84641">
      <w:pPr>
        <w:ind w:left="1530" w:hanging="810"/>
        <w:rPr>
          <w:rFonts w:ascii="Times New Roman" w:eastAsia="Times New Roman" w:hAnsi="Times New Roman" w:cs="Times New Roman"/>
          <w:iCs/>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0BB81B61" w14:textId="77777777" w:rsidR="0031690C" w:rsidRDefault="0031690C">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3BDAF6D5"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1B3D84F4"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r w:rsidR="000A5A28">
        <w:rPr>
          <w:rFonts w:ascii="Times New Roman" w:eastAsia="Times New Roman" w:hAnsi="Times New Roman" w:cs="Times New Roman"/>
        </w:rPr>
        <w:t>–</w:t>
      </w:r>
      <w:r w:rsidR="001C6023">
        <w:rPr>
          <w:rFonts w:ascii="Times New Roman" w:eastAsia="Times New Roman" w:hAnsi="Times New Roman" w:cs="Times New Roman"/>
        </w:rPr>
        <w:t xml:space="preserve"> </w:t>
      </w:r>
      <w:r w:rsidR="000A5A28">
        <w:rPr>
          <w:rFonts w:ascii="Times New Roman" w:eastAsia="Times New Roman" w:hAnsi="Times New Roman" w:cs="Times New Roman"/>
        </w:rPr>
        <w:t xml:space="preserve">Page </w:t>
      </w:r>
      <w:r w:rsidR="001C6023">
        <w:rPr>
          <w:rFonts w:ascii="Times New Roman" w:eastAsia="Times New Roman" w:hAnsi="Times New Roman" w:cs="Times New Roman"/>
        </w:rPr>
        <w:t>3</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77C04AC0"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r w:rsidR="001C6023">
        <w:rPr>
          <w:rFonts w:ascii="Times New Roman" w:eastAsia="Times New Roman" w:hAnsi="Times New Roman" w:cs="Times New Roman"/>
        </w:rPr>
        <w:t xml:space="preserve"> </w:t>
      </w:r>
      <w:r w:rsidR="000A5A28">
        <w:rPr>
          <w:rFonts w:ascii="Times New Roman" w:eastAsia="Times New Roman" w:hAnsi="Times New Roman" w:cs="Times New Roman"/>
        </w:rPr>
        <w:t>–</w:t>
      </w:r>
      <w:r w:rsidR="001C6023">
        <w:rPr>
          <w:rFonts w:ascii="Times New Roman" w:eastAsia="Times New Roman" w:hAnsi="Times New Roman" w:cs="Times New Roman"/>
        </w:rPr>
        <w:t xml:space="preserve"> </w:t>
      </w:r>
      <w:r w:rsidR="000A5A28">
        <w:rPr>
          <w:rFonts w:ascii="Times New Roman" w:eastAsia="Times New Roman" w:hAnsi="Times New Roman" w:cs="Times New Roman"/>
        </w:rPr>
        <w:t xml:space="preserve">Page </w:t>
      </w:r>
      <w:r w:rsidR="001C6023">
        <w:rPr>
          <w:rFonts w:ascii="Times New Roman" w:eastAsia="Times New Roman" w:hAnsi="Times New Roman" w:cs="Times New Roman"/>
        </w:rPr>
        <w:t>3</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309F1390"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r w:rsidR="001C6023">
        <w:rPr>
          <w:rFonts w:ascii="Times New Roman" w:eastAsia="Times New Roman" w:hAnsi="Times New Roman" w:cs="Times New Roman"/>
        </w:rPr>
        <w:t xml:space="preserve"> </w:t>
      </w:r>
      <w:r w:rsidR="000A5A28">
        <w:rPr>
          <w:rFonts w:ascii="Times New Roman" w:eastAsia="Times New Roman" w:hAnsi="Times New Roman" w:cs="Times New Roman"/>
        </w:rPr>
        <w:t>–</w:t>
      </w:r>
      <w:r w:rsidR="001C6023">
        <w:rPr>
          <w:rFonts w:ascii="Times New Roman" w:eastAsia="Times New Roman" w:hAnsi="Times New Roman" w:cs="Times New Roman"/>
        </w:rPr>
        <w:t xml:space="preserve"> </w:t>
      </w:r>
      <w:r w:rsidR="000A5A28">
        <w:rPr>
          <w:rFonts w:ascii="Times New Roman" w:eastAsia="Times New Roman" w:hAnsi="Times New Roman" w:cs="Times New Roman"/>
        </w:rPr>
        <w:t xml:space="preserve">Page </w:t>
      </w:r>
      <w:r w:rsidR="001C6023">
        <w:rPr>
          <w:rFonts w:ascii="Times New Roman" w:eastAsia="Times New Roman" w:hAnsi="Times New Roman" w:cs="Times New Roman"/>
        </w:rPr>
        <w:t>5</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738FDD0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r w:rsidR="001C6023">
        <w:rPr>
          <w:rFonts w:ascii="Times New Roman" w:eastAsia="Times New Roman" w:hAnsi="Times New Roman" w:cs="Times New Roman"/>
        </w:rPr>
        <w:t xml:space="preserve"> </w:t>
      </w:r>
      <w:r w:rsidR="000A5A28">
        <w:rPr>
          <w:rFonts w:ascii="Times New Roman" w:eastAsia="Times New Roman" w:hAnsi="Times New Roman" w:cs="Times New Roman"/>
        </w:rPr>
        <w:t>–</w:t>
      </w:r>
      <w:r w:rsidR="001C6023">
        <w:rPr>
          <w:rFonts w:ascii="Times New Roman" w:eastAsia="Times New Roman" w:hAnsi="Times New Roman" w:cs="Times New Roman"/>
        </w:rPr>
        <w:t xml:space="preserve"> </w:t>
      </w:r>
      <w:r w:rsidR="000A5A28">
        <w:rPr>
          <w:rFonts w:ascii="Times New Roman" w:eastAsia="Times New Roman" w:hAnsi="Times New Roman" w:cs="Times New Roman"/>
        </w:rPr>
        <w:t xml:space="preserve">Page </w:t>
      </w:r>
      <w:r w:rsidR="001C6023">
        <w:rPr>
          <w:rFonts w:ascii="Times New Roman" w:eastAsia="Times New Roman" w:hAnsi="Times New Roman" w:cs="Times New Roman"/>
        </w:rPr>
        <w:t>5</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24076602"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r w:rsidR="001C6023">
        <w:rPr>
          <w:rFonts w:ascii="Times New Roman" w:eastAsia="Times New Roman" w:hAnsi="Times New Roman" w:cs="Times New Roman"/>
        </w:rPr>
        <w:t xml:space="preserve"> </w:t>
      </w:r>
      <w:r w:rsidR="000A5A28">
        <w:rPr>
          <w:rFonts w:ascii="Times New Roman" w:eastAsia="Times New Roman" w:hAnsi="Times New Roman" w:cs="Times New Roman"/>
        </w:rPr>
        <w:t xml:space="preserve">– Page </w:t>
      </w:r>
      <w:r w:rsidR="001C6023">
        <w:rPr>
          <w:rFonts w:ascii="Times New Roman" w:eastAsia="Times New Roman" w:hAnsi="Times New Roman" w:cs="Times New Roman"/>
        </w:rPr>
        <w:t>6</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2A214271"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r w:rsidR="000A5A28">
        <w:rPr>
          <w:rFonts w:ascii="Times New Roman" w:eastAsia="Times New Roman" w:hAnsi="Times New Roman" w:cs="Times New Roman"/>
        </w:rPr>
        <w:t xml:space="preserve"> – Page 7</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4DD74193"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r w:rsidR="000A5A28">
        <w:rPr>
          <w:rFonts w:ascii="Times New Roman" w:eastAsia="Times New Roman" w:hAnsi="Times New Roman" w:cs="Times New Roman"/>
        </w:rPr>
        <w:t xml:space="preserve"> – Page 8</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640DEC10"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r w:rsidR="000A5A28">
        <w:rPr>
          <w:rFonts w:ascii="Times New Roman" w:eastAsia="Times New Roman" w:hAnsi="Times New Roman" w:cs="Times New Roman"/>
        </w:rPr>
        <w:t>– Page 9</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0C83A3F5" w14:textId="2F684D79" w:rsidR="4ABDCFE3" w:rsidRPr="00CB1872" w:rsidRDefault="4ABDCFE3" w:rsidP="00CB1872">
      <w:r>
        <w:br w:type="page"/>
      </w:r>
    </w:p>
    <w:p w14:paraId="72091452" w14:textId="10A62BCB" w:rsidR="7FBAA7B2" w:rsidRPr="00216B05" w:rsidRDefault="4ABDCFE3" w:rsidP="00216B05">
      <w:pPr>
        <w:ind w:left="450"/>
        <w:rPr>
          <w:rFonts w:ascii="Times New Roman" w:eastAsia="Times New Roman" w:hAnsi="Times New Roman" w:cs="Times New Roman"/>
        </w:rPr>
      </w:pPr>
      <w:r w:rsidRPr="4ABDCFE3">
        <w:rPr>
          <w:rFonts w:ascii="Times New Roman" w:eastAsia="Times New Roman" w:hAnsi="Times New Roman" w:cs="Times New Roman"/>
        </w:rPr>
        <w:lastRenderedPageBreak/>
        <w:t xml:space="preserve">1. </w:t>
      </w:r>
      <w:r w:rsidR="35724B15" w:rsidRPr="4ABDCFE3">
        <w:rPr>
          <w:rFonts w:ascii="Times New Roman" w:eastAsia="Times New Roman" w:hAnsi="Times New Roman" w:cs="Times New Roman"/>
        </w:rPr>
        <w:t>Introduction</w:t>
      </w:r>
    </w:p>
    <w:p w14:paraId="70F961C3" w14:textId="635541CC" w:rsidR="5D5E0517" w:rsidRPr="00216B0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268F8476" w14:textId="6A69D69D" w:rsid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Understanding how economic conditions influence crime is important in criminology and public policy. One recurring question is whether periods of higher unemployment led to an increase in theft-related offences. Existing research provides mixed evidence, with some studies identifying a positive association and others finding weak or inconsistent effects. For instance, </w:t>
      </w:r>
      <w:r w:rsidR="00874BE2">
        <w:rPr>
          <w:rFonts w:ascii="Times New Roman" w:hAnsi="Times New Roman" w:cs="Times New Roman"/>
        </w:rPr>
        <w:t>(</w:t>
      </w:r>
      <w:r w:rsidRPr="00216B05">
        <w:rPr>
          <w:rFonts w:ascii="Times New Roman" w:hAnsi="Times New Roman" w:cs="Times New Roman"/>
        </w:rPr>
        <w:t>Edmark</w:t>
      </w:r>
      <w:r w:rsidR="00874BE2">
        <w:rPr>
          <w:rFonts w:ascii="Times New Roman" w:hAnsi="Times New Roman" w:cs="Times New Roman"/>
        </w:rPr>
        <w:t xml:space="preserve">, </w:t>
      </w:r>
      <w:r w:rsidRPr="00216B05">
        <w:rPr>
          <w:rFonts w:ascii="Times New Roman" w:hAnsi="Times New Roman" w:cs="Times New Roman"/>
        </w:rPr>
        <w:t>2005) observed a statistically significant but modest link between unemployment and property crimes in Sweden. Examining this relationship in the United States over several decades allows us to explore whether similar patterns emerge in a larger and more diverse national context, thereby contributing to broader criminological discussions.</w:t>
      </w:r>
    </w:p>
    <w:p w14:paraId="73927863" w14:textId="77777777" w:rsidR="00216B05" w:rsidRPr="00216B05" w:rsidRDefault="00216B05" w:rsidP="00216B05">
      <w:pPr>
        <w:pStyle w:val="ListParagraph"/>
        <w:ind w:left="1440"/>
        <w:rPr>
          <w:rFonts w:ascii="Times New Roman" w:hAnsi="Times New Roman" w:cs="Times New Roman"/>
        </w:rPr>
      </w:pPr>
    </w:p>
    <w:p w14:paraId="29430614" w14:textId="74A78D4A" w:rsidR="000F7A9B" w:rsidRPr="00216B0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2393F8AC" w14:textId="2B0868DD" w:rsidR="00216B05" w:rsidRP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The dataset used in this study includes annual data for all </w:t>
      </w:r>
      <w:r w:rsidR="00B4055F">
        <w:rPr>
          <w:rFonts w:ascii="Times New Roman" w:hAnsi="Times New Roman" w:cs="Times New Roman"/>
        </w:rPr>
        <w:t>of the U.S.</w:t>
      </w:r>
      <w:r w:rsidRPr="00216B05">
        <w:rPr>
          <w:rFonts w:ascii="Times New Roman" w:hAnsi="Times New Roman" w:cs="Times New Roman"/>
        </w:rPr>
        <w:t xml:space="preserve"> between 1976 and 2014. It contains crime statistics, unemployment rates, and other socioeconomic indicators. For this project, the analysis is focused specifically on Total_Thefts and Unemployment, which together support an investigation into long-term trends in economic conditions and theft offences. The dataset’s extensive timeframe and large number of observations make it well-suited for exploring potential correlations at the national level.</w:t>
      </w:r>
    </w:p>
    <w:p w14:paraId="7A284BDB" w14:textId="77777777" w:rsidR="00216B05" w:rsidRDefault="00216B05" w:rsidP="00216B05">
      <w:pPr>
        <w:pStyle w:val="ListParagraph"/>
        <w:ind w:left="1440"/>
        <w:rPr>
          <w:rFonts w:ascii="Times New Roman" w:eastAsia="Times New Roman" w:hAnsi="Times New Roman" w:cs="Times New Roman"/>
        </w:rPr>
      </w:pPr>
    </w:p>
    <w:p w14:paraId="087BBFC5" w14:textId="77777777" w:rsidR="00D940DC" w:rsidRPr="00D940DC" w:rsidRDefault="000F7A9B" w:rsidP="00BA693E">
      <w:pPr>
        <w:pStyle w:val="ListParagraph"/>
        <w:numPr>
          <w:ilvl w:val="1"/>
          <w:numId w:val="32"/>
        </w:numPr>
        <w:ind w:hanging="720"/>
        <w:rPr>
          <w:rFonts w:ascii="Times New Roman" w:hAnsi="Times New Roman" w:cs="Times New Roman"/>
        </w:rPr>
      </w:pPr>
      <w:r w:rsidRPr="00D940DC">
        <w:rPr>
          <w:rFonts w:ascii="Times New Roman" w:eastAsia="Times New Roman" w:hAnsi="Times New Roman" w:cs="Times New Roman"/>
        </w:rPr>
        <w:t>R</w:t>
      </w:r>
      <w:r w:rsidR="00CD56D6" w:rsidRPr="00D940DC">
        <w:rPr>
          <w:rFonts w:ascii="Times New Roman" w:eastAsia="Times New Roman" w:hAnsi="Times New Roman" w:cs="Times New Roman"/>
        </w:rPr>
        <w:t>esearch question</w:t>
      </w:r>
      <w:r w:rsidRPr="00D940DC">
        <w:rPr>
          <w:rFonts w:ascii="Times New Roman" w:eastAsia="Times New Roman" w:hAnsi="Times New Roman" w:cs="Times New Roman"/>
        </w:rPr>
        <w:t xml:space="preserve"> </w:t>
      </w:r>
      <w:r w:rsidRPr="00D940DC">
        <w:rPr>
          <w:rFonts w:ascii="Times New Roman" w:eastAsia="Times New Roman" w:hAnsi="Times New Roman" w:cs="Times New Roman"/>
          <w:b/>
          <w:bCs/>
        </w:rPr>
        <w:t>(50 words)</w:t>
      </w:r>
      <w:r w:rsidR="694AAB15" w:rsidRPr="00D940DC">
        <w:rPr>
          <w:rFonts w:ascii="Times New Roman" w:eastAsia="Times New Roman" w:hAnsi="Times New Roman" w:cs="Times New Roman"/>
          <w:b/>
          <w:bCs/>
        </w:rPr>
        <w:t xml:space="preserve">. </w:t>
      </w:r>
    </w:p>
    <w:p w14:paraId="20CBB4FB" w14:textId="22912A7E" w:rsidR="00216B05" w:rsidRPr="00D940DC" w:rsidRDefault="00216B05" w:rsidP="00D940DC">
      <w:pPr>
        <w:pStyle w:val="ListParagraph"/>
        <w:ind w:left="1440"/>
        <w:rPr>
          <w:rFonts w:ascii="Times New Roman" w:hAnsi="Times New Roman" w:cs="Times New Roman"/>
        </w:rPr>
      </w:pPr>
      <w:r w:rsidRPr="00D940DC">
        <w:rPr>
          <w:rFonts w:ascii="Times New Roman" w:hAnsi="Times New Roman" w:cs="Times New Roman"/>
        </w:rPr>
        <w:t xml:space="preserve">This study aims to determine whether changes in unemployment are associated with fluctuations in </w:t>
      </w:r>
      <w:r w:rsidR="00C82A11">
        <w:rPr>
          <w:rFonts w:ascii="Times New Roman" w:hAnsi="Times New Roman" w:cs="Times New Roman"/>
        </w:rPr>
        <w:t xml:space="preserve">property </w:t>
      </w:r>
      <w:r w:rsidRPr="00D940DC">
        <w:rPr>
          <w:rFonts w:ascii="Times New Roman" w:hAnsi="Times New Roman" w:cs="Times New Roman"/>
        </w:rPr>
        <w:t xml:space="preserve">theft crimes. The research question guiding the analysis is </w:t>
      </w:r>
      <w:r w:rsidRPr="00D940DC">
        <w:rPr>
          <w:rFonts w:ascii="Times New Roman" w:hAnsi="Times New Roman" w:cs="Times New Roman"/>
          <w:b/>
          <w:bCs/>
        </w:rPr>
        <w:t>“</w:t>
      </w:r>
      <w:r w:rsidR="00334C1B" w:rsidRPr="00334C1B">
        <w:rPr>
          <w:rFonts w:ascii="Times New Roman" w:eastAsia="Times New Roman" w:hAnsi="Times New Roman" w:cs="Times New Roman"/>
          <w:b/>
          <w:bCs/>
        </w:rPr>
        <w:t>Is there a correlation between the number of thefts and the unemployment rate across the United States between 1976 to 2014?</w:t>
      </w:r>
      <w:r w:rsidRPr="00D940DC">
        <w:rPr>
          <w:rFonts w:ascii="Times New Roman" w:hAnsi="Times New Roman" w:cs="Times New Roman"/>
          <w:b/>
          <w:bCs/>
        </w:rPr>
        <w:t>”</w:t>
      </w:r>
    </w:p>
    <w:p w14:paraId="1C0D80C0" w14:textId="77777777" w:rsidR="00216B05" w:rsidRDefault="00216B05" w:rsidP="00216B05">
      <w:pPr>
        <w:pStyle w:val="ListParagraph"/>
        <w:ind w:left="1440"/>
        <w:rPr>
          <w:rFonts w:ascii="Times New Roman" w:eastAsia="Times New Roman" w:hAnsi="Times New Roman" w:cs="Times New Roman"/>
          <w:b/>
          <w:bCs/>
        </w:rPr>
      </w:pPr>
    </w:p>
    <w:p w14:paraId="6E82D2F1" w14:textId="77777777" w:rsidR="00216B05" w:rsidRDefault="00216B05" w:rsidP="00216B05">
      <w:pPr>
        <w:pStyle w:val="ListParagraph"/>
        <w:ind w:left="1440"/>
        <w:rPr>
          <w:rFonts w:ascii="Times New Roman" w:eastAsia="Times New Roman" w:hAnsi="Times New Roman" w:cs="Times New Roman"/>
          <w:b/>
          <w:bCs/>
        </w:rPr>
      </w:pPr>
    </w:p>
    <w:p w14:paraId="6B2B61F9" w14:textId="4164BBE9" w:rsidR="5D5E0517" w:rsidRPr="00216B0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02C2D4FB" w14:textId="77777777" w:rsidR="00B424FC" w:rsidRDefault="00216B05" w:rsidP="00B424FC">
      <w:pPr>
        <w:pStyle w:val="ListParagraph"/>
        <w:ind w:left="1440"/>
        <w:rPr>
          <w:rFonts w:ascii="Times New Roman" w:hAnsi="Times New Roman" w:cs="Times New Roman"/>
        </w:rPr>
      </w:pPr>
      <w:r w:rsidRPr="00216B05">
        <w:rPr>
          <w:rFonts w:ascii="Times New Roman" w:hAnsi="Times New Roman" w:cs="Times New Roman"/>
        </w:rPr>
        <w:t>A Pearson correlation test was used to evaluate the linear relationship between the unemployment rate and total theft.</w:t>
      </w:r>
    </w:p>
    <w:p w14:paraId="5C080192" w14:textId="3DFF35E1" w:rsidR="00E313EA" w:rsidRPr="00B424FC" w:rsidRDefault="00216B05" w:rsidP="00B424FC">
      <w:pPr>
        <w:pStyle w:val="ListParagraph"/>
        <w:ind w:left="1440"/>
        <w:rPr>
          <w:rFonts w:ascii="Times New Roman" w:hAnsi="Times New Roman" w:cs="Times New Roman"/>
        </w:rPr>
      </w:pPr>
      <w:r w:rsidRPr="00B424FC">
        <w:rPr>
          <w:rFonts w:ascii="Times New Roman" w:hAnsi="Times New Roman" w:cs="Times New Roman"/>
        </w:rPr>
        <w:t xml:space="preserve"> </w:t>
      </w:r>
      <w:r w:rsidRPr="00B424FC">
        <w:rPr>
          <w:rFonts w:ascii="Times New Roman" w:hAnsi="Times New Roman" w:cs="Times New Roman"/>
          <w:b/>
          <w:bCs/>
        </w:rPr>
        <w:t>The null hypothesis (H₀)</w:t>
      </w:r>
      <w:r w:rsidRPr="00B424FC">
        <w:rPr>
          <w:rFonts w:ascii="Times New Roman" w:hAnsi="Times New Roman" w:cs="Times New Roman"/>
        </w:rPr>
        <w:t xml:space="preserve"> proposes that no linear correlation exists between unemployment levels and theft incidents across U.S. states from 1976 to 2014. </w:t>
      </w:r>
      <w:r w:rsidRPr="00B424FC">
        <w:rPr>
          <w:rFonts w:ascii="Times New Roman" w:hAnsi="Times New Roman" w:cs="Times New Roman"/>
          <w:b/>
          <w:bCs/>
        </w:rPr>
        <w:t>The alternative hypothesis (H₁)</w:t>
      </w:r>
      <w:r w:rsidRPr="00B424FC">
        <w:rPr>
          <w:rFonts w:ascii="Times New Roman" w:hAnsi="Times New Roman" w:cs="Times New Roman"/>
        </w:rPr>
        <w:t xml:space="preserve"> proposes that a linear correlation exists between unemployment levels and theft incidents in the same timeframe. </w:t>
      </w:r>
    </w:p>
    <w:p w14:paraId="0C6776A2" w14:textId="77777777" w:rsidR="00E313EA" w:rsidRDefault="00E313EA" w:rsidP="00216B05">
      <w:pPr>
        <w:pStyle w:val="ListParagraph"/>
        <w:ind w:left="1440"/>
        <w:rPr>
          <w:rFonts w:ascii="Times New Roman" w:hAnsi="Times New Roman" w:cs="Times New Roman"/>
        </w:rPr>
      </w:pPr>
    </w:p>
    <w:p w14:paraId="0443EAB2" w14:textId="7E098850" w:rsidR="00216B05" w:rsidRP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These hypotheses provide a statistical basis for determining whether the observed patterns reflect a genuine relationship or result from random variations in the data</w:t>
      </w:r>
      <w:r w:rsidR="00E313EA">
        <w:rPr>
          <w:rFonts w:ascii="Times New Roman" w:hAnsi="Times New Roman" w:cs="Times New Roman"/>
        </w:rPr>
        <w:t xml:space="preserve">, </w:t>
      </w:r>
      <w:r w:rsidR="00E313EA" w:rsidRPr="00E313EA">
        <w:rPr>
          <w:rFonts w:ascii="Times New Roman" w:hAnsi="Times New Roman" w:cs="Times New Roman"/>
        </w:rPr>
        <w:t>while accounting for long-term economic fluctuations and differences across states.</w:t>
      </w:r>
    </w:p>
    <w:p w14:paraId="3FA050AE" w14:textId="77777777" w:rsidR="00216B05" w:rsidRDefault="00216B05" w:rsidP="00216B05">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FCB35FE" w14:textId="5526D482" w:rsidR="7FBAA7B2" w:rsidRDefault="009B3206" w:rsidP="009B3206">
      <w:pPr>
        <w:pStyle w:val="ListParagraph"/>
        <w:ind w:left="1440"/>
        <w:rPr>
          <w:rFonts w:ascii="Times New Roman" w:eastAsia="Times New Roman" w:hAnsi="Times New Roman" w:cs="Times New Roman"/>
          <w:iCs/>
        </w:rPr>
      </w:pPr>
      <w:r w:rsidRPr="009B3206">
        <w:rPr>
          <w:rFonts w:ascii="Times New Roman" w:eastAsia="Times New Roman" w:hAnsi="Times New Roman" w:cs="Times New Roman"/>
          <w:iCs/>
        </w:rPr>
        <w:t xml:space="preserve">Research on unemployment and crime shows that property crimes like theft, burglary and larceny are the most affected by changes in the economy. Britt (1994) studied young people in the United States from 1958 to 1990 and found </w:t>
      </w:r>
      <w:r w:rsidRPr="009B3206">
        <w:rPr>
          <w:rFonts w:ascii="Times New Roman" w:eastAsia="Times New Roman" w:hAnsi="Times New Roman" w:cs="Times New Roman"/>
          <w:iCs/>
        </w:rPr>
        <w:lastRenderedPageBreak/>
        <w:t>that both the current level of unemployment and year-to-year changes in unemployment were linked to arrests</w:t>
      </w:r>
      <w:r w:rsidR="00FA16DF">
        <w:rPr>
          <w:rFonts w:ascii="Times New Roman" w:eastAsia="Times New Roman" w:hAnsi="Times New Roman" w:cs="Times New Roman"/>
          <w:iCs/>
        </w:rPr>
        <w:t xml:space="preserve"> and crimes</w:t>
      </w:r>
      <w:r w:rsidRPr="009B3206">
        <w:rPr>
          <w:rFonts w:ascii="Times New Roman" w:eastAsia="Times New Roman" w:hAnsi="Times New Roman" w:cs="Times New Roman"/>
          <w:iCs/>
        </w:rPr>
        <w:t>. His study also showed that unemployment can have both quick and delayed effects on property crime, meaning that economic problems can influence people’s behaviour for a long time</w:t>
      </w:r>
      <w:r>
        <w:rPr>
          <w:rFonts w:ascii="Times New Roman" w:eastAsia="Times New Roman" w:hAnsi="Times New Roman" w:cs="Times New Roman"/>
          <w:iCs/>
        </w:rPr>
        <w:t xml:space="preserve"> (Britt, 1994)</w:t>
      </w:r>
      <w:r w:rsidRPr="009B3206">
        <w:rPr>
          <w:rFonts w:ascii="Times New Roman" w:eastAsia="Times New Roman" w:hAnsi="Times New Roman" w:cs="Times New Roman"/>
          <w:iCs/>
        </w:rPr>
        <w:t>.</w:t>
      </w:r>
    </w:p>
    <w:p w14:paraId="6FEBEF37" w14:textId="77777777" w:rsidR="00FA16DF" w:rsidRDefault="00FA16DF" w:rsidP="009B3206">
      <w:pPr>
        <w:pStyle w:val="ListParagraph"/>
        <w:ind w:left="1440"/>
        <w:rPr>
          <w:rFonts w:ascii="Times New Roman" w:eastAsia="Times New Roman" w:hAnsi="Times New Roman" w:cs="Times New Roman"/>
          <w:iCs/>
        </w:rPr>
      </w:pPr>
    </w:p>
    <w:p w14:paraId="76838E58" w14:textId="0653A772" w:rsidR="00FA16DF" w:rsidRDefault="00150A13" w:rsidP="009B3206">
      <w:pPr>
        <w:pStyle w:val="ListParagraph"/>
        <w:ind w:left="1440"/>
        <w:rPr>
          <w:rFonts w:ascii="Times New Roman" w:eastAsia="Times New Roman" w:hAnsi="Times New Roman" w:cs="Times New Roman"/>
          <w:iCs/>
        </w:rPr>
      </w:pPr>
      <w:r w:rsidRPr="00150A13">
        <w:rPr>
          <w:rFonts w:ascii="Times New Roman" w:eastAsia="Times New Roman" w:hAnsi="Times New Roman" w:cs="Times New Roman"/>
          <w:iCs/>
        </w:rPr>
        <w:t>The link between unemployment and crime rates is frequently portrayed as uncertain, with some scholars characterising it as inconsistent, not statistically significant, or generally weak.</w:t>
      </w:r>
      <w:r>
        <w:rPr>
          <w:rFonts w:ascii="Times New Roman" w:eastAsia="Times New Roman" w:hAnsi="Times New Roman" w:cs="Times New Roman"/>
          <w:iCs/>
        </w:rPr>
        <w:t xml:space="preserve"> </w:t>
      </w:r>
      <w:r w:rsidR="00FA16DF" w:rsidRPr="00FA16DF">
        <w:rPr>
          <w:rFonts w:ascii="Times New Roman" w:eastAsia="Times New Roman" w:hAnsi="Times New Roman" w:cs="Times New Roman"/>
          <w:iCs/>
        </w:rPr>
        <w:t>Chiricos</w:t>
      </w:r>
      <w:r>
        <w:rPr>
          <w:rFonts w:ascii="Times New Roman" w:eastAsia="Times New Roman" w:hAnsi="Times New Roman" w:cs="Times New Roman"/>
          <w:iCs/>
        </w:rPr>
        <w:t xml:space="preserve"> </w:t>
      </w:r>
      <w:r w:rsidR="00FA16DF" w:rsidRPr="00FA16DF">
        <w:rPr>
          <w:rFonts w:ascii="Times New Roman" w:eastAsia="Times New Roman" w:hAnsi="Times New Roman" w:cs="Times New Roman"/>
          <w:iCs/>
        </w:rPr>
        <w:t>looked at 63 different studies and found that a strong positive link appears most often in studies of property crime, smaller areas like states or regions, and times with high unemployment</w:t>
      </w:r>
      <w:r>
        <w:rPr>
          <w:rFonts w:ascii="Times New Roman" w:eastAsia="Times New Roman" w:hAnsi="Times New Roman" w:cs="Times New Roman"/>
          <w:iCs/>
        </w:rPr>
        <w:t xml:space="preserve"> </w:t>
      </w:r>
      <w:r w:rsidR="00FA16DF">
        <w:rPr>
          <w:rFonts w:ascii="Times New Roman" w:eastAsia="Times New Roman" w:hAnsi="Times New Roman" w:cs="Times New Roman"/>
          <w:iCs/>
        </w:rPr>
        <w:t>(Chiricos, 1987)</w:t>
      </w:r>
      <w:r w:rsidR="00FA16DF" w:rsidRPr="00FA16DF">
        <w:rPr>
          <w:rFonts w:ascii="Times New Roman" w:eastAsia="Times New Roman" w:hAnsi="Times New Roman" w:cs="Times New Roman"/>
          <w:iCs/>
        </w:rPr>
        <w:t>.</w:t>
      </w:r>
    </w:p>
    <w:p w14:paraId="0F5F5442" w14:textId="77777777" w:rsidR="00FA16DF" w:rsidRDefault="00FA16DF" w:rsidP="009B3206">
      <w:pPr>
        <w:pStyle w:val="ListParagraph"/>
        <w:ind w:left="1440"/>
        <w:rPr>
          <w:rFonts w:ascii="Times New Roman" w:eastAsia="Times New Roman" w:hAnsi="Times New Roman" w:cs="Times New Roman"/>
          <w:iCs/>
        </w:rPr>
      </w:pPr>
    </w:p>
    <w:p w14:paraId="6A24539F" w14:textId="35D1AAAC" w:rsidR="00FA16DF" w:rsidRDefault="00FA16DF" w:rsidP="009B3206">
      <w:pPr>
        <w:pStyle w:val="ListParagraph"/>
        <w:ind w:left="1440"/>
        <w:rPr>
          <w:rFonts w:ascii="Times New Roman" w:eastAsia="Times New Roman" w:hAnsi="Times New Roman" w:cs="Times New Roman"/>
          <w:iCs/>
        </w:rPr>
      </w:pPr>
      <w:r w:rsidRPr="00FA16DF">
        <w:rPr>
          <w:rFonts w:ascii="Times New Roman" w:eastAsia="Times New Roman" w:hAnsi="Times New Roman" w:cs="Times New Roman"/>
          <w:iCs/>
        </w:rPr>
        <w:t>Evidence from other countries also supports this link between unemployment and property crime. Edmark, using Swedish county</w:t>
      </w:r>
      <w:r w:rsidR="00150A13">
        <w:rPr>
          <w:rFonts w:ascii="Times New Roman" w:eastAsia="Times New Roman" w:hAnsi="Times New Roman" w:cs="Times New Roman"/>
          <w:iCs/>
        </w:rPr>
        <w:t xml:space="preserve"> </w:t>
      </w:r>
      <w:r w:rsidRPr="00FA16DF">
        <w:rPr>
          <w:rFonts w:ascii="Times New Roman" w:eastAsia="Times New Roman" w:hAnsi="Times New Roman" w:cs="Times New Roman"/>
          <w:iCs/>
        </w:rPr>
        <w:t>level data from 1988 to 1999, found that higher unemployment was associated with higher levels of several property crimes, including burglary and motor vehicle theft</w:t>
      </w:r>
      <w:r w:rsidR="00150A13">
        <w:rPr>
          <w:rFonts w:ascii="Times New Roman" w:eastAsia="Times New Roman" w:hAnsi="Times New Roman" w:cs="Times New Roman"/>
          <w:iCs/>
        </w:rPr>
        <w:t xml:space="preserve"> (Edmark, 2005)</w:t>
      </w:r>
      <w:r w:rsidRPr="00FA16DF">
        <w:rPr>
          <w:rFonts w:ascii="Times New Roman" w:eastAsia="Times New Roman" w:hAnsi="Times New Roman" w:cs="Times New Roman"/>
          <w:iCs/>
        </w:rPr>
        <w:t>.</w:t>
      </w:r>
    </w:p>
    <w:p w14:paraId="781234CE" w14:textId="77777777" w:rsidR="00FA16DF" w:rsidRPr="009B3206" w:rsidRDefault="00FA16DF" w:rsidP="009B3206">
      <w:pPr>
        <w:pStyle w:val="ListParagraph"/>
        <w:ind w:left="1440"/>
        <w:rPr>
          <w:rFonts w:ascii="Times New Roman" w:eastAsia="Times New Roman" w:hAnsi="Times New Roman" w:cs="Times New Roman"/>
          <w:iCs/>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0EB58830" w14:textId="760328F2" w:rsidR="00683C53" w:rsidRPr="00683C53" w:rsidRDefault="00683C53" w:rsidP="00683C53">
      <w:pPr>
        <w:ind w:left="1440"/>
        <w:rPr>
          <w:rFonts w:ascii="Times New Roman" w:eastAsia="Times New Roman" w:hAnsi="Times New Roman" w:cs="Times New Roman"/>
        </w:rPr>
      </w:pPr>
      <w:r w:rsidRPr="00683C53">
        <w:rPr>
          <w:rFonts w:ascii="Times New Roman" w:eastAsia="Times New Roman" w:hAnsi="Times New Roman" w:cs="Times New Roman"/>
        </w:rPr>
        <w:t>Although most research finds a positive link between unemployment and property crime, the strength of this link changes in across places and historical periods</w:t>
      </w:r>
      <w:r>
        <w:rPr>
          <w:rFonts w:ascii="Times New Roman" w:eastAsia="Times New Roman" w:hAnsi="Times New Roman" w:cs="Times New Roman"/>
        </w:rPr>
        <w:t xml:space="preserve"> </w:t>
      </w:r>
      <w:r>
        <w:rPr>
          <w:rFonts w:ascii="Times New Roman" w:eastAsia="Times New Roman" w:hAnsi="Times New Roman" w:cs="Times New Roman"/>
          <w:iCs/>
        </w:rPr>
        <w:t>(Chiricos, 1987)</w:t>
      </w:r>
      <w:r w:rsidRPr="00683C53">
        <w:rPr>
          <w:rFonts w:ascii="Times New Roman" w:eastAsia="Times New Roman" w:hAnsi="Times New Roman" w:cs="Times New Roman"/>
        </w:rPr>
        <w:t>. The years 1976–2014 cover several recessions, labour market shifts, and major policy changes, making this timeframe well suited for re-examining how unemployment affects crimes in U.S. By using this state-level dataset, the present study helps fill a gap in knowledge about whether the unemployment–theft relationship stays consistent under different economic conditions. The results offer updated evidence for criminological debates and can support the design of economic and social policies aimed at reducing crime.</w:t>
      </w:r>
    </w:p>
    <w:p w14:paraId="3AC7668A" w14:textId="77777777" w:rsidR="00683C53" w:rsidRDefault="00683C53" w:rsidP="00683C53">
      <w:pPr>
        <w:pStyle w:val="ListParagraph"/>
        <w:ind w:left="1440"/>
        <w:rPr>
          <w:rFonts w:ascii="Times New Roman" w:eastAsia="Times New Roman" w:hAnsi="Times New Roman" w:cs="Times New Roman"/>
        </w:rPr>
      </w:pPr>
    </w:p>
    <w:p w14:paraId="1E1AB5E3" w14:textId="77777777" w:rsidR="00CD5BDE" w:rsidRDefault="00CD5BDE" w:rsidP="7FBAA7B2">
      <w:pPr>
        <w:ind w:left="1440"/>
        <w:rPr>
          <w:rFonts w:ascii="Times New Roman" w:eastAsia="Times New Roman" w:hAnsi="Times New Roman" w:cs="Times New Roman"/>
        </w:rPr>
      </w:pPr>
    </w:p>
    <w:p w14:paraId="54D1CED6" w14:textId="77777777" w:rsidR="00CD5BDE" w:rsidRDefault="00CD5BDE" w:rsidP="7FBAA7B2">
      <w:pPr>
        <w:ind w:left="1440"/>
        <w:rPr>
          <w:rFonts w:ascii="Times New Roman" w:eastAsia="Times New Roman" w:hAnsi="Times New Roman" w:cs="Times New Roman"/>
        </w:rPr>
      </w:pPr>
    </w:p>
    <w:p w14:paraId="56078FB7" w14:textId="77777777" w:rsidR="00CD5BDE" w:rsidRDefault="00CD5BDE" w:rsidP="7FBAA7B2">
      <w:pPr>
        <w:ind w:left="1440"/>
        <w:rPr>
          <w:rFonts w:ascii="Times New Roman" w:eastAsia="Times New Roman" w:hAnsi="Times New Roman" w:cs="Times New Roman"/>
        </w:rPr>
      </w:pPr>
    </w:p>
    <w:p w14:paraId="46C5D7C2" w14:textId="77777777" w:rsidR="00CD5BDE" w:rsidRDefault="00CD5BDE" w:rsidP="7FBAA7B2">
      <w:pPr>
        <w:ind w:left="1440"/>
        <w:rPr>
          <w:rFonts w:ascii="Times New Roman" w:eastAsia="Times New Roman" w:hAnsi="Times New Roman" w:cs="Times New Roman"/>
        </w:rPr>
      </w:pPr>
    </w:p>
    <w:p w14:paraId="23234A47" w14:textId="77777777" w:rsidR="00CD5BDE" w:rsidRDefault="00CD5BDE" w:rsidP="7FBAA7B2">
      <w:pPr>
        <w:ind w:left="1440"/>
        <w:rPr>
          <w:rFonts w:ascii="Times New Roman" w:eastAsia="Times New Roman" w:hAnsi="Times New Roman" w:cs="Times New Roman"/>
        </w:rPr>
      </w:pPr>
    </w:p>
    <w:p w14:paraId="07BED736" w14:textId="77777777" w:rsidR="000D4DDB" w:rsidRDefault="000D4DDB" w:rsidP="7FBAA7B2">
      <w:pPr>
        <w:ind w:left="1440"/>
        <w:rPr>
          <w:rFonts w:ascii="Times New Roman" w:eastAsia="Times New Roman" w:hAnsi="Times New Roman" w:cs="Times New Roman"/>
        </w:rPr>
      </w:pPr>
    </w:p>
    <w:p w14:paraId="477633D6" w14:textId="77777777" w:rsidR="00CD5BDE" w:rsidRDefault="00CD5BDE" w:rsidP="7FBAA7B2">
      <w:pPr>
        <w:ind w:left="1440"/>
        <w:rPr>
          <w:rFonts w:ascii="Times New Roman" w:eastAsia="Times New Roman" w:hAnsi="Times New Roman" w:cs="Times New Roman"/>
        </w:rPr>
      </w:pPr>
    </w:p>
    <w:p w14:paraId="384C90D0" w14:textId="77777777" w:rsidR="00CB1872" w:rsidRDefault="00CB1872" w:rsidP="7FBAA7B2">
      <w:pPr>
        <w:ind w:left="1440"/>
        <w:rPr>
          <w:rFonts w:ascii="Times New Roman" w:eastAsia="Times New Roman" w:hAnsi="Times New Roman" w:cs="Times New Roman"/>
        </w:rPr>
      </w:pPr>
    </w:p>
    <w:p w14:paraId="2EBAD147" w14:textId="77777777" w:rsidR="00CB1872" w:rsidRDefault="00CB1872" w:rsidP="7FBAA7B2">
      <w:pPr>
        <w:ind w:left="1440"/>
        <w:rPr>
          <w:rFonts w:ascii="Times New Roman" w:eastAsia="Times New Roman" w:hAnsi="Times New Roman" w:cs="Times New Roman"/>
        </w:rPr>
      </w:pPr>
    </w:p>
    <w:p w14:paraId="7B5918F8" w14:textId="77777777" w:rsidR="00CB1872" w:rsidRDefault="00CB1872" w:rsidP="7FBAA7B2">
      <w:pPr>
        <w:ind w:left="1440"/>
        <w:rPr>
          <w:rFonts w:ascii="Times New Roman" w:eastAsia="Times New Roman" w:hAnsi="Times New Roman" w:cs="Times New Roman"/>
        </w:rPr>
      </w:pPr>
    </w:p>
    <w:p w14:paraId="747EA345" w14:textId="77777777" w:rsidR="00CB1872" w:rsidRDefault="00CB1872" w:rsidP="7FBAA7B2">
      <w:pPr>
        <w:ind w:left="1440"/>
        <w:rPr>
          <w:rFonts w:ascii="Times New Roman" w:eastAsia="Times New Roman" w:hAnsi="Times New Roman" w:cs="Times New Roman"/>
        </w:rPr>
      </w:pPr>
    </w:p>
    <w:p w14:paraId="12D9C3A6" w14:textId="77777777" w:rsidR="00CD5BDE" w:rsidRDefault="00CD5BDE" w:rsidP="7FBAA7B2">
      <w:pPr>
        <w:ind w:left="1440"/>
        <w:rPr>
          <w:rFonts w:ascii="Times New Roman" w:eastAsia="Times New Roman" w:hAnsi="Times New Roman" w:cs="Times New Roman"/>
        </w:rPr>
      </w:pPr>
    </w:p>
    <w:p w14:paraId="19F35393" w14:textId="77777777" w:rsidR="00CD5BDE" w:rsidRDefault="00CD5BDE" w:rsidP="7FBAA7B2">
      <w:pPr>
        <w:ind w:left="1440"/>
        <w:rPr>
          <w:rFonts w:ascii="Times New Roman" w:eastAsia="Times New Roman" w:hAnsi="Times New Roman" w:cs="Times New Roman"/>
        </w:rPr>
      </w:pPr>
    </w:p>
    <w:p w14:paraId="0FC10628" w14:textId="77777777" w:rsidR="00CD5BDE" w:rsidRDefault="00CD5BDE" w:rsidP="7FBAA7B2">
      <w:pPr>
        <w:ind w:left="1440"/>
        <w:rPr>
          <w:rFonts w:ascii="Times New Roman" w:eastAsia="Times New Roman" w:hAnsi="Times New Roman" w:cs="Times New Roman"/>
        </w:rPr>
      </w:pPr>
    </w:p>
    <w:p w14:paraId="0FF20D67" w14:textId="77777777" w:rsidR="00CD5BDE" w:rsidRDefault="00CD5BDE" w:rsidP="7FBAA7B2">
      <w:pPr>
        <w:ind w:left="1440"/>
        <w:rPr>
          <w:rFonts w:ascii="Times New Roman" w:eastAsia="Times New Roman" w:hAnsi="Times New Roman" w:cs="Times New Roman"/>
        </w:rPr>
      </w:pPr>
    </w:p>
    <w:p w14:paraId="0FB393DD" w14:textId="77777777" w:rsidR="00CD5BDE" w:rsidRDefault="00CD5BDE" w:rsidP="7FBAA7B2">
      <w:pPr>
        <w:ind w:left="1440"/>
        <w:rPr>
          <w:rFonts w:ascii="Times New Roman" w:eastAsia="Times New Roman" w:hAnsi="Times New Roman" w:cs="Times New Roman"/>
        </w:rPr>
      </w:pPr>
    </w:p>
    <w:p w14:paraId="5CBC1E1D" w14:textId="77777777" w:rsidR="00CD5BDE" w:rsidRDefault="00CD5BDE" w:rsidP="7FBAA7B2">
      <w:pPr>
        <w:ind w:left="1440"/>
        <w:rPr>
          <w:rFonts w:ascii="Times New Roman" w:eastAsia="Times New Roman" w:hAnsi="Times New Roman" w:cs="Times New Roman"/>
        </w:rPr>
      </w:pPr>
    </w:p>
    <w:p w14:paraId="2ED17DF3" w14:textId="773C3B4E"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28340DD2"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Visualisation</w:t>
      </w:r>
    </w:p>
    <w:p w14:paraId="7DD3BE85" w14:textId="1E1D713B"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155B67D7" w14:textId="6A8DA1B9" w:rsidR="00A908F3" w:rsidRPr="00A908F3" w:rsidRDefault="00C97C63" w:rsidP="00A908F3">
      <w:pPr>
        <w:pStyle w:val="ListParagraph"/>
        <w:rPr>
          <w:rFonts w:ascii="Times New Roman" w:eastAsia="Times New Roman" w:hAnsi="Times New Roman" w:cs="Times New Roman"/>
        </w:rPr>
      </w:pPr>
      <w:r>
        <w:rPr>
          <w:noProof/>
        </w:rPr>
        <w:drawing>
          <wp:anchor distT="0" distB="0" distL="114300" distR="114300" simplePos="0" relativeHeight="251659264" behindDoc="1" locked="0" layoutInCell="1" allowOverlap="1" wp14:anchorId="59C7FDDE" wp14:editId="79A51A38">
            <wp:simplePos x="0" y="0"/>
            <wp:positionH relativeFrom="column">
              <wp:posOffset>2943225</wp:posOffset>
            </wp:positionH>
            <wp:positionV relativeFrom="paragraph">
              <wp:posOffset>96520</wp:posOffset>
            </wp:positionV>
            <wp:extent cx="3019425" cy="3019425"/>
            <wp:effectExtent l="0" t="0" r="9525" b="9525"/>
            <wp:wrapTight wrapText="bothSides">
              <wp:wrapPolygon edited="0">
                <wp:start x="0" y="0"/>
                <wp:lineTo x="0" y="21532"/>
                <wp:lineTo x="21532" y="21532"/>
                <wp:lineTo x="21532" y="0"/>
                <wp:lineTo x="0" y="0"/>
              </wp:wrapPolygon>
            </wp:wrapTight>
            <wp:docPr id="1445858824" name="Picture 2" descr="A graph with black dots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58824" name="Picture 2" descr="A graph with black dots and red line&#10;&#10;AI-generated content may be incorrect."/>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3019425" cy="301942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1" locked="0" layoutInCell="1" allowOverlap="1" wp14:anchorId="267868BB" wp14:editId="0198DE83">
            <wp:simplePos x="0" y="0"/>
            <wp:positionH relativeFrom="column">
              <wp:posOffset>-142875</wp:posOffset>
            </wp:positionH>
            <wp:positionV relativeFrom="paragraph">
              <wp:posOffset>95885</wp:posOffset>
            </wp:positionV>
            <wp:extent cx="3019425" cy="3019425"/>
            <wp:effectExtent l="0" t="0" r="9525" b="9525"/>
            <wp:wrapTight wrapText="bothSides">
              <wp:wrapPolygon edited="0">
                <wp:start x="0" y="0"/>
                <wp:lineTo x="0" y="21532"/>
                <wp:lineTo x="21532" y="21532"/>
                <wp:lineTo x="21532" y="0"/>
                <wp:lineTo x="0" y="0"/>
              </wp:wrapPolygon>
            </wp:wrapTight>
            <wp:docPr id="846510511" name="Picture 1" descr="A graph of thefts across the united states from 1976 to 201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510511" name="Picture 1" descr="A graph of thefts across the united states from 1976 to 2014&#10;&#10;AI-generated content may be incorrect."/>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3019425" cy="3019425"/>
                    </a:xfrm>
                    <a:prstGeom prst="rect">
                      <a:avLst/>
                    </a:prstGeom>
                  </pic:spPr>
                </pic:pic>
              </a:graphicData>
            </a:graphic>
          </wp:anchor>
        </w:drawing>
      </w:r>
      <w:r w:rsidR="00A908F3" w:rsidRPr="00A908F3">
        <w:rPr>
          <w:rFonts w:ascii="Times New Roman" w:eastAsia="Times New Roman" w:hAnsi="Times New Roman" w:cs="Times New Roman"/>
        </w:rPr>
        <w:t>To display the information for our research question, we used a histogram and a scatter plot. The histogram was used to show the distribution of data and help detected any common values. The scatter plot shows the relationship between the total thefts and the unemployment rate across the country with a trend line to highlight the relationship.</w:t>
      </w:r>
    </w:p>
    <w:p w14:paraId="7AA5CB45" w14:textId="4D76A3CA" w:rsidR="7FBAA7B2" w:rsidRDefault="7FBAA7B2" w:rsidP="7FBAA7B2">
      <w:pPr>
        <w:pStyle w:val="ListParagraph"/>
        <w:rPr>
          <w:rFonts w:ascii="Times New Roman" w:eastAsia="Times New Roman" w:hAnsi="Times New Roman" w:cs="Times New Roman"/>
          <w:i/>
          <w:iCs/>
        </w:rPr>
      </w:pPr>
    </w:p>
    <w:p w14:paraId="7323AA07" w14:textId="0052AEB8"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1EC1AF39" w:rsidR="00D07DF7" w:rsidRPr="00953949" w:rsidRDefault="00343B1E" w:rsidP="00953949">
      <w:pPr>
        <w:ind w:left="720"/>
        <w:rPr>
          <w:rFonts w:ascii="Times New Roman" w:eastAsia="Times New Roman" w:hAnsi="Times New Roman" w:cs="Times New Roman"/>
        </w:rPr>
      </w:pPr>
      <w:r w:rsidRPr="00343B1E">
        <w:rPr>
          <w:rFonts w:ascii="Times New Roman" w:eastAsia="Times New Roman" w:hAnsi="Times New Roman" w:cs="Times New Roman"/>
        </w:rPr>
        <w:t xml:space="preserve">The histogram shows that most states have around 3500 </w:t>
      </w:r>
      <w:r w:rsidR="004A3D49">
        <w:rPr>
          <w:rFonts w:ascii="Times New Roman" w:eastAsia="Times New Roman" w:hAnsi="Times New Roman" w:cs="Times New Roman"/>
        </w:rPr>
        <w:t>-</w:t>
      </w:r>
      <w:r w:rsidRPr="00343B1E">
        <w:rPr>
          <w:rFonts w:ascii="Times New Roman" w:eastAsia="Times New Roman" w:hAnsi="Times New Roman" w:cs="Times New Roman"/>
        </w:rPr>
        <w:t xml:space="preserve"> 4500 total thefts a year with very few having extreme cases. The scatter plot shows a slight upward trend suggesting there is a relationship between unemployment and </w:t>
      </w:r>
      <w:r w:rsidR="00CD77AF" w:rsidRPr="00343B1E">
        <w:rPr>
          <w:rFonts w:ascii="Times New Roman" w:eastAsia="Times New Roman" w:hAnsi="Times New Roman" w:cs="Times New Roman"/>
        </w:rPr>
        <w:t>thefts,</w:t>
      </w:r>
      <w:r w:rsidRPr="00343B1E">
        <w:rPr>
          <w:rFonts w:ascii="Times New Roman" w:eastAsia="Times New Roman" w:hAnsi="Times New Roman" w:cs="Times New Roman"/>
        </w:rPr>
        <w:t xml:space="preserve"> but the high spread of thefts shows that unemployment isn’t the only factor. </w:t>
      </w:r>
    </w:p>
    <w:p w14:paraId="175AF809" w14:textId="6019EBF9" w:rsidR="7FBAA7B2" w:rsidRDefault="7FBAA7B2" w:rsidP="7FBAA7B2">
      <w:pPr>
        <w:pStyle w:val="ListParagraph"/>
        <w:ind w:left="1440" w:hanging="720"/>
        <w:rPr>
          <w:rFonts w:ascii="Times New Roman" w:eastAsia="Times New Roman" w:hAnsi="Times New Roman" w:cs="Times New Roman"/>
        </w:rPr>
      </w:pPr>
    </w:p>
    <w:p w14:paraId="3182C7CB" w14:textId="6BCF88AE"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2FBF3A56" w14:textId="77777777" w:rsidR="005065EE" w:rsidRPr="005065EE" w:rsidRDefault="005065EE" w:rsidP="005065EE">
      <w:pPr>
        <w:pStyle w:val="ListParagraph"/>
        <w:rPr>
          <w:rFonts w:ascii="Times New Roman" w:eastAsia="Times New Roman" w:hAnsi="Times New Roman" w:cs="Times New Roman"/>
        </w:rPr>
      </w:pPr>
      <w:r w:rsidRPr="005065EE">
        <w:rPr>
          <w:rFonts w:ascii="Times New Roman" w:eastAsia="Times New Roman" w:hAnsi="Times New Roman" w:cs="Times New Roman"/>
        </w:rPr>
        <w:t xml:space="preserve">Each point in the scatter plot shows the relationship between the theft rate and the unemployment for that state each year. The line on the scatter plot shows the direction of the relationship for the dataset given. The histogram shows how often each total </w:t>
      </w:r>
      <w:r w:rsidRPr="004572F6">
        <w:rPr>
          <w:rFonts w:ascii="Times New Roman" w:eastAsia="Times New Roman" w:hAnsi="Times New Roman" w:cs="Times New Roman"/>
        </w:rPr>
        <w:t>thefts occur.</w:t>
      </w:r>
    </w:p>
    <w:p w14:paraId="74320456" w14:textId="61E88A07" w:rsidR="7FBAA7B2" w:rsidRPr="005065EE" w:rsidRDefault="7FBAA7B2" w:rsidP="005065EE">
      <w:pPr>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1D69EEF7"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3E552344" w:rsidR="5D5E0517" w:rsidRPr="004572F6" w:rsidRDefault="004572F6" w:rsidP="004572F6">
      <w:pPr>
        <w:pStyle w:val="ListParagraph"/>
        <w:numPr>
          <w:ilvl w:val="1"/>
          <w:numId w:val="32"/>
        </w:numPr>
        <w:ind w:left="1080"/>
        <w:rPr>
          <w:rFonts w:ascii="Times New Roman" w:eastAsia="Times New Roman" w:hAnsi="Times New Roman" w:cs="Times New Roman"/>
          <w:i/>
          <w:iCs/>
        </w:rPr>
      </w:pPr>
      <w:r w:rsidRPr="004572F6">
        <w:rPr>
          <w:rFonts w:ascii="Times New Roman" w:eastAsia="Times New Roman" w:hAnsi="Times New Roman" w:cs="Times New Roman"/>
        </w:rPr>
        <w:t xml:space="preserve">  </w:t>
      </w:r>
      <w:r w:rsidR="5D5E0517" w:rsidRPr="004572F6">
        <w:rPr>
          <w:rFonts w:ascii="Times New Roman" w:eastAsia="Times New Roman" w:hAnsi="Times New Roman" w:cs="Times New Roman"/>
        </w:rPr>
        <w:t>Statistical test used to test the hypotheses and output</w:t>
      </w:r>
      <w:r w:rsidR="69119939" w:rsidRPr="004572F6">
        <w:rPr>
          <w:rFonts w:ascii="Times New Roman" w:eastAsia="Times New Roman" w:hAnsi="Times New Roman" w:cs="Times New Roman"/>
        </w:rPr>
        <w:t xml:space="preserve"> (</w:t>
      </w:r>
      <w:r w:rsidR="69119939" w:rsidRPr="004572F6">
        <w:rPr>
          <w:rFonts w:ascii="Times New Roman" w:eastAsia="Times New Roman" w:hAnsi="Times New Roman" w:cs="Times New Roman"/>
          <w:b/>
          <w:bCs/>
        </w:rPr>
        <w:t>75 words)</w:t>
      </w:r>
      <w:r w:rsidR="69119939" w:rsidRPr="004572F6">
        <w:rPr>
          <w:rFonts w:ascii="Times New Roman" w:eastAsia="Times New Roman" w:hAnsi="Times New Roman" w:cs="Times New Roman"/>
        </w:rPr>
        <w:t xml:space="preserve"> </w:t>
      </w:r>
    </w:p>
    <w:p w14:paraId="6C3D96B0" w14:textId="77777777" w:rsidR="00E54CD0" w:rsidRDefault="00B424FC" w:rsidP="004572F6">
      <w:pPr>
        <w:pStyle w:val="ListParagraph"/>
        <w:ind w:left="810"/>
        <w:jc w:val="both"/>
        <w:rPr>
          <w:rFonts w:ascii="Times New Roman" w:eastAsia="Times New Roman" w:hAnsi="Times New Roman" w:cs="Times New Roman"/>
        </w:rPr>
      </w:pPr>
      <w:r w:rsidRPr="00B424FC">
        <w:rPr>
          <w:rFonts w:ascii="Times New Roman" w:eastAsia="Times New Roman" w:hAnsi="Times New Roman" w:cs="Times New Roman"/>
        </w:rPr>
        <w:t>A Pearson correlation test was applied to assess the linear relationship between unemployment rates and total thefts across U.S. states from 1976 to 2014. This test is appropriate because both variables are continuous and measured annually across a large dataset, making it suitable for identifying the strength and direction of their association.</w:t>
      </w:r>
    </w:p>
    <w:p w14:paraId="207DCFC9" w14:textId="77777777" w:rsidR="004572F6" w:rsidRDefault="00B424FC" w:rsidP="004572F6">
      <w:pPr>
        <w:pStyle w:val="ListParagraph"/>
        <w:ind w:left="1080"/>
        <w:jc w:val="both"/>
        <w:rPr>
          <w:rFonts w:ascii="Times New Roman" w:eastAsia="Times New Roman" w:hAnsi="Times New Roman" w:cs="Times New Roman"/>
        </w:rPr>
      </w:pPr>
      <w:r w:rsidRPr="00B424FC">
        <w:rPr>
          <w:rFonts w:ascii="Times New Roman" w:eastAsia="Times New Roman" w:hAnsi="Times New Roman" w:cs="Times New Roman"/>
        </w:rPr>
        <w:t xml:space="preserve"> The test produced a correlation coefficient of 0.1445 and a p-value of 9.42</w:t>
      </w:r>
      <w:r w:rsidR="00E54CD0">
        <w:rPr>
          <w:rFonts w:ascii="Times New Roman" w:eastAsia="Times New Roman" w:hAnsi="Times New Roman" w:cs="Times New Roman"/>
        </w:rPr>
        <w:t>5</w:t>
      </w:r>
      <w:r w:rsidRPr="00B424FC">
        <w:rPr>
          <w:rFonts w:ascii="Times New Roman" w:eastAsia="Times New Roman" w:hAnsi="Times New Roman" w:cs="Times New Roman"/>
        </w:rPr>
        <w:t xml:space="preserve"> × 10⁻¹</w:t>
      </w:r>
      <w:r w:rsidR="00E54CD0" w:rsidRPr="00B424FC">
        <w:rPr>
          <w:rFonts w:ascii="Times New Roman" w:eastAsia="Times New Roman" w:hAnsi="Times New Roman" w:cs="Times New Roman"/>
        </w:rPr>
        <w:t>¹,</w:t>
      </w:r>
      <w:r w:rsidR="00E54CD0">
        <w:rPr>
          <w:rFonts w:ascii="Times New Roman" w:eastAsia="Times New Roman" w:hAnsi="Times New Roman" w:cs="Times New Roman"/>
        </w:rPr>
        <w:t xml:space="preserve"> </w:t>
      </w:r>
      <w:r w:rsidRPr="00B424FC">
        <w:rPr>
          <w:rFonts w:ascii="Times New Roman" w:eastAsia="Times New Roman" w:hAnsi="Times New Roman" w:cs="Times New Roman"/>
        </w:rPr>
        <w:t xml:space="preserve">indicating a weak but statistically </w:t>
      </w:r>
      <w:r w:rsidR="00E54CD0">
        <w:rPr>
          <w:rFonts w:ascii="Times New Roman" w:eastAsia="Times New Roman" w:hAnsi="Times New Roman" w:cs="Times New Roman"/>
        </w:rPr>
        <w:t>remarkable</w:t>
      </w:r>
      <w:r w:rsidRPr="00B424FC">
        <w:rPr>
          <w:rFonts w:ascii="Times New Roman" w:eastAsia="Times New Roman" w:hAnsi="Times New Roman" w:cs="Times New Roman"/>
        </w:rPr>
        <w:t xml:space="preserve"> positive relationship.</w:t>
      </w:r>
    </w:p>
    <w:p w14:paraId="2ABF6773" w14:textId="77777777" w:rsidR="004572F6" w:rsidRDefault="004572F6" w:rsidP="004572F6">
      <w:pPr>
        <w:pStyle w:val="ListParagraph"/>
        <w:ind w:left="1080"/>
        <w:jc w:val="both"/>
        <w:rPr>
          <w:rFonts w:ascii="Times New Roman" w:eastAsia="Times New Roman" w:hAnsi="Times New Roman" w:cs="Times New Roman"/>
        </w:rPr>
      </w:pPr>
    </w:p>
    <w:p w14:paraId="1F38B0FC" w14:textId="31AD2388" w:rsidR="000F7A9B" w:rsidRDefault="004572F6" w:rsidP="004572F6">
      <w:pPr>
        <w:pStyle w:val="ListParagraph"/>
        <w:numPr>
          <w:ilvl w:val="1"/>
          <w:numId w:val="32"/>
        </w:numPr>
        <w:ind w:left="1260"/>
        <w:jc w:val="both"/>
        <w:rPr>
          <w:rFonts w:ascii="Times New Roman" w:eastAsia="Times New Roman" w:hAnsi="Times New Roman" w:cs="Times New Roman"/>
        </w:rPr>
      </w:pPr>
      <w:r>
        <w:rPr>
          <w:rFonts w:ascii="Times New Roman" w:eastAsia="Times New Roman" w:hAnsi="Times New Roman" w:cs="Times New Roman"/>
        </w:rPr>
        <w:lastRenderedPageBreak/>
        <w:t xml:space="preserve"> </w:t>
      </w:r>
      <w:r w:rsidR="6019D57F" w:rsidRPr="004572F6">
        <w:rPr>
          <w:rFonts w:ascii="Times New Roman" w:eastAsia="Times New Roman" w:hAnsi="Times New Roman" w:cs="Times New Roman"/>
        </w:rPr>
        <w:t>The null hypothesis is rejected /not rejected based on the p-value</w:t>
      </w:r>
      <w:r w:rsidR="01BE979F" w:rsidRPr="004572F6">
        <w:rPr>
          <w:rFonts w:ascii="Times New Roman" w:eastAsia="Times New Roman" w:hAnsi="Times New Roman" w:cs="Times New Roman"/>
        </w:rPr>
        <w:t xml:space="preserve"> (</w:t>
      </w:r>
      <w:r w:rsidR="00CA7E3A" w:rsidRPr="004572F6">
        <w:rPr>
          <w:rFonts w:ascii="Times New Roman" w:eastAsia="Times New Roman" w:hAnsi="Times New Roman" w:cs="Times New Roman"/>
          <w:b/>
          <w:bCs/>
        </w:rPr>
        <w:t>10</w:t>
      </w:r>
      <w:r w:rsidR="01BE979F" w:rsidRPr="004572F6">
        <w:rPr>
          <w:rFonts w:ascii="Times New Roman" w:eastAsia="Times New Roman" w:hAnsi="Times New Roman" w:cs="Times New Roman"/>
          <w:b/>
          <w:bCs/>
        </w:rPr>
        <w:t>0 words)</w:t>
      </w:r>
      <w:r w:rsidR="01BE979F" w:rsidRPr="004572F6">
        <w:rPr>
          <w:rFonts w:ascii="Times New Roman" w:eastAsia="Times New Roman" w:hAnsi="Times New Roman" w:cs="Times New Roman"/>
        </w:rPr>
        <w:t xml:space="preserve"> </w:t>
      </w:r>
    </w:p>
    <w:p w14:paraId="783E494B" w14:textId="600697C1" w:rsidR="004572F6" w:rsidRPr="004572F6" w:rsidRDefault="004572F6" w:rsidP="004572F6">
      <w:pPr>
        <w:pStyle w:val="ListParagraph"/>
        <w:ind w:left="1170"/>
        <w:jc w:val="both"/>
        <w:rPr>
          <w:rFonts w:ascii="Times New Roman" w:eastAsia="Times New Roman" w:hAnsi="Times New Roman" w:cs="Times New Roman"/>
        </w:rPr>
      </w:pPr>
      <w:r w:rsidRPr="004572F6">
        <w:rPr>
          <w:rFonts w:ascii="Times New Roman" w:eastAsia="Times New Roman" w:hAnsi="Times New Roman" w:cs="Times New Roman"/>
        </w:rPr>
        <w:t>The Pearson correlation results show a p-value of 9.42</w:t>
      </w:r>
      <w:r>
        <w:rPr>
          <w:rFonts w:ascii="Times New Roman" w:eastAsia="Times New Roman" w:hAnsi="Times New Roman" w:cs="Times New Roman"/>
        </w:rPr>
        <w:t>5</w:t>
      </w:r>
      <w:r w:rsidRPr="004572F6">
        <w:rPr>
          <w:rFonts w:ascii="Times New Roman" w:eastAsia="Times New Roman" w:hAnsi="Times New Roman" w:cs="Times New Roman"/>
        </w:rPr>
        <w:t xml:space="preserve"> × 10⁻¹¹ (0.0000000000942</w:t>
      </w:r>
      <w:r>
        <w:rPr>
          <w:rFonts w:ascii="Times New Roman" w:eastAsia="Times New Roman" w:hAnsi="Times New Roman" w:cs="Times New Roman"/>
        </w:rPr>
        <w:t>5</w:t>
      </w:r>
      <w:r w:rsidRPr="004572F6">
        <w:rPr>
          <w:rFonts w:ascii="Times New Roman" w:eastAsia="Times New Roman" w:hAnsi="Times New Roman" w:cs="Times New Roman"/>
        </w:rPr>
        <w:t>), which is far below the 0.05 significance threshold. Therefore, the null hypothesis stating that there is no linear relationship between unemployment and thefts is rejected. Although the correlation coefficient (r = 0.1445) indicates that the relationship is weak, the significance of the p-value suggests that the association is unlikely to be due to chance. This means that higher unemployment levels are statistically associated with higher theft counts, though unemployment alone does not strongly predict theft levels across the United States</w:t>
      </w:r>
      <w:r>
        <w:rPr>
          <w:rFonts w:ascii="Times New Roman" w:eastAsia="Times New Roman" w:hAnsi="Times New Roman" w:cs="Times New Roman"/>
        </w:rPr>
        <w:t>.</w:t>
      </w:r>
    </w:p>
    <w:p w14:paraId="703D2073" w14:textId="77777777" w:rsidR="004572F6" w:rsidRDefault="004572F6" w:rsidP="004572F6">
      <w:pPr>
        <w:pStyle w:val="ListParagraph"/>
        <w:ind w:left="1440"/>
        <w:rPr>
          <w:rFonts w:ascii="Times New Roman" w:eastAsia="Times New Roman" w:hAnsi="Times New Roman" w:cs="Times New Roman"/>
          <w:i/>
          <w:iCs/>
          <w:highlight w:val="yellow"/>
        </w:rPr>
      </w:pPr>
    </w:p>
    <w:p w14:paraId="57CAE15B" w14:textId="514B7B27"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5CC3035" w14:textId="3B307ED1" w:rsidR="004A7C63" w:rsidRPr="004A7C63" w:rsidRDefault="004A7C63" w:rsidP="004A7C63">
      <w:pPr>
        <w:pStyle w:val="ListParagraph"/>
        <w:numPr>
          <w:ilvl w:val="0"/>
          <w:numId w:val="32"/>
        </w:numPr>
        <w:rPr>
          <w:rFonts w:ascii="Times New Roman" w:eastAsia="Times New Roman" w:hAnsi="Times New Roman" w:cs="Times New Roman"/>
          <w:b/>
          <w:bCs/>
        </w:rPr>
      </w:pPr>
      <w:r w:rsidRPr="004A7C63">
        <w:rPr>
          <w:rFonts w:ascii="Times New Roman" w:eastAsia="Times New Roman" w:hAnsi="Times New Roman" w:cs="Times New Roman"/>
          <w:b/>
          <w:bCs/>
        </w:rPr>
        <w:t>Evaluation – group’s experience at 7COM1079</w:t>
      </w:r>
    </w:p>
    <w:p w14:paraId="7564A75C" w14:textId="77777777" w:rsidR="00057E10" w:rsidRDefault="00057E10" w:rsidP="00057E10">
      <w:pPr>
        <w:pStyle w:val="ListParagraph"/>
        <w:rPr>
          <w:rFonts w:ascii="Times New Roman" w:eastAsia="Times New Roman" w:hAnsi="Times New Roman" w:cs="Times New Roman"/>
        </w:rPr>
      </w:pPr>
    </w:p>
    <w:p w14:paraId="1E5BA97A" w14:textId="11B0C0DE" w:rsidR="006529BA" w:rsidRPr="00355358" w:rsidRDefault="00355358" w:rsidP="7FBAA7B2">
      <w:pPr>
        <w:pStyle w:val="ListParagraph"/>
        <w:numPr>
          <w:ilvl w:val="1"/>
          <w:numId w:val="32"/>
        </w:numPr>
        <w:ind w:hanging="720"/>
        <w:rPr>
          <w:rFonts w:ascii="Times New Roman" w:eastAsia="Times New Roman" w:hAnsi="Times New Roman" w:cs="Times New Roman"/>
          <w:b/>
          <w:bCs/>
        </w:rPr>
      </w:pPr>
      <w:r w:rsidRPr="00355358">
        <w:rPr>
          <w:rFonts w:ascii="Times New Roman" w:eastAsia="Times New Roman" w:hAnsi="Times New Roman" w:cs="Times New Roman"/>
          <w:b/>
          <w:bCs/>
        </w:rPr>
        <w:t>What went well</w:t>
      </w:r>
      <w:r w:rsidR="004A7C63">
        <w:rPr>
          <w:rFonts w:ascii="Times New Roman" w:eastAsia="Times New Roman" w:hAnsi="Times New Roman" w:cs="Times New Roman"/>
          <w:b/>
          <w:bCs/>
        </w:rPr>
        <w:t xml:space="preserve"> (75 words)</w:t>
      </w:r>
    </w:p>
    <w:p w14:paraId="26CFA167" w14:textId="61E2F0A2" w:rsidR="5D5E0517" w:rsidRDefault="00057E10" w:rsidP="00355358">
      <w:pPr>
        <w:pStyle w:val="ListParagraph"/>
        <w:ind w:left="1440"/>
        <w:jc w:val="both"/>
        <w:rPr>
          <w:rFonts w:ascii="Times New Roman" w:eastAsia="Times New Roman" w:hAnsi="Times New Roman" w:cs="Times New Roman"/>
        </w:rPr>
      </w:pPr>
      <w:r w:rsidRPr="00057E10">
        <w:rPr>
          <w:rFonts w:ascii="Times New Roman" w:eastAsia="Times New Roman" w:hAnsi="Times New Roman" w:cs="Times New Roman"/>
        </w:rPr>
        <w:t xml:space="preserve">During the project, the collaboration of our team was effective, and </w:t>
      </w:r>
      <w:r w:rsidR="002677E0">
        <w:rPr>
          <w:rFonts w:ascii="Times New Roman" w:eastAsia="Times New Roman" w:hAnsi="Times New Roman" w:cs="Times New Roman"/>
        </w:rPr>
        <w:t>we</w:t>
      </w:r>
      <w:r w:rsidRPr="00057E10">
        <w:rPr>
          <w:rFonts w:ascii="Times New Roman" w:eastAsia="Times New Roman" w:hAnsi="Times New Roman" w:cs="Times New Roman"/>
        </w:rPr>
        <w:t xml:space="preserve"> communicated without any misunderstanding and shared the work among </w:t>
      </w:r>
      <w:r w:rsidR="002677E0">
        <w:rPr>
          <w:rFonts w:ascii="Times New Roman" w:eastAsia="Times New Roman" w:hAnsi="Times New Roman" w:cs="Times New Roman"/>
        </w:rPr>
        <w:t xml:space="preserve">us. </w:t>
      </w:r>
      <w:r w:rsidRPr="00057E10">
        <w:rPr>
          <w:rFonts w:ascii="Times New Roman" w:eastAsia="Times New Roman" w:hAnsi="Times New Roman" w:cs="Times New Roman"/>
        </w:rPr>
        <w:t>Every</w:t>
      </w:r>
      <w:r w:rsidR="002677E0">
        <w:rPr>
          <w:rFonts w:ascii="Times New Roman" w:eastAsia="Times New Roman" w:hAnsi="Times New Roman" w:cs="Times New Roman"/>
        </w:rPr>
        <w:t xml:space="preserve"> </w:t>
      </w:r>
      <w:r w:rsidRPr="00057E10">
        <w:rPr>
          <w:rFonts w:ascii="Times New Roman" w:eastAsia="Times New Roman" w:hAnsi="Times New Roman" w:cs="Times New Roman"/>
        </w:rPr>
        <w:t>member of the team played a very important rol</w:t>
      </w:r>
      <w:r w:rsidR="004A7C63">
        <w:rPr>
          <w:rFonts w:ascii="Times New Roman" w:eastAsia="Times New Roman" w:hAnsi="Times New Roman" w:cs="Times New Roman"/>
        </w:rPr>
        <w:t>e</w:t>
      </w:r>
      <w:r w:rsidRPr="00057E10">
        <w:rPr>
          <w:rFonts w:ascii="Times New Roman" w:eastAsia="Times New Roman" w:hAnsi="Times New Roman" w:cs="Times New Roman"/>
        </w:rPr>
        <w:t xml:space="preserve">. The platforms shared among the team such as GitHub and online documentation made things very clear and easy to go on with the project. </w:t>
      </w:r>
      <w:r w:rsidR="002677E0">
        <w:rPr>
          <w:rFonts w:ascii="Times New Roman" w:eastAsia="Times New Roman" w:hAnsi="Times New Roman" w:cs="Times New Roman"/>
        </w:rPr>
        <w:t>W</w:t>
      </w:r>
      <w:r w:rsidRPr="00057E10">
        <w:rPr>
          <w:rFonts w:ascii="Times New Roman" w:eastAsia="Times New Roman" w:hAnsi="Times New Roman" w:cs="Times New Roman"/>
        </w:rPr>
        <w:t>e also quickly overcame challenges through regular meetings.</w:t>
      </w:r>
      <w:r w:rsidR="00355358">
        <w:rPr>
          <w:rFonts w:ascii="Times New Roman" w:eastAsia="Times New Roman" w:hAnsi="Times New Roman" w:cs="Times New Roman"/>
        </w:rPr>
        <w:t xml:space="preserve"> </w:t>
      </w:r>
      <w:r w:rsidRPr="00057E10">
        <w:rPr>
          <w:rFonts w:ascii="Times New Roman" w:eastAsia="Times New Roman" w:hAnsi="Times New Roman" w:cs="Times New Roman"/>
        </w:rPr>
        <w:t>In conclusion, the project's main advantages were its excellent structure, partnership, and continuous involvement.</w:t>
      </w:r>
    </w:p>
    <w:p w14:paraId="60A08271" w14:textId="77777777" w:rsidR="00057E10" w:rsidRDefault="00057E10" w:rsidP="00355358">
      <w:pPr>
        <w:pStyle w:val="ListParagraph"/>
        <w:ind w:left="1440"/>
        <w:jc w:val="both"/>
        <w:rPr>
          <w:rFonts w:ascii="Times New Roman" w:eastAsia="Times New Roman" w:hAnsi="Times New Roman" w:cs="Times New Roman"/>
        </w:rPr>
      </w:pPr>
    </w:p>
    <w:p w14:paraId="19105BC3" w14:textId="77777777" w:rsidR="00E959EA" w:rsidRDefault="006529BA" w:rsidP="00E959EA">
      <w:pPr>
        <w:pStyle w:val="ListParagraph"/>
        <w:numPr>
          <w:ilvl w:val="1"/>
          <w:numId w:val="32"/>
        </w:numPr>
        <w:ind w:hanging="720"/>
        <w:rPr>
          <w:rFonts w:ascii="Times New Roman" w:eastAsia="Times New Roman" w:hAnsi="Times New Roman" w:cs="Times New Roman"/>
          <w:b/>
          <w:bCs/>
        </w:rPr>
      </w:pPr>
      <w:r w:rsidRPr="006529BA">
        <w:rPr>
          <w:rFonts w:ascii="Times New Roman" w:eastAsia="Times New Roman" w:hAnsi="Times New Roman" w:cs="Times New Roman"/>
          <w:b/>
          <w:bCs/>
        </w:rPr>
        <w:t>Points for improvement</w:t>
      </w:r>
      <w:r w:rsidR="004A7C63">
        <w:rPr>
          <w:rFonts w:ascii="Times New Roman" w:eastAsia="Times New Roman" w:hAnsi="Times New Roman" w:cs="Times New Roman"/>
          <w:b/>
          <w:bCs/>
        </w:rPr>
        <w:t xml:space="preserve"> (75 words)</w:t>
      </w:r>
    </w:p>
    <w:p w14:paraId="4C56A39D" w14:textId="0251D977" w:rsidR="00057E10" w:rsidRDefault="00E959EA" w:rsidP="00E959EA">
      <w:pPr>
        <w:pStyle w:val="ListParagraph"/>
        <w:ind w:left="1440"/>
        <w:rPr>
          <w:rFonts w:ascii="Times New Roman" w:eastAsia="Times New Roman" w:hAnsi="Times New Roman" w:cs="Times New Roman"/>
        </w:rPr>
      </w:pPr>
      <w:r w:rsidRPr="00E959EA">
        <w:rPr>
          <w:rFonts w:ascii="Times New Roman" w:eastAsia="Times New Roman" w:hAnsi="Times New Roman" w:cs="Times New Roman"/>
        </w:rPr>
        <w:t>One aspect requiring further improvement is earlier alignment on analytical and data-processing methods. At times, different approaches led to duplicated work and delays. We could have developed the workflow more fully and reduced last-minute changes by setting clearer milestones and allocating tasks sooner. Improving documentation practices would benefit both individual projects and future collaboration by making analysis and code more comprehensible. Meeting preparation may also have affected the productivity and focus of discussions.</w:t>
      </w:r>
    </w:p>
    <w:p w14:paraId="58C116D5" w14:textId="77777777" w:rsidR="00E959EA" w:rsidRPr="00E959EA" w:rsidRDefault="00E959EA" w:rsidP="00E959EA">
      <w:pPr>
        <w:pStyle w:val="ListParagraph"/>
        <w:ind w:left="1440"/>
        <w:rPr>
          <w:rFonts w:ascii="Times New Roman" w:eastAsia="Times New Roman" w:hAnsi="Times New Roman" w:cs="Times New Roman"/>
          <w:b/>
          <w:bCs/>
        </w:rPr>
      </w:pPr>
    </w:p>
    <w:p w14:paraId="79EDAE5B" w14:textId="77777777" w:rsidR="00E959EA" w:rsidRDefault="006529BA" w:rsidP="00E959EA">
      <w:pPr>
        <w:pStyle w:val="ListParagraph"/>
        <w:numPr>
          <w:ilvl w:val="1"/>
          <w:numId w:val="32"/>
        </w:numPr>
        <w:ind w:hanging="720"/>
        <w:rPr>
          <w:rFonts w:ascii="Times New Roman" w:eastAsia="Times New Roman" w:hAnsi="Times New Roman" w:cs="Times New Roman"/>
          <w:b/>
          <w:bCs/>
        </w:rPr>
      </w:pPr>
      <w:r w:rsidRPr="006529BA">
        <w:rPr>
          <w:rFonts w:ascii="Times New Roman" w:eastAsia="Times New Roman" w:hAnsi="Times New Roman" w:cs="Times New Roman"/>
          <w:b/>
          <w:bCs/>
        </w:rPr>
        <w:t>Group’s time management</w:t>
      </w:r>
      <w:r w:rsidR="004A7C63">
        <w:rPr>
          <w:rFonts w:ascii="Times New Roman" w:eastAsia="Times New Roman" w:hAnsi="Times New Roman" w:cs="Times New Roman"/>
          <w:b/>
          <w:bCs/>
        </w:rPr>
        <w:t xml:space="preserve"> (50 words)</w:t>
      </w:r>
    </w:p>
    <w:p w14:paraId="32CA3F9B" w14:textId="623E7884" w:rsidR="006529BA" w:rsidRDefault="00E959EA" w:rsidP="00E959EA">
      <w:pPr>
        <w:pStyle w:val="ListParagraph"/>
        <w:ind w:left="1440"/>
        <w:rPr>
          <w:rFonts w:ascii="Times New Roman" w:eastAsia="Times New Roman" w:hAnsi="Times New Roman" w:cs="Times New Roman"/>
        </w:rPr>
      </w:pPr>
      <w:r w:rsidRPr="00E959EA">
        <w:rPr>
          <w:rFonts w:ascii="Times New Roman" w:eastAsia="Times New Roman" w:hAnsi="Times New Roman" w:cs="Times New Roman"/>
        </w:rPr>
        <w:t xml:space="preserve">The development of the project led to improved time management. There were delays in </w:t>
      </w:r>
      <w:r w:rsidR="001537C6">
        <w:rPr>
          <w:rFonts w:ascii="Times New Roman" w:eastAsia="Times New Roman" w:hAnsi="Times New Roman" w:cs="Times New Roman"/>
        </w:rPr>
        <w:t>early</w:t>
      </w:r>
      <w:r w:rsidRPr="00E959EA">
        <w:rPr>
          <w:rFonts w:ascii="Times New Roman" w:eastAsia="Times New Roman" w:hAnsi="Times New Roman" w:cs="Times New Roman"/>
        </w:rPr>
        <w:t xml:space="preserve"> phases due to uncertainties in planning, but the assignment of roles made the workflow more structured. If </w:t>
      </w:r>
      <w:r>
        <w:rPr>
          <w:rFonts w:ascii="Times New Roman" w:eastAsia="Times New Roman" w:hAnsi="Times New Roman" w:cs="Times New Roman"/>
        </w:rPr>
        <w:t>we</w:t>
      </w:r>
      <w:r w:rsidRPr="00E959EA">
        <w:rPr>
          <w:rFonts w:ascii="Times New Roman" w:eastAsia="Times New Roman" w:hAnsi="Times New Roman" w:cs="Times New Roman"/>
        </w:rPr>
        <w:t xml:space="preserve"> had undertaken thorough research early, the period around deadlines would have been less stressful, but continuous consultations allowed the team to remain focused.</w:t>
      </w:r>
    </w:p>
    <w:p w14:paraId="700C6572" w14:textId="77777777" w:rsidR="00E959EA" w:rsidRPr="00E959EA" w:rsidRDefault="00E959EA" w:rsidP="00E959EA">
      <w:pPr>
        <w:pStyle w:val="ListParagraph"/>
        <w:ind w:left="1440"/>
        <w:rPr>
          <w:rFonts w:ascii="Times New Roman" w:eastAsia="Times New Roman" w:hAnsi="Times New Roman" w:cs="Times New Roman"/>
          <w:b/>
          <w:bCs/>
        </w:rPr>
      </w:pPr>
    </w:p>
    <w:p w14:paraId="1433EAE0" w14:textId="3C2D5CB2" w:rsidR="006529BA" w:rsidRPr="006529BA" w:rsidRDefault="006529BA" w:rsidP="7FBAA7B2">
      <w:pPr>
        <w:pStyle w:val="ListParagraph"/>
        <w:numPr>
          <w:ilvl w:val="1"/>
          <w:numId w:val="32"/>
        </w:numPr>
        <w:ind w:hanging="720"/>
        <w:rPr>
          <w:rFonts w:ascii="Times New Roman" w:eastAsia="Times New Roman" w:hAnsi="Times New Roman" w:cs="Times New Roman"/>
          <w:b/>
          <w:bCs/>
        </w:rPr>
      </w:pPr>
      <w:r w:rsidRPr="006529BA">
        <w:rPr>
          <w:rFonts w:ascii="Times New Roman" w:eastAsia="Times New Roman" w:hAnsi="Times New Roman" w:cs="Times New Roman"/>
          <w:b/>
          <w:bCs/>
        </w:rPr>
        <w:t>Project’s overall judgement</w:t>
      </w:r>
      <w:r w:rsidR="004A7C63">
        <w:rPr>
          <w:rFonts w:ascii="Times New Roman" w:eastAsia="Times New Roman" w:hAnsi="Times New Roman" w:cs="Times New Roman"/>
          <w:b/>
          <w:bCs/>
        </w:rPr>
        <w:t xml:space="preserve"> (50 words)</w:t>
      </w:r>
    </w:p>
    <w:p w14:paraId="05B9C0A5" w14:textId="79AED390" w:rsidR="006529BA" w:rsidRPr="006529BA" w:rsidRDefault="006529BA" w:rsidP="00E959EA">
      <w:pPr>
        <w:ind w:left="1440"/>
        <w:rPr>
          <w:rFonts w:ascii="Times New Roman" w:eastAsia="Times New Roman" w:hAnsi="Times New Roman" w:cs="Times New Roman"/>
        </w:rPr>
      </w:pPr>
      <w:r w:rsidRPr="00F15D91">
        <w:rPr>
          <w:rFonts w:ascii="Times New Roman" w:eastAsia="Times New Roman" w:hAnsi="Times New Roman" w:cs="Times New Roman"/>
        </w:rPr>
        <w:t xml:space="preserve">In general, the project can be considered successful. </w:t>
      </w:r>
      <w:r w:rsidR="001537C6" w:rsidRPr="001537C6">
        <w:rPr>
          <w:rFonts w:ascii="Times New Roman" w:eastAsia="Times New Roman" w:hAnsi="Times New Roman" w:cs="Times New Roman"/>
        </w:rPr>
        <w:t>The inquiry revealed an interesting link between theft and unemployment rates across the U.S.</w:t>
      </w:r>
      <w:r w:rsidR="001537C6">
        <w:rPr>
          <w:rFonts w:ascii="Times New Roman" w:eastAsia="Times New Roman" w:hAnsi="Times New Roman" w:cs="Times New Roman"/>
        </w:rPr>
        <w:t xml:space="preserve"> </w:t>
      </w:r>
      <w:r w:rsidR="00E959EA" w:rsidRPr="00E959EA">
        <w:rPr>
          <w:rFonts w:ascii="Times New Roman" w:eastAsia="Times New Roman" w:hAnsi="Times New Roman" w:cs="Times New Roman"/>
        </w:rPr>
        <w:t>The group delivered a clear and consistent final product by demonstrating strong technical skills and effective teamwork.</w:t>
      </w:r>
      <w:r w:rsidRPr="00F15D91">
        <w:rPr>
          <w:rFonts w:ascii="Times New Roman" w:eastAsia="Times New Roman" w:hAnsi="Times New Roman" w:cs="Times New Roman"/>
        </w:rPr>
        <w:t xml:space="preserve"> </w:t>
      </w:r>
      <w:r w:rsidR="00E959EA" w:rsidRPr="00E959EA">
        <w:rPr>
          <w:rFonts w:ascii="Times New Roman" w:eastAsia="Times New Roman" w:hAnsi="Times New Roman" w:cs="Times New Roman"/>
        </w:rPr>
        <w:t>The project achieved its objectives and delivered valuable results despite a few minor challenges.</w:t>
      </w:r>
    </w:p>
    <w:p w14:paraId="6F82BDD6" w14:textId="77777777" w:rsidR="006529BA" w:rsidRPr="003B4A49" w:rsidRDefault="006529BA" w:rsidP="006529BA">
      <w:pPr>
        <w:pStyle w:val="ListParagraph"/>
        <w:ind w:left="1440"/>
        <w:rPr>
          <w:rFonts w:ascii="Times New Roman" w:eastAsia="Times New Roman" w:hAnsi="Times New Roman" w:cs="Times New Roman"/>
        </w:rPr>
      </w:pPr>
    </w:p>
    <w:p w14:paraId="250E7BA7" w14:textId="2A08EA94" w:rsidR="006529BA" w:rsidRPr="004A7C63" w:rsidRDefault="004A7C63" w:rsidP="004A7C63">
      <w:pPr>
        <w:pStyle w:val="ListParagraph"/>
        <w:numPr>
          <w:ilvl w:val="1"/>
          <w:numId w:val="32"/>
        </w:numPr>
        <w:ind w:hanging="720"/>
        <w:rPr>
          <w:rFonts w:ascii="Times New Roman" w:eastAsia="Times New Roman" w:hAnsi="Times New Roman" w:cs="Times New Roman"/>
          <w:b/>
          <w:bCs/>
        </w:rPr>
      </w:pPr>
      <w:r w:rsidRPr="004A7C63">
        <w:rPr>
          <w:rFonts w:ascii="Times New Roman" w:eastAsia="Times New Roman" w:hAnsi="Times New Roman" w:cs="Times New Roman"/>
          <w:i/>
          <w:iCs/>
        </w:rPr>
        <w:t>Note any changes to group since original allocation if applicable. Add new or amended GitHub Ids for new members</w:t>
      </w:r>
      <w:r w:rsidRPr="004A7C63">
        <w:rPr>
          <w:rFonts w:ascii="Times New Roman" w:eastAsia="Times New Roman" w:hAnsi="Times New Roman" w:cs="Times New Roman"/>
          <w:b/>
          <w:bCs/>
        </w:rPr>
        <w:t xml:space="preserve"> (75 words, write only if applies to your group arrangements)</w:t>
      </w:r>
    </w:p>
    <w:p w14:paraId="55F5B589" w14:textId="77777777" w:rsidR="006529BA" w:rsidRDefault="006529BA" w:rsidP="006529BA">
      <w:pPr>
        <w:pStyle w:val="ListParagraph"/>
        <w:ind w:left="1440"/>
        <w:rPr>
          <w:rFonts w:ascii="Times New Roman" w:eastAsia="Times New Roman" w:hAnsi="Times New Roman" w:cs="Times New Roman"/>
        </w:rPr>
      </w:pPr>
    </w:p>
    <w:p w14:paraId="20D949F6" w14:textId="18ECF813" w:rsidR="006529BA" w:rsidRDefault="006529BA" w:rsidP="006529BA">
      <w:pPr>
        <w:pStyle w:val="ListParagraph"/>
        <w:ind w:left="1440"/>
        <w:rPr>
          <w:rFonts w:ascii="Times New Roman" w:eastAsia="Times New Roman" w:hAnsi="Times New Roman" w:cs="Times New Roman"/>
        </w:rPr>
      </w:pPr>
      <w:r w:rsidRPr="006529BA">
        <w:rPr>
          <w:rFonts w:ascii="Times New Roman" w:eastAsia="Times New Roman" w:hAnsi="Times New Roman" w:cs="Times New Roman"/>
        </w:rPr>
        <w:lastRenderedPageBreak/>
        <w:t>No changes to group membership or GitHub IDs.</w:t>
      </w:r>
    </w:p>
    <w:p w14:paraId="5C69F2FF" w14:textId="77777777" w:rsidR="006529BA" w:rsidRPr="006529BA" w:rsidRDefault="006529BA" w:rsidP="006529BA">
      <w:pPr>
        <w:pStyle w:val="ListParagraph"/>
        <w:ind w:left="1440"/>
        <w:rPr>
          <w:rFonts w:ascii="Times New Roman" w:eastAsia="Times New Roman" w:hAnsi="Times New Roman" w:cs="Times New Roman"/>
        </w:rPr>
      </w:pPr>
    </w:p>
    <w:p w14:paraId="73600DCE" w14:textId="355550EE"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4EB1B384" w14:textId="66654D8A" w:rsidR="00467DA6" w:rsidRDefault="004C36B6" w:rsidP="004C36B6">
      <w:pPr>
        <w:ind w:left="1440"/>
        <w:rPr>
          <w:rFonts w:ascii="Times New Roman" w:eastAsia="Times New Roman" w:hAnsi="Times New Roman" w:cs="Times New Roman"/>
        </w:rPr>
      </w:pPr>
      <w:r w:rsidRPr="004C36B6">
        <w:rPr>
          <w:rFonts w:ascii="Times New Roman" w:eastAsia="Times New Roman" w:hAnsi="Times New Roman" w:cs="Times New Roman"/>
        </w:rPr>
        <w:t>The git</w:t>
      </w:r>
      <w:r>
        <w:rPr>
          <w:rFonts w:ascii="Times New Roman" w:eastAsia="Times New Roman" w:hAnsi="Times New Roman" w:cs="Times New Roman"/>
        </w:rPr>
        <w:t xml:space="preserve"> </w:t>
      </w:r>
      <w:r w:rsidRPr="004C36B6">
        <w:rPr>
          <w:rFonts w:ascii="Times New Roman" w:eastAsia="Times New Roman" w:hAnsi="Times New Roman" w:cs="Times New Roman"/>
        </w:rPr>
        <w:t>log</w:t>
      </w:r>
      <w:r>
        <w:rPr>
          <w:rFonts w:ascii="Times New Roman" w:eastAsia="Times New Roman" w:hAnsi="Times New Roman" w:cs="Times New Roman"/>
        </w:rPr>
        <w:t xml:space="preserve"> from appendix B shows the entire </w:t>
      </w:r>
      <w:r w:rsidR="00A70323">
        <w:rPr>
          <w:rFonts w:ascii="Times New Roman" w:eastAsia="Times New Roman" w:hAnsi="Times New Roman" w:cs="Times New Roman"/>
        </w:rPr>
        <w:t>collaborative process of this project.</w:t>
      </w:r>
      <w:r w:rsidR="007F2A00">
        <w:rPr>
          <w:rFonts w:ascii="Times New Roman" w:eastAsia="Times New Roman" w:hAnsi="Times New Roman" w:cs="Times New Roman"/>
        </w:rPr>
        <w:t xml:space="preserve"> </w:t>
      </w:r>
      <w:r w:rsidR="00335F8E">
        <w:rPr>
          <w:rFonts w:ascii="Times New Roman" w:eastAsia="Times New Roman" w:hAnsi="Times New Roman" w:cs="Times New Roman"/>
        </w:rPr>
        <w:t xml:space="preserve">Our team repeatedly refined </w:t>
      </w:r>
      <w:r w:rsidR="00D9399F">
        <w:rPr>
          <w:rFonts w:ascii="Times New Roman" w:eastAsia="Times New Roman" w:hAnsi="Times New Roman" w:cs="Times New Roman"/>
        </w:rPr>
        <w:t>every aspect of the project from the scripts to the document.</w:t>
      </w:r>
      <w:r w:rsidR="004370A3">
        <w:rPr>
          <w:rFonts w:ascii="Times New Roman" w:eastAsia="Times New Roman" w:hAnsi="Times New Roman" w:cs="Times New Roman"/>
        </w:rPr>
        <w:t xml:space="preserve"> It shows everyone doing there part </w:t>
      </w:r>
      <w:r w:rsidR="003010D4">
        <w:rPr>
          <w:rFonts w:ascii="Times New Roman" w:eastAsia="Times New Roman" w:hAnsi="Times New Roman" w:cs="Times New Roman"/>
        </w:rPr>
        <w:t>assigned to them in order to complete the project.</w:t>
      </w:r>
    </w:p>
    <w:p w14:paraId="7560E856" w14:textId="77777777" w:rsidR="008830EC" w:rsidRDefault="008830EC" w:rsidP="004C36B6">
      <w:pPr>
        <w:ind w:left="1440"/>
        <w:rPr>
          <w:rFonts w:ascii="Times New Roman" w:eastAsia="Times New Roman" w:hAnsi="Times New Roman" w:cs="Times New Roman"/>
        </w:rPr>
      </w:pPr>
    </w:p>
    <w:p w14:paraId="13FDAF8C" w14:textId="00D30414" w:rsidR="008830EC" w:rsidRDefault="008830EC" w:rsidP="004C36B6">
      <w:pPr>
        <w:ind w:left="1440"/>
        <w:rPr>
          <w:rFonts w:ascii="Times New Roman" w:eastAsia="Times New Roman" w:hAnsi="Times New Roman" w:cs="Times New Roman"/>
        </w:rPr>
      </w:pPr>
      <w:r>
        <w:rPr>
          <w:rFonts w:ascii="Times New Roman" w:eastAsia="Times New Roman" w:hAnsi="Times New Roman" w:cs="Times New Roman"/>
        </w:rPr>
        <w:t>Important commits:</w:t>
      </w:r>
    </w:p>
    <w:p w14:paraId="30F0ACEE" w14:textId="322D1832" w:rsidR="008830EC" w:rsidRDefault="00B23D5A" w:rsidP="008830EC">
      <w:pPr>
        <w:pStyle w:val="ListParagraph"/>
        <w:numPr>
          <w:ilvl w:val="3"/>
          <w:numId w:val="32"/>
        </w:numPr>
        <w:rPr>
          <w:rFonts w:ascii="Times New Roman" w:eastAsia="Times New Roman" w:hAnsi="Times New Roman" w:cs="Times New Roman"/>
        </w:rPr>
      </w:pPr>
      <w:r>
        <w:rPr>
          <w:rFonts w:ascii="Times New Roman" w:eastAsia="Times New Roman" w:hAnsi="Times New Roman" w:cs="Times New Roman"/>
        </w:rPr>
        <w:t>A</w:t>
      </w:r>
      <w:r w:rsidR="008A409D">
        <w:rPr>
          <w:rFonts w:ascii="Times New Roman" w:eastAsia="Times New Roman" w:hAnsi="Times New Roman" w:cs="Times New Roman"/>
        </w:rPr>
        <w:t>dd</w:t>
      </w:r>
      <w:r>
        <w:rPr>
          <w:rFonts w:ascii="Times New Roman" w:eastAsia="Times New Roman" w:hAnsi="Times New Roman" w:cs="Times New Roman"/>
        </w:rPr>
        <w:t xml:space="preserve"> more detail to plots – this commit is where the plots reached their complete state.</w:t>
      </w:r>
    </w:p>
    <w:p w14:paraId="0ED485B6" w14:textId="4306CB9C" w:rsidR="00B23D5A" w:rsidRDefault="00C226E8" w:rsidP="008830EC">
      <w:pPr>
        <w:pStyle w:val="ListParagraph"/>
        <w:numPr>
          <w:ilvl w:val="3"/>
          <w:numId w:val="32"/>
        </w:numPr>
        <w:rPr>
          <w:rFonts w:ascii="Times New Roman" w:eastAsia="Times New Roman" w:hAnsi="Times New Roman" w:cs="Times New Roman"/>
        </w:rPr>
      </w:pPr>
      <w:r>
        <w:rPr>
          <w:rFonts w:ascii="Times New Roman" w:eastAsia="Times New Roman" w:hAnsi="Times New Roman" w:cs="Times New Roman"/>
        </w:rPr>
        <w:t>Analysis</w:t>
      </w:r>
      <w:r w:rsidR="006E5280">
        <w:rPr>
          <w:rFonts w:ascii="Times New Roman" w:eastAsia="Times New Roman" w:hAnsi="Times New Roman" w:cs="Times New Roman"/>
        </w:rPr>
        <w:t xml:space="preserve"> part – this is where the </w:t>
      </w:r>
      <w:r>
        <w:rPr>
          <w:rFonts w:ascii="Times New Roman" w:eastAsia="Times New Roman" w:hAnsi="Times New Roman" w:cs="Times New Roman"/>
        </w:rPr>
        <w:t>analysis</w:t>
      </w:r>
      <w:r w:rsidR="006E5280">
        <w:rPr>
          <w:rFonts w:ascii="Times New Roman" w:eastAsia="Times New Roman" w:hAnsi="Times New Roman" w:cs="Times New Roman"/>
        </w:rPr>
        <w:t xml:space="preserve"> section was submitted to the final report.</w:t>
      </w:r>
    </w:p>
    <w:p w14:paraId="1E6F9AEB" w14:textId="127F851D" w:rsidR="006E5280" w:rsidRPr="008830EC" w:rsidRDefault="00C226E8" w:rsidP="008830EC">
      <w:pPr>
        <w:pStyle w:val="ListParagraph"/>
        <w:numPr>
          <w:ilvl w:val="3"/>
          <w:numId w:val="32"/>
        </w:numPr>
        <w:rPr>
          <w:rFonts w:ascii="Times New Roman" w:eastAsia="Times New Roman" w:hAnsi="Times New Roman" w:cs="Times New Roman"/>
        </w:rPr>
      </w:pPr>
      <w:r>
        <w:rPr>
          <w:rFonts w:ascii="Times New Roman" w:eastAsia="Times New Roman" w:hAnsi="Times New Roman" w:cs="Times New Roman"/>
        </w:rPr>
        <w:t>Background – this shows the completion of the background research.</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Pr="00492FCB"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38960E4A" w14:textId="21B1E4CF" w:rsidR="00492FCB" w:rsidRDefault="00492FCB" w:rsidP="00492FCB">
      <w:pPr>
        <w:pStyle w:val="ListParagraph"/>
        <w:ind w:left="1440"/>
        <w:rPr>
          <w:rFonts w:ascii="Times New Roman" w:eastAsia="Times New Roman" w:hAnsi="Times New Roman" w:cs="Times New Roman"/>
        </w:rPr>
      </w:pPr>
      <w:r w:rsidRPr="00492FCB">
        <w:rPr>
          <w:rFonts w:ascii="Times New Roman" w:eastAsia="Times New Roman" w:hAnsi="Times New Roman" w:cs="Times New Roman"/>
        </w:rPr>
        <w:t xml:space="preserve">This study examined how unemployment rates relate to total thefts in U.S. states from 1976 to 2014 using Pearson’s correlation. The analysis found a weak positive relationship (r = 0.1445) that was still statistically significant (p = 9.425 × 10⁻¹¹), meaning that higher unemployment is linked to small increases in theft. This low correlation value </w:t>
      </w:r>
      <w:r>
        <w:rPr>
          <w:rFonts w:ascii="Times New Roman" w:eastAsia="Times New Roman" w:hAnsi="Times New Roman" w:cs="Times New Roman"/>
        </w:rPr>
        <w:t>indicates</w:t>
      </w:r>
      <w:r w:rsidRPr="00492FCB">
        <w:rPr>
          <w:rFonts w:ascii="Times New Roman" w:eastAsia="Times New Roman" w:hAnsi="Times New Roman" w:cs="Times New Roman"/>
        </w:rPr>
        <w:t xml:space="preserve"> that unemployment accounts for only a small share of the differences in theft rates over time and across states.</w:t>
      </w:r>
    </w:p>
    <w:p w14:paraId="7A6DA786" w14:textId="77777777" w:rsidR="005460EE" w:rsidRDefault="005460EE" w:rsidP="00492FCB">
      <w:pPr>
        <w:pStyle w:val="ListParagraph"/>
        <w:ind w:left="1440"/>
        <w:rPr>
          <w:rFonts w:ascii="Times New Roman" w:eastAsia="Times New Roman" w:hAnsi="Times New Roman" w:cs="Times New Roman"/>
        </w:rPr>
      </w:pP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39E4F17" w14:textId="02F45AED" w:rsidR="00CB7B98" w:rsidRDefault="00CB7B98" w:rsidP="00CB7B98">
      <w:pPr>
        <w:pStyle w:val="ListParagraph"/>
        <w:ind w:left="1440"/>
        <w:rPr>
          <w:rFonts w:ascii="Times New Roman" w:eastAsia="Times New Roman" w:hAnsi="Times New Roman" w:cs="Times New Roman"/>
        </w:rPr>
      </w:pPr>
      <w:r w:rsidRPr="00CB7B98">
        <w:rPr>
          <w:rFonts w:ascii="Times New Roman" w:eastAsia="Times New Roman" w:hAnsi="Times New Roman" w:cs="Times New Roman"/>
        </w:rPr>
        <w:t xml:space="preserve">The results indicate that unemployment is statistically associated with theft across the United States, addressing the research question by confirming the presence of a relationship between the two variables. However, the weak correlation suggests that </w:t>
      </w:r>
      <w:r w:rsidR="0078392B">
        <w:rPr>
          <w:rFonts w:ascii="Times New Roman" w:eastAsia="Times New Roman" w:hAnsi="Times New Roman" w:cs="Times New Roman"/>
        </w:rPr>
        <w:t xml:space="preserve">the </w:t>
      </w:r>
      <w:r w:rsidRPr="00CB7B98">
        <w:rPr>
          <w:rFonts w:ascii="Times New Roman" w:eastAsia="Times New Roman" w:hAnsi="Times New Roman" w:cs="Times New Roman"/>
        </w:rPr>
        <w:t>unemployment</w:t>
      </w:r>
      <w:r w:rsidR="0078392B">
        <w:rPr>
          <w:rFonts w:ascii="Times New Roman" w:eastAsia="Times New Roman" w:hAnsi="Times New Roman" w:cs="Times New Roman"/>
        </w:rPr>
        <w:t xml:space="preserve"> rate</w:t>
      </w:r>
      <w:r w:rsidRPr="00CB7B98">
        <w:rPr>
          <w:rFonts w:ascii="Times New Roman" w:eastAsia="Times New Roman" w:hAnsi="Times New Roman" w:cs="Times New Roman"/>
        </w:rPr>
        <w:t xml:space="preserve"> has a limited effect on theft levels within the population. In a broader context, this implies that while economic conditions may influence criminal behaviour, theft </w:t>
      </w:r>
      <w:r w:rsidR="008D3F24">
        <w:rPr>
          <w:rFonts w:ascii="Times New Roman" w:eastAsia="Times New Roman" w:hAnsi="Times New Roman" w:cs="Times New Roman"/>
        </w:rPr>
        <w:t xml:space="preserve">is </w:t>
      </w:r>
      <w:r w:rsidRPr="00CB7B98">
        <w:rPr>
          <w:rFonts w:ascii="Times New Roman" w:eastAsia="Times New Roman" w:hAnsi="Times New Roman" w:cs="Times New Roman"/>
        </w:rPr>
        <w:t>shaped by multiple social and economic factors</w:t>
      </w:r>
      <w:r>
        <w:rPr>
          <w:rFonts w:ascii="Times New Roman" w:eastAsia="Times New Roman" w:hAnsi="Times New Roman" w:cs="Times New Roman"/>
        </w:rPr>
        <w:t>.</w:t>
      </w:r>
    </w:p>
    <w:p w14:paraId="0CCD5002" w14:textId="77777777" w:rsidR="005460EE" w:rsidRPr="00CB7B98" w:rsidRDefault="005460EE" w:rsidP="00CB7B98">
      <w:pPr>
        <w:pStyle w:val="ListParagraph"/>
        <w:ind w:left="1440"/>
        <w:rPr>
          <w:rFonts w:ascii="Times New Roman" w:eastAsia="Times New Roman" w:hAnsi="Times New Roman" w:cs="Times New Roman"/>
        </w:rPr>
      </w:pPr>
    </w:p>
    <w:p w14:paraId="2113606D" w14:textId="43B61116" w:rsidR="5D5E0517" w:rsidRPr="005460EE"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5EF4D53F" w14:textId="6C3D8CBB" w:rsidR="005460EE" w:rsidRDefault="005460EE" w:rsidP="005460EE">
      <w:pPr>
        <w:pStyle w:val="ListParagraph"/>
        <w:ind w:left="1440"/>
        <w:rPr>
          <w:rFonts w:ascii="Times New Roman" w:eastAsia="Times New Roman" w:hAnsi="Times New Roman" w:cs="Times New Roman"/>
        </w:rPr>
      </w:pPr>
      <w:r w:rsidRPr="005460EE">
        <w:rPr>
          <w:rFonts w:ascii="Times New Roman" w:eastAsia="Times New Roman" w:hAnsi="Times New Roman" w:cs="Times New Roman"/>
        </w:rPr>
        <w:t>This study has some limitations. Correlation shows a relationship but cannot explain whether one factor causes the other. Using state-level data may hide local differences. Future research could use regression methods and include factors such as income inequality, education, and policing to better understand theft patterns.</w:t>
      </w:r>
    </w:p>
    <w:p w14:paraId="3A35182D" w14:textId="77777777" w:rsidR="0031690C" w:rsidRDefault="0031690C" w:rsidP="005460EE">
      <w:pPr>
        <w:pStyle w:val="ListParagraph"/>
        <w:ind w:left="1440"/>
        <w:rPr>
          <w:rFonts w:ascii="Times New Roman" w:eastAsia="Times New Roman" w:hAnsi="Times New Roman" w:cs="Times New Roman"/>
        </w:rPr>
      </w:pPr>
    </w:p>
    <w:p w14:paraId="27C297C4" w14:textId="77777777" w:rsidR="0031690C" w:rsidRDefault="0031690C" w:rsidP="005460EE">
      <w:pPr>
        <w:pStyle w:val="ListParagraph"/>
        <w:ind w:left="1440"/>
        <w:rPr>
          <w:rFonts w:ascii="Times New Roman" w:eastAsia="Times New Roman" w:hAnsi="Times New Roman" w:cs="Times New Roman"/>
        </w:rPr>
      </w:pPr>
    </w:p>
    <w:p w14:paraId="474A053D" w14:textId="77777777" w:rsidR="0031690C" w:rsidRDefault="0031690C" w:rsidP="005460EE">
      <w:pPr>
        <w:pStyle w:val="ListParagraph"/>
        <w:ind w:left="1440"/>
        <w:rPr>
          <w:rFonts w:ascii="Times New Roman" w:eastAsia="Times New Roman" w:hAnsi="Times New Roman" w:cs="Times New Roman"/>
        </w:rPr>
      </w:pPr>
    </w:p>
    <w:p w14:paraId="0F3108D0" w14:textId="77777777" w:rsidR="0031690C" w:rsidRDefault="0031690C" w:rsidP="005460EE">
      <w:pPr>
        <w:pStyle w:val="ListParagraph"/>
        <w:ind w:left="1440"/>
        <w:rPr>
          <w:rFonts w:ascii="Times New Roman" w:eastAsia="Times New Roman" w:hAnsi="Times New Roman" w:cs="Times New Roman"/>
        </w:rPr>
      </w:pPr>
    </w:p>
    <w:p w14:paraId="17F7FFDB" w14:textId="77777777" w:rsidR="0031690C" w:rsidRDefault="0031690C" w:rsidP="005460EE">
      <w:pPr>
        <w:pStyle w:val="ListParagraph"/>
        <w:ind w:left="1440"/>
        <w:rPr>
          <w:rFonts w:ascii="Times New Roman" w:eastAsia="Times New Roman" w:hAnsi="Times New Roman" w:cs="Times New Roman"/>
        </w:rPr>
      </w:pPr>
    </w:p>
    <w:p w14:paraId="685ADB67" w14:textId="77777777" w:rsidR="0031690C" w:rsidRDefault="0031690C" w:rsidP="005460EE">
      <w:pPr>
        <w:pStyle w:val="ListParagraph"/>
        <w:ind w:left="1440"/>
        <w:rPr>
          <w:rFonts w:ascii="Times New Roman" w:eastAsia="Times New Roman" w:hAnsi="Times New Roman" w:cs="Times New Roman"/>
        </w:rPr>
      </w:pPr>
    </w:p>
    <w:p w14:paraId="3BD662FF" w14:textId="77777777" w:rsidR="00CB1872" w:rsidRDefault="00CB1872" w:rsidP="005460EE">
      <w:pPr>
        <w:pStyle w:val="ListParagraph"/>
        <w:ind w:left="1440"/>
        <w:rPr>
          <w:rFonts w:ascii="Times New Roman" w:eastAsia="Times New Roman" w:hAnsi="Times New Roman" w:cs="Times New Roman"/>
        </w:rPr>
      </w:pP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2EE7E6FD" w14:textId="77777777" w:rsidR="0005377C" w:rsidRDefault="00216B05" w:rsidP="0005377C">
      <w:pPr>
        <w:ind w:left="720"/>
        <w:rPr>
          <w:rFonts w:ascii="Times New Roman" w:hAnsi="Times New Roman" w:cs="Times New Roman"/>
        </w:rPr>
      </w:pPr>
      <w:r>
        <w:rPr>
          <w:rFonts w:ascii="Times New Roman" w:eastAsia="Times New Roman" w:hAnsi="Times New Roman" w:cs="Times New Roman"/>
        </w:rPr>
        <w:br/>
      </w:r>
      <w:r w:rsidR="0005377C" w:rsidRPr="0005377C">
        <w:rPr>
          <w:rFonts w:ascii="Times New Roman" w:hAnsi="Times New Roman" w:cs="Times New Roman"/>
        </w:rPr>
        <w:t xml:space="preserve">Edmark, K. (2005). Unemployment and Crime: Is There a Connection? </w:t>
      </w:r>
      <w:r w:rsidR="0005377C" w:rsidRPr="0005377C">
        <w:rPr>
          <w:rFonts w:ascii="Times New Roman" w:hAnsi="Times New Roman" w:cs="Times New Roman"/>
          <w:i/>
          <w:iCs/>
        </w:rPr>
        <w:t>Scandinavian Journal of Economics</w:t>
      </w:r>
      <w:r w:rsidR="0005377C" w:rsidRPr="0005377C">
        <w:rPr>
          <w:rFonts w:ascii="Times New Roman" w:hAnsi="Times New Roman" w:cs="Times New Roman"/>
        </w:rPr>
        <w:t>, 107(2), pp.353–373. doi:https://doi.org/10.1111/j.1467-9442.2005.00412.x.</w:t>
      </w:r>
    </w:p>
    <w:p w14:paraId="0566B1C9" w14:textId="77777777" w:rsidR="0005377C" w:rsidRDefault="0005377C" w:rsidP="0005377C">
      <w:pPr>
        <w:ind w:left="720"/>
        <w:rPr>
          <w:rFonts w:ascii="Times New Roman" w:hAnsi="Times New Roman" w:cs="Times New Roman"/>
        </w:rPr>
      </w:pPr>
    </w:p>
    <w:p w14:paraId="65062879" w14:textId="590FFBCA" w:rsidR="0005377C" w:rsidRPr="0005377C" w:rsidRDefault="0005377C" w:rsidP="0005377C">
      <w:pPr>
        <w:ind w:left="720"/>
        <w:rPr>
          <w:rFonts w:ascii="Times New Roman" w:hAnsi="Times New Roman" w:cs="Times New Roman"/>
        </w:rPr>
      </w:pPr>
      <w:r w:rsidRPr="0005377C">
        <w:rPr>
          <w:rFonts w:ascii="Times New Roman" w:hAnsi="Times New Roman" w:cs="Times New Roman"/>
        </w:rPr>
        <w:t xml:space="preserve">Britt, C.L. (1994). Crime and Unemployment Among Youths in the United States, 1958-1990. </w:t>
      </w:r>
      <w:r w:rsidRPr="0005377C">
        <w:rPr>
          <w:rFonts w:ascii="Times New Roman" w:hAnsi="Times New Roman" w:cs="Times New Roman"/>
          <w:i/>
          <w:iCs/>
        </w:rPr>
        <w:t>American Journal of Economics and Sociology</w:t>
      </w:r>
      <w:r w:rsidRPr="0005377C">
        <w:rPr>
          <w:rFonts w:ascii="Times New Roman" w:hAnsi="Times New Roman" w:cs="Times New Roman"/>
        </w:rPr>
        <w:t>, 53(1), pp.99–109. doi:https://doi.org/10.1111/j.1536-7150.1994.tb02680.x.</w:t>
      </w:r>
    </w:p>
    <w:p w14:paraId="6CDD9E9E" w14:textId="34046C06" w:rsidR="0005377C" w:rsidRDefault="0005377C" w:rsidP="0005377C"/>
    <w:p w14:paraId="6B1FA3CC" w14:textId="7541AF11" w:rsidR="0005377C" w:rsidRDefault="0005377C" w:rsidP="0005377C">
      <w:pPr>
        <w:ind w:left="720"/>
        <w:rPr>
          <w:rFonts w:ascii="Times New Roman" w:eastAsia="Times New Roman" w:hAnsi="Times New Roman" w:cs="Times New Roman"/>
        </w:rPr>
      </w:pPr>
      <w:r w:rsidRPr="0005377C">
        <w:rPr>
          <w:rFonts w:ascii="Times New Roman" w:eastAsia="Times New Roman" w:hAnsi="Times New Roman" w:cs="Times New Roman"/>
        </w:rPr>
        <w:t xml:space="preserve">Chiricos, T.G. (1987). Rates of Crime and Unemployment: An Analysis of Aggregate Research Evidence. </w:t>
      </w:r>
      <w:r w:rsidRPr="0005377C">
        <w:rPr>
          <w:rFonts w:ascii="Times New Roman" w:eastAsia="Times New Roman" w:hAnsi="Times New Roman" w:cs="Times New Roman"/>
          <w:i/>
          <w:iCs/>
        </w:rPr>
        <w:t>Social Problems</w:t>
      </w:r>
      <w:r w:rsidRPr="0005377C">
        <w:rPr>
          <w:rFonts w:ascii="Times New Roman" w:eastAsia="Times New Roman" w:hAnsi="Times New Roman" w:cs="Times New Roman"/>
        </w:rPr>
        <w:t>, 34(2), pp.187–212. doi:https://doi.org/10.2307/800715</w:t>
      </w:r>
      <w:r w:rsidR="008346D7">
        <w:rPr>
          <w:rFonts w:ascii="Times New Roman" w:eastAsia="Times New Roman" w:hAnsi="Times New Roman" w:cs="Times New Roman"/>
        </w:rPr>
        <w:t>.</w:t>
      </w:r>
    </w:p>
    <w:p w14:paraId="3B76E38D" w14:textId="077B739D" w:rsidR="0005377C" w:rsidRDefault="0005377C" w:rsidP="0005377C">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7C50698A" w:rsidR="50FCE911" w:rsidRDefault="00214A83" w:rsidP="185412CB">
      <w:pPr>
        <w:pStyle w:val="ListParagraph"/>
        <w:ind w:left="2250" w:hanging="810"/>
        <w:rPr>
          <w:rFonts w:ascii="Times New Roman" w:eastAsia="Times New Roman" w:hAnsi="Times New Roman" w:cs="Times New Roman"/>
        </w:rPr>
      </w:pPr>
      <w:r w:rsidRPr="00214A83">
        <w:rPr>
          <w:rFonts w:ascii="Times New Roman" w:eastAsia="Times New Roman" w:hAnsi="Times New Roman" w:cs="Times New Roman"/>
          <w:noProof/>
        </w:rPr>
        <w:drawing>
          <wp:anchor distT="0" distB="0" distL="114300" distR="114300" simplePos="0" relativeHeight="251660288" behindDoc="1" locked="0" layoutInCell="1" allowOverlap="1" wp14:anchorId="791CD4A2" wp14:editId="1EC9BC94">
            <wp:simplePos x="0" y="0"/>
            <wp:positionH relativeFrom="column">
              <wp:posOffset>866775</wp:posOffset>
            </wp:positionH>
            <wp:positionV relativeFrom="paragraph">
              <wp:posOffset>249555</wp:posOffset>
            </wp:positionV>
            <wp:extent cx="4257675" cy="3225800"/>
            <wp:effectExtent l="0" t="0" r="9525" b="0"/>
            <wp:wrapTopAndBottom/>
            <wp:docPr id="1366104774"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04774" name="Picture 1" descr="A computer screen shot of a program&#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4257675" cy="3225800"/>
                    </a:xfrm>
                    <a:prstGeom prst="rect">
                      <a:avLst/>
                    </a:prstGeom>
                  </pic:spPr>
                </pic:pic>
              </a:graphicData>
            </a:graphic>
            <wp14:sizeRelH relativeFrom="margin">
              <wp14:pctWidth>0</wp14:pctWidth>
            </wp14:sizeRelH>
            <wp14:sizeRelV relativeFrom="margin">
              <wp14:pctHeight>0</wp14:pctHeight>
            </wp14:sizeRelV>
          </wp:anchor>
        </w:drawing>
      </w:r>
      <w:r w:rsidR="50FCE911" w:rsidRPr="185412CB">
        <w:rPr>
          <w:rFonts w:ascii="Times New Roman" w:eastAsia="Times New Roman" w:hAnsi="Times New Roman" w:cs="Times New Roman"/>
        </w:rPr>
        <w:t xml:space="preserve">Analysis.R code with the appropriate statistics to test the hypotheses. </w:t>
      </w:r>
    </w:p>
    <w:p w14:paraId="55167165" w14:textId="7B97742A" w:rsidR="00214A83" w:rsidRDefault="00214A83" w:rsidP="185412CB">
      <w:pPr>
        <w:pStyle w:val="ListParagraph"/>
        <w:ind w:left="2250" w:hanging="810"/>
        <w:rPr>
          <w:rFonts w:ascii="Times New Roman" w:eastAsia="Times New Roman" w:hAnsi="Times New Roman" w:cs="Times New Roman"/>
        </w:rPr>
      </w:pPr>
    </w:p>
    <w:p w14:paraId="70CCFB16" w14:textId="77777777" w:rsidR="00CB1872" w:rsidRDefault="00CB1872" w:rsidP="185412CB">
      <w:pPr>
        <w:pStyle w:val="ListParagraph"/>
        <w:ind w:left="2250" w:hanging="810"/>
        <w:rPr>
          <w:rFonts w:ascii="Times New Roman" w:eastAsia="Times New Roman" w:hAnsi="Times New Roman" w:cs="Times New Roman"/>
        </w:rPr>
      </w:pPr>
    </w:p>
    <w:p w14:paraId="02241168" w14:textId="77777777" w:rsidR="00CB1872" w:rsidRDefault="00CB1872" w:rsidP="185412CB">
      <w:pPr>
        <w:pStyle w:val="ListParagraph"/>
        <w:ind w:left="2250" w:hanging="810"/>
        <w:rPr>
          <w:rFonts w:ascii="Times New Roman" w:eastAsia="Times New Roman" w:hAnsi="Times New Roman" w:cs="Times New Roman"/>
        </w:rPr>
      </w:pPr>
    </w:p>
    <w:p w14:paraId="25034B4C" w14:textId="77777777" w:rsidR="00CB1872" w:rsidRDefault="00CB1872" w:rsidP="185412CB">
      <w:pPr>
        <w:pStyle w:val="ListParagraph"/>
        <w:ind w:left="2250" w:hanging="810"/>
        <w:rPr>
          <w:rFonts w:ascii="Times New Roman" w:eastAsia="Times New Roman" w:hAnsi="Times New Roman" w:cs="Times New Roman"/>
        </w:rPr>
      </w:pPr>
    </w:p>
    <w:p w14:paraId="79B395B6" w14:textId="77777777" w:rsidR="00CB1872" w:rsidRDefault="00CB1872" w:rsidP="185412CB">
      <w:pPr>
        <w:pStyle w:val="ListParagraph"/>
        <w:ind w:left="2250" w:hanging="810"/>
        <w:rPr>
          <w:rFonts w:ascii="Times New Roman" w:eastAsia="Times New Roman" w:hAnsi="Times New Roman" w:cs="Times New Roman"/>
        </w:rPr>
      </w:pPr>
    </w:p>
    <w:p w14:paraId="4164836F" w14:textId="77777777" w:rsidR="00CB1872" w:rsidRDefault="00CB1872" w:rsidP="185412CB">
      <w:pPr>
        <w:pStyle w:val="ListParagraph"/>
        <w:ind w:left="2250" w:hanging="810"/>
        <w:rPr>
          <w:rFonts w:ascii="Times New Roman" w:eastAsia="Times New Roman" w:hAnsi="Times New Roman" w:cs="Times New Roman"/>
        </w:rPr>
      </w:pPr>
    </w:p>
    <w:p w14:paraId="1C7D1ED5" w14:textId="77777777" w:rsidR="00CB1872" w:rsidRDefault="00CB1872" w:rsidP="185412CB">
      <w:pPr>
        <w:pStyle w:val="ListParagraph"/>
        <w:ind w:left="2250" w:hanging="810"/>
        <w:rPr>
          <w:rFonts w:ascii="Times New Roman" w:eastAsia="Times New Roman" w:hAnsi="Times New Roman" w:cs="Times New Roman"/>
        </w:rPr>
      </w:pPr>
    </w:p>
    <w:p w14:paraId="3B22413F" w14:textId="77777777" w:rsidR="00CB1872" w:rsidRDefault="00CB1872" w:rsidP="185412CB">
      <w:pPr>
        <w:pStyle w:val="ListParagraph"/>
        <w:ind w:left="2250" w:hanging="810"/>
        <w:rPr>
          <w:rFonts w:ascii="Times New Roman" w:eastAsia="Times New Roman" w:hAnsi="Times New Roman" w:cs="Times New Roman"/>
        </w:rPr>
      </w:pPr>
    </w:p>
    <w:p w14:paraId="768D2E58" w14:textId="77777777" w:rsidR="00CB1872" w:rsidRDefault="00CB1872" w:rsidP="185412CB">
      <w:pPr>
        <w:pStyle w:val="ListParagraph"/>
        <w:ind w:left="2250" w:hanging="810"/>
        <w:rPr>
          <w:rFonts w:ascii="Times New Roman" w:eastAsia="Times New Roman" w:hAnsi="Times New Roman" w:cs="Times New Roman"/>
        </w:rPr>
      </w:pPr>
    </w:p>
    <w:p w14:paraId="78AE35EB" w14:textId="77777777" w:rsidR="00CB1872" w:rsidRDefault="00CB1872" w:rsidP="185412CB">
      <w:pPr>
        <w:pStyle w:val="ListParagraph"/>
        <w:ind w:left="2250" w:hanging="810"/>
        <w:rPr>
          <w:rFonts w:ascii="Times New Roman" w:eastAsia="Times New Roman" w:hAnsi="Times New Roman" w:cs="Times New Roman"/>
        </w:rPr>
      </w:pPr>
    </w:p>
    <w:p w14:paraId="0ACDE731" w14:textId="77777777" w:rsidR="00CB1872" w:rsidRDefault="00CB1872" w:rsidP="185412CB">
      <w:pPr>
        <w:pStyle w:val="ListParagraph"/>
        <w:ind w:left="2250" w:hanging="810"/>
        <w:rPr>
          <w:rFonts w:ascii="Times New Roman" w:eastAsia="Times New Roman" w:hAnsi="Times New Roman" w:cs="Times New Roman"/>
        </w:rPr>
      </w:pPr>
    </w:p>
    <w:p w14:paraId="4544DBCC" w14:textId="77777777" w:rsidR="00CB1872" w:rsidRDefault="00CB1872" w:rsidP="185412CB">
      <w:pPr>
        <w:pStyle w:val="ListParagraph"/>
        <w:ind w:left="2250" w:hanging="810"/>
        <w:rPr>
          <w:rFonts w:ascii="Times New Roman" w:eastAsia="Times New Roman" w:hAnsi="Times New Roman" w:cs="Times New Roman"/>
        </w:rPr>
      </w:pPr>
    </w:p>
    <w:p w14:paraId="457CF72D" w14:textId="77777777" w:rsidR="00CB1872" w:rsidRDefault="00CB1872" w:rsidP="185412CB">
      <w:pPr>
        <w:pStyle w:val="ListParagraph"/>
        <w:ind w:left="2250" w:hanging="810"/>
        <w:rPr>
          <w:rFonts w:ascii="Times New Roman" w:eastAsia="Times New Roman" w:hAnsi="Times New Roman" w:cs="Times New Roman"/>
        </w:rPr>
      </w:pPr>
    </w:p>
    <w:p w14:paraId="4E7EA5C6" w14:textId="091BF2C9"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lastRenderedPageBreak/>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6B0D1B4B" w:rsidR="7FBAA7B2" w:rsidRDefault="00155002" w:rsidP="7FBAA7B2">
      <w:pPr>
        <w:rPr>
          <w:rFonts w:ascii="Times New Roman" w:eastAsia="Times New Roman" w:hAnsi="Times New Roman" w:cs="Times New Roman"/>
        </w:rPr>
      </w:pPr>
      <w:r w:rsidRPr="00155002">
        <w:rPr>
          <w:rFonts w:ascii="Times New Roman" w:eastAsia="Times New Roman" w:hAnsi="Times New Roman" w:cs="Times New Roman"/>
        </w:rPr>
        <w:drawing>
          <wp:inline distT="0" distB="0" distL="0" distR="0" wp14:anchorId="70DD0A59" wp14:editId="4B8F9911">
            <wp:extent cx="4982735" cy="8663305"/>
            <wp:effectExtent l="0" t="0" r="8890" b="4445"/>
            <wp:docPr id="16304286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428683" name="Picture 1" descr="A screenshot of a computer&#10;&#10;AI-generated content may be incorrect."/>
                    <pic:cNvPicPr/>
                  </pic:nvPicPr>
                  <pic:blipFill>
                    <a:blip r:embed="rId11"/>
                    <a:stretch>
                      <a:fillRect/>
                    </a:stretch>
                  </pic:blipFill>
                  <pic:spPr>
                    <a:xfrm>
                      <a:off x="0" y="0"/>
                      <a:ext cx="4988709" cy="8673691"/>
                    </a:xfrm>
                    <a:prstGeom prst="rect">
                      <a:avLst/>
                    </a:prstGeom>
                  </pic:spPr>
                </pic:pic>
              </a:graphicData>
            </a:graphic>
          </wp:inline>
        </w:drawing>
      </w:r>
    </w:p>
    <w:p w14:paraId="7CABC937" w14:textId="5F55A780" w:rsidR="00155002" w:rsidRDefault="004F328C" w:rsidP="7FBAA7B2">
      <w:pPr>
        <w:rPr>
          <w:rFonts w:ascii="Times New Roman" w:eastAsia="Times New Roman" w:hAnsi="Times New Roman" w:cs="Times New Roman"/>
        </w:rPr>
      </w:pPr>
      <w:r w:rsidRPr="004F328C">
        <w:rPr>
          <w:rFonts w:ascii="Times New Roman" w:eastAsia="Times New Roman" w:hAnsi="Times New Roman" w:cs="Times New Roman"/>
        </w:rPr>
        <w:lastRenderedPageBreak/>
        <w:drawing>
          <wp:inline distT="0" distB="0" distL="0" distR="0" wp14:anchorId="7407D3C8" wp14:editId="52DCC521">
            <wp:extent cx="5731510" cy="2286000"/>
            <wp:effectExtent l="0" t="0" r="2540" b="0"/>
            <wp:docPr id="1405395689" name="Picture 1" descr="A black rectangular object with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395689" name="Picture 1" descr="A black rectangular object with white lines&#10;&#10;AI-generated content may be incorrect."/>
                    <pic:cNvPicPr/>
                  </pic:nvPicPr>
                  <pic:blipFill>
                    <a:blip r:embed="rId12"/>
                    <a:stretch>
                      <a:fillRect/>
                    </a:stretch>
                  </pic:blipFill>
                  <pic:spPr>
                    <a:xfrm>
                      <a:off x="0" y="0"/>
                      <a:ext cx="5731510" cy="2286000"/>
                    </a:xfrm>
                    <a:prstGeom prst="rect">
                      <a:avLst/>
                    </a:prstGeom>
                  </pic:spPr>
                </pic:pic>
              </a:graphicData>
            </a:graphic>
          </wp:inline>
        </w:drawing>
      </w:r>
    </w:p>
    <w:sectPr w:rsidR="00155002" w:rsidSect="000F7A9B">
      <w:footerReference w:type="even" r:id="rId13"/>
      <w:footerReference w:type="defaul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378272" w14:textId="77777777" w:rsidR="001E4921" w:rsidRDefault="001E4921" w:rsidP="000F7A9B">
      <w:r>
        <w:separator/>
      </w:r>
    </w:p>
  </w:endnote>
  <w:endnote w:type="continuationSeparator" w:id="0">
    <w:p w14:paraId="00832BCF" w14:textId="77777777" w:rsidR="001E4921" w:rsidRDefault="001E4921" w:rsidP="000F7A9B">
      <w:r>
        <w:continuationSeparator/>
      </w:r>
    </w:p>
  </w:endnote>
  <w:endnote w:type="continuationNotice" w:id="1">
    <w:p w14:paraId="4C2DE156" w14:textId="77777777" w:rsidR="001E4921" w:rsidRDefault="001E492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2DF4A" w14:textId="77777777" w:rsidR="001E4921" w:rsidRDefault="001E4921" w:rsidP="000F7A9B">
      <w:r>
        <w:separator/>
      </w:r>
    </w:p>
  </w:footnote>
  <w:footnote w:type="continuationSeparator" w:id="0">
    <w:p w14:paraId="6C159087" w14:textId="77777777" w:rsidR="001E4921" w:rsidRDefault="001E4921" w:rsidP="000F7A9B">
      <w:r>
        <w:continuationSeparator/>
      </w:r>
    </w:p>
  </w:footnote>
  <w:footnote w:type="continuationNotice" w:id="1">
    <w:p w14:paraId="19FB4629" w14:textId="77777777" w:rsidR="001E4921" w:rsidRDefault="001E4921"/>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1211" w:hanging="360"/>
      </w:pPr>
    </w:lvl>
    <w:lvl w:ilvl="1" w:tplc="5650C678">
      <w:start w:val="1"/>
      <w:numFmt w:val="lowerLetter"/>
      <w:lvlText w:val="%2."/>
      <w:lvlJc w:val="left"/>
      <w:pPr>
        <w:ind w:left="1931" w:hanging="360"/>
      </w:pPr>
    </w:lvl>
    <w:lvl w:ilvl="2" w:tplc="627CB8F4">
      <w:start w:val="1"/>
      <w:numFmt w:val="lowerRoman"/>
      <w:lvlText w:val="%3."/>
      <w:lvlJc w:val="right"/>
      <w:pPr>
        <w:ind w:left="2651" w:hanging="180"/>
      </w:pPr>
    </w:lvl>
    <w:lvl w:ilvl="3" w:tplc="0D7EE3A4">
      <w:start w:val="1"/>
      <w:numFmt w:val="decimal"/>
      <w:lvlText w:val="%4."/>
      <w:lvlJc w:val="left"/>
      <w:pPr>
        <w:ind w:left="3371" w:hanging="360"/>
      </w:pPr>
    </w:lvl>
    <w:lvl w:ilvl="4" w:tplc="B24C843E">
      <w:start w:val="1"/>
      <w:numFmt w:val="lowerLetter"/>
      <w:lvlText w:val="%5."/>
      <w:lvlJc w:val="left"/>
      <w:pPr>
        <w:ind w:left="4091" w:hanging="360"/>
      </w:pPr>
    </w:lvl>
    <w:lvl w:ilvl="5" w:tplc="AF0CD4EC">
      <w:start w:val="1"/>
      <w:numFmt w:val="lowerRoman"/>
      <w:lvlText w:val="%6."/>
      <w:lvlJc w:val="right"/>
      <w:pPr>
        <w:ind w:left="4811" w:hanging="180"/>
      </w:pPr>
    </w:lvl>
    <w:lvl w:ilvl="6" w:tplc="E9B4486C">
      <w:start w:val="1"/>
      <w:numFmt w:val="decimal"/>
      <w:lvlText w:val="%7."/>
      <w:lvlJc w:val="left"/>
      <w:pPr>
        <w:ind w:left="5531" w:hanging="360"/>
      </w:pPr>
    </w:lvl>
    <w:lvl w:ilvl="7" w:tplc="D44AD51E">
      <w:start w:val="1"/>
      <w:numFmt w:val="lowerLetter"/>
      <w:lvlText w:val="%8."/>
      <w:lvlJc w:val="left"/>
      <w:pPr>
        <w:ind w:left="6251" w:hanging="360"/>
      </w:pPr>
    </w:lvl>
    <w:lvl w:ilvl="8" w:tplc="8178734E">
      <w:start w:val="1"/>
      <w:numFmt w:val="lowerRoman"/>
      <w:lvlText w:val="%9."/>
      <w:lvlJc w:val="right"/>
      <w:pPr>
        <w:ind w:left="6971"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22465AFC"/>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 w:numId="34" w16cid:durableId="1914273510">
    <w:abstractNumId w:val="31"/>
  </w:num>
  <w:num w:numId="35" w16cid:durableId="851190929">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0558"/>
    <w:rsid w:val="000050CF"/>
    <w:rsid w:val="00020D50"/>
    <w:rsid w:val="00023E52"/>
    <w:rsid w:val="0005377C"/>
    <w:rsid w:val="00057E10"/>
    <w:rsid w:val="00075040"/>
    <w:rsid w:val="00083068"/>
    <w:rsid w:val="000928DC"/>
    <w:rsid w:val="000A5A28"/>
    <w:rsid w:val="000D2FF9"/>
    <w:rsid w:val="000D4DDB"/>
    <w:rsid w:val="000E59A5"/>
    <w:rsid w:val="000F7A9B"/>
    <w:rsid w:val="00106F12"/>
    <w:rsid w:val="00125225"/>
    <w:rsid w:val="00132622"/>
    <w:rsid w:val="00150A13"/>
    <w:rsid w:val="001537C6"/>
    <w:rsid w:val="00155002"/>
    <w:rsid w:val="00161399"/>
    <w:rsid w:val="00164848"/>
    <w:rsid w:val="00166266"/>
    <w:rsid w:val="00186000"/>
    <w:rsid w:val="001971F1"/>
    <w:rsid w:val="001B1C8C"/>
    <w:rsid w:val="001C6023"/>
    <w:rsid w:val="001E4921"/>
    <w:rsid w:val="0021180A"/>
    <w:rsid w:val="00214A83"/>
    <w:rsid w:val="00216B05"/>
    <w:rsid w:val="00230C42"/>
    <w:rsid w:val="002677E0"/>
    <w:rsid w:val="002A3C39"/>
    <w:rsid w:val="002B1352"/>
    <w:rsid w:val="002E653C"/>
    <w:rsid w:val="003010D4"/>
    <w:rsid w:val="00305E5C"/>
    <w:rsid w:val="003147CA"/>
    <w:rsid w:val="0031690C"/>
    <w:rsid w:val="00331CB4"/>
    <w:rsid w:val="00334C1B"/>
    <w:rsid w:val="00335F8E"/>
    <w:rsid w:val="00343B1E"/>
    <w:rsid w:val="00350474"/>
    <w:rsid w:val="00355358"/>
    <w:rsid w:val="00364343"/>
    <w:rsid w:val="00372E81"/>
    <w:rsid w:val="00373B2A"/>
    <w:rsid w:val="00375F7E"/>
    <w:rsid w:val="0038462A"/>
    <w:rsid w:val="00385936"/>
    <w:rsid w:val="003966FF"/>
    <w:rsid w:val="003B4A49"/>
    <w:rsid w:val="003B537D"/>
    <w:rsid w:val="004052A5"/>
    <w:rsid w:val="004116FF"/>
    <w:rsid w:val="00420379"/>
    <w:rsid w:val="004210BC"/>
    <w:rsid w:val="004370A3"/>
    <w:rsid w:val="00442D7F"/>
    <w:rsid w:val="00455B38"/>
    <w:rsid w:val="004572F6"/>
    <w:rsid w:val="00467DA6"/>
    <w:rsid w:val="0047462E"/>
    <w:rsid w:val="00492FCB"/>
    <w:rsid w:val="004942F0"/>
    <w:rsid w:val="00496D7F"/>
    <w:rsid w:val="004A3D49"/>
    <w:rsid w:val="004A7C63"/>
    <w:rsid w:val="004B0234"/>
    <w:rsid w:val="004C36B6"/>
    <w:rsid w:val="004D73C9"/>
    <w:rsid w:val="004E74FD"/>
    <w:rsid w:val="004F328C"/>
    <w:rsid w:val="005065EE"/>
    <w:rsid w:val="00544349"/>
    <w:rsid w:val="005460EE"/>
    <w:rsid w:val="0056330E"/>
    <w:rsid w:val="00563ABA"/>
    <w:rsid w:val="005C0287"/>
    <w:rsid w:val="005C56CD"/>
    <w:rsid w:val="005E431C"/>
    <w:rsid w:val="005E65FE"/>
    <w:rsid w:val="005E6DCD"/>
    <w:rsid w:val="0060489D"/>
    <w:rsid w:val="00637EB8"/>
    <w:rsid w:val="006529BA"/>
    <w:rsid w:val="00683C53"/>
    <w:rsid w:val="006911B0"/>
    <w:rsid w:val="00695C53"/>
    <w:rsid w:val="006B3869"/>
    <w:rsid w:val="006E14BD"/>
    <w:rsid w:val="006E5280"/>
    <w:rsid w:val="00702B37"/>
    <w:rsid w:val="0077051E"/>
    <w:rsid w:val="007749BF"/>
    <w:rsid w:val="0078392B"/>
    <w:rsid w:val="007919F5"/>
    <w:rsid w:val="007A1A1D"/>
    <w:rsid w:val="007E51A8"/>
    <w:rsid w:val="007E5960"/>
    <w:rsid w:val="007F2A00"/>
    <w:rsid w:val="008045F2"/>
    <w:rsid w:val="008346D7"/>
    <w:rsid w:val="0084182B"/>
    <w:rsid w:val="0084254D"/>
    <w:rsid w:val="00845A59"/>
    <w:rsid w:val="00846C6A"/>
    <w:rsid w:val="00874BE2"/>
    <w:rsid w:val="00882D92"/>
    <w:rsid w:val="008830EC"/>
    <w:rsid w:val="008938DA"/>
    <w:rsid w:val="00893DDB"/>
    <w:rsid w:val="008A409D"/>
    <w:rsid w:val="008B6212"/>
    <w:rsid w:val="008C1BCD"/>
    <w:rsid w:val="008D3F24"/>
    <w:rsid w:val="008E2DF2"/>
    <w:rsid w:val="00916B8B"/>
    <w:rsid w:val="009279F0"/>
    <w:rsid w:val="00951F18"/>
    <w:rsid w:val="00953949"/>
    <w:rsid w:val="00953C8E"/>
    <w:rsid w:val="00954D1E"/>
    <w:rsid w:val="009614ED"/>
    <w:rsid w:val="009A4C41"/>
    <w:rsid w:val="009B3206"/>
    <w:rsid w:val="009C2821"/>
    <w:rsid w:val="009E4512"/>
    <w:rsid w:val="009F760B"/>
    <w:rsid w:val="00A057EC"/>
    <w:rsid w:val="00A0635F"/>
    <w:rsid w:val="00A315D2"/>
    <w:rsid w:val="00A375F8"/>
    <w:rsid w:val="00A508EB"/>
    <w:rsid w:val="00A70323"/>
    <w:rsid w:val="00A766EC"/>
    <w:rsid w:val="00A908F3"/>
    <w:rsid w:val="00AB562A"/>
    <w:rsid w:val="00B23D5A"/>
    <w:rsid w:val="00B3092F"/>
    <w:rsid w:val="00B34F0E"/>
    <w:rsid w:val="00B4055F"/>
    <w:rsid w:val="00B424FC"/>
    <w:rsid w:val="00B70B58"/>
    <w:rsid w:val="00B97D7C"/>
    <w:rsid w:val="00BC4CBB"/>
    <w:rsid w:val="00BC4DE6"/>
    <w:rsid w:val="00BE62BA"/>
    <w:rsid w:val="00BF4C64"/>
    <w:rsid w:val="00C14511"/>
    <w:rsid w:val="00C226E8"/>
    <w:rsid w:val="00C3563B"/>
    <w:rsid w:val="00C46A88"/>
    <w:rsid w:val="00C825A1"/>
    <w:rsid w:val="00C82A11"/>
    <w:rsid w:val="00C97C63"/>
    <w:rsid w:val="00CA7E3A"/>
    <w:rsid w:val="00CB1872"/>
    <w:rsid w:val="00CB7B98"/>
    <w:rsid w:val="00CC31EF"/>
    <w:rsid w:val="00CD1098"/>
    <w:rsid w:val="00CD56D6"/>
    <w:rsid w:val="00CD5BDE"/>
    <w:rsid w:val="00CD679F"/>
    <w:rsid w:val="00CD77AF"/>
    <w:rsid w:val="00CE4843"/>
    <w:rsid w:val="00CF2D90"/>
    <w:rsid w:val="00CF3547"/>
    <w:rsid w:val="00CF7397"/>
    <w:rsid w:val="00D04C78"/>
    <w:rsid w:val="00D07DF7"/>
    <w:rsid w:val="00D10385"/>
    <w:rsid w:val="00D1298F"/>
    <w:rsid w:val="00D22BCF"/>
    <w:rsid w:val="00D40433"/>
    <w:rsid w:val="00D41136"/>
    <w:rsid w:val="00D51143"/>
    <w:rsid w:val="00D610AD"/>
    <w:rsid w:val="00D67267"/>
    <w:rsid w:val="00D736D3"/>
    <w:rsid w:val="00D857AE"/>
    <w:rsid w:val="00D911ED"/>
    <w:rsid w:val="00D9399F"/>
    <w:rsid w:val="00D940DC"/>
    <w:rsid w:val="00DA04D4"/>
    <w:rsid w:val="00DA7833"/>
    <w:rsid w:val="00DB35C1"/>
    <w:rsid w:val="00DD58DE"/>
    <w:rsid w:val="00DE1D8A"/>
    <w:rsid w:val="00DF4B67"/>
    <w:rsid w:val="00DF4FF0"/>
    <w:rsid w:val="00DF7999"/>
    <w:rsid w:val="00E04064"/>
    <w:rsid w:val="00E04520"/>
    <w:rsid w:val="00E313EA"/>
    <w:rsid w:val="00E54CD0"/>
    <w:rsid w:val="00E701F5"/>
    <w:rsid w:val="00E7239C"/>
    <w:rsid w:val="00E82355"/>
    <w:rsid w:val="00E84641"/>
    <w:rsid w:val="00E84B72"/>
    <w:rsid w:val="00E959EA"/>
    <w:rsid w:val="00EB4177"/>
    <w:rsid w:val="00ED30FE"/>
    <w:rsid w:val="00EE47A2"/>
    <w:rsid w:val="00F0288F"/>
    <w:rsid w:val="00F06F16"/>
    <w:rsid w:val="00F15D91"/>
    <w:rsid w:val="00F259CC"/>
    <w:rsid w:val="00F270E1"/>
    <w:rsid w:val="00F3547D"/>
    <w:rsid w:val="00F66B0C"/>
    <w:rsid w:val="00F96DB0"/>
    <w:rsid w:val="00FA16DF"/>
    <w:rsid w:val="00FB2511"/>
    <w:rsid w:val="00FC0399"/>
    <w:rsid w:val="00FD6AAD"/>
    <w:rsid w:val="00FE02CE"/>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Emphasis">
    <w:name w:val="Emphasis"/>
    <w:basedOn w:val="DefaultParagraphFont"/>
    <w:uiPriority w:val="20"/>
    <w:qFormat/>
    <w:rsid w:val="00216B05"/>
    <w:rPr>
      <w:i/>
      <w:iCs/>
    </w:rPr>
  </w:style>
  <w:style w:type="character" w:styleId="FollowedHyperlink">
    <w:name w:val="FollowedHyperlink"/>
    <w:basedOn w:val="DefaultParagraphFont"/>
    <w:uiPriority w:val="99"/>
    <w:semiHidden/>
    <w:unhideWhenUsed/>
    <w:rsid w:val="00FE02CE"/>
    <w:rPr>
      <w:color w:val="96607D" w:themeColor="followedHyperlink"/>
      <w:u w:val="single"/>
    </w:rPr>
  </w:style>
  <w:style w:type="paragraph" w:styleId="NormalWeb">
    <w:name w:val="Normal (Web)"/>
    <w:basedOn w:val="Normal"/>
    <w:uiPriority w:val="99"/>
    <w:semiHidden/>
    <w:unhideWhenUsed/>
    <w:rsid w:val="0005377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microsoft.com/office/2020/10/relationships/intelligence" Target="intelligence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9DA7D1-403A-42B0-A41A-FCB5CD9CF7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353</TotalTime>
  <Pages>10</Pages>
  <Words>2045</Words>
  <Characters>11760</Characters>
  <Application>Microsoft Office Word</Application>
  <DocSecurity>0</DocSecurity>
  <Lines>336</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Charles Smith [Student-PECS]</cp:lastModifiedBy>
  <cp:revision>70</cp:revision>
  <dcterms:created xsi:type="dcterms:W3CDTF">2025-10-31T11:57:00Z</dcterms:created>
  <dcterms:modified xsi:type="dcterms:W3CDTF">2025-12-12T15:12:00Z</dcterms:modified>
</cp:coreProperties>
</file>