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潘氏衣物券墓葬中出土的衣物券是用来记录墓主人随葬衣物的文书，其质地有纸质、木质、石质等。您看到的这件东晋升平五年潘氏衣物券，芬兰刻写在一块青石板的正反两面，记录了墓主人潘氏随葬的四季衣服饰物、梳妆器具和针线用品等物。衣物卷中记载的衣服名目包括良衣、半衣、两裆、碧玺等，饰物有片当、碧珠、银钗、戴帽钗等，还有铜镜、发刷等梳妆器具，以及剪刀、针线等女工用品。这件衣物券对于了解东晋时期女性服饰具有极其重要的历史价值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E6636BB100BBAFBB4581D91E6DDB8FB441D9BE3CE3DDDD3D3AA3463F44DFE53A2ECB9DEC4E52E4D4A81E37881E1F40A30869F4C31B0B28225978DC705F08CEF4AA34B35</vt:lpwstr>
  </property>
</Properties>
</file>