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0004_原文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马王堆123号墓位置关系模型。马王堆一共发现了三座汉墓，按发现的先后次序，我们将其编为123号墓。他们都是带斜坡墓道的数学土坑墓果木。这件沙盘模型为您准确展示了三座汉墓的位置关系、墓坑形制等信息。其中东西方向平行并列的是一、二号墓，以封土堆的中心计算，两木距离约36米。一号墓南侧是三号墓，三号墓坑北边与一号墓坑南边相距4.3米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三座汉墓规模巨大，其中一号墓从墓口到墓底深16米，三号墓从墓口至墓底深10.3米。这两座墓形制基本相同，都是墓口呈方形，向下有多层台阶，台阶四臂向内收缩，台阶往下，墓坑呈斗形，直达目的。只不过一号墓自墓口向下有四层台阶，三号墓只有三层台阶。同时，一、三号墓墓坑北面正中都有一条几乎直达墓地的斜坡墓道，这是典型的楚氏墓葬形制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二号墓墓坑规模与三号墓相似，但其形制又非常特别。它的墓坑呈椭圆形，上大下小木口下没有台阶，从现存封土顶到墓地深14.25米。墓道在墓坑北面正中，墓道呈斜坡状，上宽下窄，墓道底高于墓底约2米。在墓道底部还有一个深6厘米沟槽，可能是沉重的木果材料放进墓室时所遗留的沟痕，因此二号墓墓坑从上到下形成一个上圆下方的特殊形状，一、二号墓东西并列，墓道平行，在考古学中属于平行关系，这正是汉初流行的夫妻易学合葬的形式。同时，二号墓墓主为男性，葬在西边，一号墓女尸出在东边，正符合当时尊幼的习俗，因此一号墓墓主应该就是二号墓墓主的妻子，三号墓位于一号墓下手，按礼俗应该是一、二号墓墓主的后代。同时，考古人员还发现，三号墓不仅封土被一号墓的封土覆盖，墓道也被一号墓墓坑所切断。这种现象在考古学上叫做打破关系。这种层位关系告诉我们，三号墓的封土和墓道是一号墓下葬时所破坏，这也表明一号墓下葬时间晚于三号墓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三座墓葬中，一、三号墓结构保存完好，由巨大的木果和层层套棺组成，果室外包裹厚厚的白膏泥和木炭，封闭严密，因此大部分随葬品保存完好。二号墓由于墓室密封不严，曾多次被盗，果实已经坍塌，仅残留印章、漆器、玉器、铜器等二百多件器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E6636BB100BBAFBB4581D91E6DDB8F54D15EBE3CC3DDD29DFAA3463F44DFE53A2E4B9DEC4E51E4D4A81E37C83D1F40E90461F4C31E0B28225A75FC705908CE6DA235B35</vt:lpwstr>
  </property>
</Properties>
</file>