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0024_20240709_114357_原文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嘉诚嘉丽文物一组官人男用貂衣，女士用彩绘木俑。马王堆汉墓一共出土了近300个墓碑，这些墓碑都是佳丽和奴婢的替身，他们有着等级和分工上的区别。您看这件官人难用，体型高大，头戴长冠，身穿丝绸长袍，做工精致，出土时背后还跟随着几十个彩绘木俑，可见其身份等级较高。他的鞋底刻有官人二字，所以应该是墓主人的贴身侍者，也是众奴婢之长。貂衣女士用也较为精致，他们描墨眉点朱唇，面容姣好，身穿的服饰是雕琢出来的，款式独特，内为交领右衽长袍，外围时尚的对襟长。如我们猜测，他们应该是当时身份较高的侍女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彩绘木俑形体矮小，数量最多是戴侯家地位最低的奴隶，从事着各种杂役劳动。史记货值列传里甚至把他们和牛马羊同等看待。这些木俑中有男有女，平头的似为男俑，头顶有发髻或插竹签的应为女友。他们两手垂拱于袖中，面部青曲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2024-07-09T07:29:16Z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E6636BB100BBAFBB4581D91E6DDB8F043156BE3C33DDD21D1AA3463F44DFE53AAEEB9DEC4E58E4D4A81E37E84D1F409A0160F4C31D0B2822547EFC705B08CED6A13AB35</vt:lpwstr>
  </property>
</Properties>
</file>