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于旅馆，我国有句古话，没有规矩不成方圆，强调做任何事都要有一定的标准。人们测定物体的长短、容积、轻重时，分别用度量衡。那么乐音有没有一个标准呢？滤管就是古人用来定音的东西。新锥墓出土了12件竹制的余氯管，它们长短不一，每支滤管的下部都分别用墨书写了十二音律的名称。但经检测，这套滤管的尺度和音高与音质不符，滤管有误装，音律明也有误标，应当是一套冥器。但这套俞律馆也是我国现存最早、最完整的十二音律管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E6636BB100BBAFBB4581D91E6DDB8FA431D3BE3C33DDD7ED2AA3463F44DFE53A9EAB9DEC495DE4D4A81E37881C1F40820862F4C31D0B28225D790C705B08CE2CA537B35</vt:lpwstr>
  </property>
</Properties>
</file>