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0041_原文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成石器一组戴侯家云龙纹漆平盘，均姓石，狸猫纹七石盘。您现在看到的都是戴侯家的盘，它们大小不一，用途也不一样。其中装饰有云龙纹的漆平盘分为大中小三种规格，大中盘类似托盘，小的是盛石器。另外一种装饰有狸猫纹的切石盘，他们在检测中被称为化石斑盘，盘内书写着君姓石三字，是劝君进食之意。盘底朱书的九生指的是盘的容量。盘内黑漆地上画着狸猫等动物，形象生动，图案无一雷同，有画三只狸猫的，有画两只狸猫、一只乌龟或青蛙的，也有画一只狸猫、两只老鼠等的。您如果感兴趣，还可以看看我馆制作的相关动画展示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2024-07-09T07:28:32Z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E6636BB100BBAFBB4581D91E6DDB8F548124BE3CC3DDDD0D0AA3463F44DFE53AAEDB9DEC485CE4D4A81E37A8EE1F40C70861F4C31E0B28225675DC705908CEBBAF35B35</vt:lpwstr>
  </property>
</Properties>
</file>