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0083_原文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15:13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太医柱图这幅图出土于利希木的七核中图分三层。图上部正中头戴鹿角的就是古人又敬又怕的太医神。太医神肩部左右两侧为雷雨风等天神，中层为四个执兵器的武神，下层有三条神龙。这是一幅群神共同护佑太医神出行的场景。全图具有浓厚的巫文化氛围，这与汉代巫术流行不无关系。有学者认为，墓主人生前为军事将领，这幅怪诞的图画是墓主出征前祭祀太医神，祈求战争胜利，保佑自己战中不受伤害的冰岛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2024-07-09T07:31:21Z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E6636BB100BBAFBB4581D91E6DDB8FA4B16EBE3C33DDD8BDBAA3463F44DFE53A5E8B9DEC4154E4D4A81E37E8DF1F40E50D62F4C31D0B28225A742C705B08CE6BAD37B35</vt:lpwstr>
  </property>
</Properties>
</file>