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p>
    <w:p>
      <w:pPr>
        <w:pStyle w:val="2"/>
        <w:rPr>
          <w:rFonts w:hint="default" w:ascii="Tahoma" w:hAnsi="Tahoma" w:eastAsia="微软雅黑" w:cstheme="minorBidi"/>
          <w:bCs/>
          <w:kern w:val="0"/>
          <w:sz w:val="22"/>
          <w:szCs w:val="21"/>
        </w:rPr>
      </w:pPr>
      <w:r>
        <w:t>自我介绍</w:t>
      </w:r>
      <w:r>
        <w:rPr>
          <w:rFonts w:ascii="Tahoma" w:hAnsi="Tahoma" w:eastAsia="微软雅黑" w:cstheme="minorBidi"/>
          <w:bCs/>
          <w:kern w:val="0"/>
          <w:sz w:val="22"/>
          <w:szCs w:val="21"/>
        </w:rPr>
        <w:t>：</w:t>
      </w:r>
    </w:p>
    <w:p>
      <w:pPr>
        <w:ind w:firstLine="420"/>
        <w:rPr>
          <w:rFonts w:hint="eastAsia"/>
          <w:b/>
          <w:bCs/>
          <w:szCs w:val="21"/>
        </w:rPr>
      </w:pPr>
      <w:r>
        <w:rPr>
          <w:rFonts w:hint="eastAsia"/>
          <w:b/>
          <w:bCs/>
          <w:szCs w:val="21"/>
        </w:rPr>
        <w:t>面试官您好，我叫</w:t>
      </w:r>
      <w:r>
        <w:rPr>
          <w:rFonts w:hint="eastAsia"/>
          <w:b/>
          <w:bCs/>
          <w:szCs w:val="21"/>
          <w:lang w:val="en-US" w:eastAsia="zh-CN"/>
        </w:rPr>
        <w:t>赖兆鑫</w:t>
      </w:r>
      <w:r>
        <w:rPr>
          <w:rFonts w:hint="eastAsia"/>
          <w:b/>
          <w:bCs/>
          <w:szCs w:val="21"/>
        </w:rPr>
        <w:t>，来自</w:t>
      </w:r>
      <w:r>
        <w:rPr>
          <w:rFonts w:hint="eastAsia"/>
          <w:b/>
          <w:bCs/>
          <w:szCs w:val="21"/>
          <w:lang w:val="en-US" w:eastAsia="zh-CN"/>
        </w:rPr>
        <w:t>河南省濮阳市</w:t>
      </w:r>
      <w:r>
        <w:rPr>
          <w:rFonts w:hint="eastAsia"/>
          <w:b/>
          <w:bCs/>
          <w:szCs w:val="21"/>
        </w:rPr>
        <w:t>，今天是来面试咱们公司Java开发工程师的。我大学是在</w:t>
      </w:r>
      <w:r>
        <w:rPr>
          <w:rFonts w:hint="eastAsia"/>
          <w:b/>
          <w:bCs/>
          <w:szCs w:val="21"/>
          <w:lang w:val="en-US" w:eastAsia="zh-CN"/>
        </w:rPr>
        <w:t>郑州大学西亚斯国际学院</w:t>
      </w:r>
      <w:r>
        <w:rPr>
          <w:rFonts w:hint="eastAsia"/>
          <w:b/>
          <w:bCs/>
          <w:szCs w:val="21"/>
        </w:rPr>
        <w:t>读的，15年毕业之后呢就</w:t>
      </w:r>
      <w:r>
        <w:rPr>
          <w:rFonts w:hint="eastAsia"/>
          <w:b/>
          <w:bCs/>
          <w:szCs w:val="21"/>
          <w:lang w:val="en-US" w:eastAsia="zh-CN"/>
        </w:rPr>
        <w:t>直接在郑州</w:t>
      </w:r>
      <w:r>
        <w:rPr>
          <w:rFonts w:hint="eastAsia"/>
          <w:b/>
          <w:bCs/>
          <w:szCs w:val="21"/>
        </w:rPr>
        <w:t>工作，然后17年我来北京。我上一家公司呢是一家外包公司。期间么也被外派过</w:t>
      </w:r>
      <w:r>
        <w:rPr>
          <w:rFonts w:hint="eastAsia"/>
          <w:b/>
          <w:bCs/>
          <w:szCs w:val="21"/>
          <w:lang w:val="en-US" w:eastAsia="zh-CN"/>
        </w:rPr>
        <w:t>深圳</w:t>
      </w:r>
      <w:r>
        <w:rPr>
          <w:rFonts w:hint="eastAsia"/>
          <w:b/>
          <w:bCs/>
          <w:szCs w:val="21"/>
        </w:rPr>
        <w:t>那边工作，在工作期间一共做过五个项目，最近做的这个项目</w:t>
      </w:r>
      <w:r>
        <w:rPr>
          <w:rFonts w:hint="eastAsia"/>
          <w:b/>
          <w:bCs/>
          <w:szCs w:val="21"/>
          <w:lang w:val="en-US" w:eastAsia="zh-CN"/>
        </w:rPr>
        <w:t>是一个保险的车险理赔的系统</w:t>
      </w:r>
      <w:r>
        <w:rPr>
          <w:rFonts w:hint="eastAsia"/>
          <w:b/>
          <w:bCs/>
          <w:szCs w:val="21"/>
        </w:rPr>
        <w:t>技术用到了我们的Springboot</w:t>
      </w:r>
      <w:r>
        <w:rPr>
          <w:rFonts w:hint="eastAsia"/>
          <w:b/>
          <w:bCs/>
          <w:szCs w:val="21"/>
          <w:lang w:eastAsia="zh-CN"/>
        </w:rPr>
        <w:t>、</w:t>
      </w:r>
      <w:r>
        <w:rPr>
          <w:rFonts w:hint="eastAsia"/>
          <w:b/>
          <w:bCs/>
          <w:szCs w:val="21"/>
        </w:rPr>
        <w:t>SpringMvc</w:t>
      </w:r>
      <w:r>
        <w:rPr>
          <w:rFonts w:hint="eastAsia"/>
          <w:b/>
          <w:bCs/>
          <w:szCs w:val="21"/>
          <w:lang w:eastAsia="zh-CN"/>
        </w:rPr>
        <w:t>、</w:t>
      </w:r>
      <w:r>
        <w:rPr>
          <w:rFonts w:hint="eastAsia"/>
          <w:b/>
          <w:bCs/>
          <w:szCs w:val="21"/>
          <w:lang w:val="en-US" w:eastAsia="zh-CN"/>
        </w:rPr>
        <w:t>SpringCloud、SpringData</w:t>
      </w:r>
      <w:r>
        <w:rPr>
          <w:rFonts w:hint="eastAsia"/>
          <w:b/>
          <w:bCs/>
          <w:szCs w:val="21"/>
        </w:rPr>
        <w:t>这些主流框架做的，数据库这方面的话用到了MySQL关系型数据库，非关系型数据库有redis之类。还有一些其他的一些技术。通过这几年的做过的项目，学到的经验。对于自身的能力也有了很大的提高。</w:t>
      </w:r>
    </w:p>
    <w:p>
      <w:pPr>
        <w:ind w:firstLine="420"/>
        <w:rPr>
          <w:rFonts w:hint="eastAsia"/>
          <w:b/>
          <w:bCs/>
          <w:szCs w:val="21"/>
        </w:rPr>
      </w:pPr>
    </w:p>
    <w:p>
      <w:pPr>
        <w:pStyle w:val="4"/>
        <w:rPr>
          <w:sz w:val="28"/>
          <w:szCs w:val="21"/>
        </w:rPr>
      </w:pPr>
    </w:p>
    <w:p>
      <w:pPr>
        <w:rPr>
          <w:sz w:val="21"/>
          <w:szCs w:val="21"/>
        </w:rPr>
      </w:pPr>
    </w:p>
    <w:p>
      <w:pPr>
        <w:pBdr>
          <w:bottom w:val="dotted" w:color="auto" w:sz="24" w:space="0"/>
        </w:pBdr>
        <w:spacing w:after="0"/>
        <w:rPr>
          <w:color w:val="000000" w:themeColor="text1"/>
          <w:sz w:val="21"/>
          <w:szCs w:val="21"/>
          <w14:textFill>
            <w14:solidFill>
              <w14:schemeClr w14:val="tx1"/>
            </w14:solidFill>
          </w14:textFill>
        </w:rPr>
      </w:pPr>
    </w:p>
    <w:p>
      <w:pPr>
        <w:rPr>
          <w:sz w:val="21"/>
          <w:szCs w:val="21"/>
        </w:rPr>
      </w:pPr>
    </w:p>
    <w:p>
      <w:pPr>
        <w:pStyle w:val="2"/>
        <w:spacing w:line="360" w:lineRule="auto"/>
        <w:rPr>
          <w:rFonts w:hint="default"/>
        </w:rPr>
      </w:pPr>
      <w:r>
        <w:t>项目介绍：</w:t>
      </w:r>
    </w:p>
    <w:p>
      <w:pPr>
        <w:pStyle w:val="3"/>
        <w:rPr>
          <w:rFonts w:hint="eastAsia" w:eastAsia="黑体"/>
          <w:color w:val="FF0000"/>
          <w:highlight w:val="yellow"/>
          <w:lang w:val="en-US" w:eastAsia="zh-CN"/>
        </w:rPr>
      </w:pPr>
      <w:r>
        <w:rPr>
          <w:rFonts w:hint="eastAsia"/>
          <w:color w:val="000000" w:themeColor="text1"/>
          <w:highlight w:val="none"/>
          <w:lang w:val="en-US" w:eastAsia="zh-CN"/>
          <w14:textFill>
            <w14:solidFill>
              <w14:schemeClr w14:val="tx1"/>
            </w14:solidFill>
          </w14:textFill>
        </w:rPr>
        <w:t>1、</w:t>
      </w:r>
      <w:r>
        <w:rPr>
          <w:rFonts w:hint="eastAsia" w:ascii="宋体" w:hAnsi="宋体" w:eastAsia="宋体" w:cs="宋体"/>
          <w:b/>
          <w:bCs/>
          <w:sz w:val="24"/>
          <w:szCs w:val="24"/>
          <w:lang w:val="en-US" w:eastAsia="zh-CN"/>
        </w:rPr>
        <w:t>易保车险核心系统</w:t>
      </w:r>
    </w:p>
    <w:p>
      <w:pPr>
        <w:ind w:firstLine="420"/>
        <w:rPr>
          <w:b/>
          <w:bCs/>
          <w:szCs w:val="21"/>
        </w:rPr>
      </w:pPr>
      <w:r>
        <w:rPr>
          <w:rFonts w:hint="eastAsia"/>
          <w:b/>
          <w:bCs/>
          <w:szCs w:val="21"/>
        </w:rPr>
        <w:t>这个</w:t>
      </w:r>
      <w:r>
        <w:rPr>
          <w:rFonts w:hint="eastAsia"/>
          <w:b/>
          <w:bCs/>
          <w:szCs w:val="21"/>
          <w:lang w:val="en-US" w:eastAsia="zh-CN"/>
        </w:rPr>
        <w:t>车险系统</w:t>
      </w:r>
      <w:r>
        <w:rPr>
          <w:rFonts w:hint="eastAsia"/>
          <w:b/>
          <w:bCs/>
          <w:szCs w:val="21"/>
        </w:rPr>
        <w:t>就是</w:t>
      </w:r>
      <w:r>
        <w:rPr>
          <w:rFonts w:hint="eastAsia"/>
          <w:b/>
          <w:bCs/>
          <w:szCs w:val="21"/>
          <w:lang w:val="en-US" w:eastAsia="zh-CN"/>
        </w:rPr>
        <w:t>关于对投保人的理赔</w:t>
      </w:r>
      <w:r>
        <w:rPr>
          <w:rFonts w:hint="eastAsia"/>
          <w:b/>
          <w:bCs/>
          <w:szCs w:val="21"/>
        </w:rPr>
        <w:t>，</w:t>
      </w:r>
    </w:p>
    <w:p>
      <w:pPr>
        <w:spacing w:line="360" w:lineRule="exact"/>
        <w:ind w:left="420" w:right="829" w:rightChars="377"/>
        <w:jc w:val="left"/>
        <w:outlineLvl w:val="0"/>
        <w:rPr>
          <w:b/>
          <w:bCs/>
          <w:szCs w:val="21"/>
        </w:rPr>
      </w:pPr>
      <w:r>
        <w:rPr>
          <w:rFonts w:hint="eastAsia"/>
          <w:b/>
          <w:bCs/>
          <w:szCs w:val="21"/>
        </w:rPr>
        <w:t>北京信诺科技有限公司是一家外包公司，它的具体地址在</w:t>
      </w:r>
      <w:r>
        <w:rPr>
          <w:rFonts w:hint="eastAsia"/>
          <w:b/>
          <w:bCs/>
          <w:szCs w:val="21"/>
          <w:lang w:val="en-US" w:eastAsia="zh-CN"/>
        </w:rPr>
        <w:t>北京市海淀区清河三街72号</w:t>
      </w:r>
      <w:r>
        <w:rPr>
          <w:rFonts w:hint="eastAsia"/>
          <w:b/>
          <w:bCs/>
          <w:szCs w:val="21"/>
        </w:rPr>
        <w:t>。我们公司业务涉及很多领域，</w:t>
      </w:r>
      <w:r>
        <w:rPr>
          <w:rFonts w:hint="eastAsia"/>
          <w:b/>
          <w:bCs/>
          <w:szCs w:val="21"/>
          <w:lang w:val="en-US" w:eastAsia="zh-CN"/>
        </w:rPr>
        <w:t>保险、</w:t>
      </w:r>
      <w:r>
        <w:rPr>
          <w:rFonts w:hint="eastAsia"/>
          <w:b/>
          <w:bCs/>
          <w:szCs w:val="21"/>
        </w:rPr>
        <w:t>教育，金融等。我们最近几年核心都转向</w:t>
      </w:r>
      <w:r>
        <w:rPr>
          <w:rFonts w:hint="eastAsia"/>
          <w:b/>
          <w:bCs/>
          <w:szCs w:val="21"/>
          <w:lang w:val="en-US" w:eastAsia="zh-CN"/>
        </w:rPr>
        <w:t>保险</w:t>
      </w:r>
      <w:r>
        <w:rPr>
          <w:rFonts w:hint="eastAsia"/>
          <w:b/>
          <w:bCs/>
          <w:szCs w:val="21"/>
        </w:rPr>
        <w:t>，公司也有项目团队，我们也会外派一些技术人员去甲方公司去完成一个项目，我这个</w:t>
      </w:r>
      <w:r>
        <w:rPr>
          <w:rFonts w:hint="eastAsia"/>
          <w:b/>
          <w:bCs/>
          <w:szCs w:val="21"/>
          <w:lang w:val="en-US" w:eastAsia="zh-CN"/>
        </w:rPr>
        <w:t>车险</w:t>
      </w:r>
      <w:r>
        <w:rPr>
          <w:rFonts w:hint="eastAsia"/>
          <w:b/>
          <w:bCs/>
          <w:szCs w:val="21"/>
        </w:rPr>
        <w:t>的项目就是在甲方公司开发的。</w:t>
      </w:r>
    </w:p>
    <w:p>
      <w:pPr>
        <w:ind w:firstLine="420"/>
        <w:rPr>
          <w:rFonts w:hint="eastAsia" w:ascii="Tahoma" w:hAnsi="Tahoma" w:eastAsia="微软雅黑" w:cstheme="minorBidi"/>
          <w:b/>
          <w:bCs/>
          <w:kern w:val="0"/>
          <w:sz w:val="22"/>
          <w:szCs w:val="21"/>
          <w:lang w:val="en-US" w:eastAsia="zh-CN" w:bidi="ar-SA"/>
        </w:rPr>
      </w:pPr>
      <w:r>
        <w:rPr>
          <w:rFonts w:hint="eastAsia" w:ascii="Tahoma" w:hAnsi="Tahoma" w:eastAsia="微软雅黑" w:cstheme="minorBidi"/>
          <w:b/>
          <w:bCs/>
          <w:kern w:val="0"/>
          <w:sz w:val="22"/>
          <w:szCs w:val="21"/>
          <w:lang w:val="en-US" w:eastAsia="zh-CN" w:bidi="ar-SA"/>
        </w:rPr>
        <w:t>人员配备：</w:t>
      </w:r>
    </w:p>
    <w:p>
      <w:pPr>
        <w:ind w:firstLine="420"/>
        <w:rPr>
          <w:rFonts w:hint="eastAsia" w:ascii="Tahoma" w:hAnsi="Tahoma" w:eastAsia="微软雅黑" w:cstheme="minorBidi"/>
          <w:b/>
          <w:bCs/>
          <w:kern w:val="0"/>
          <w:sz w:val="22"/>
          <w:szCs w:val="21"/>
          <w:lang w:val="en-US" w:eastAsia="zh-CN" w:bidi="ar-SA"/>
        </w:rPr>
      </w:pPr>
      <w:r>
        <w:rPr>
          <w:rFonts w:hint="eastAsia" w:ascii="Tahoma" w:hAnsi="Tahoma" w:eastAsia="微软雅黑" w:cstheme="minorBidi"/>
          <w:b/>
          <w:bCs/>
          <w:kern w:val="0"/>
          <w:sz w:val="22"/>
          <w:szCs w:val="21"/>
          <w:lang w:val="en-US" w:eastAsia="zh-CN" w:bidi="ar-SA"/>
        </w:rPr>
        <w:t>产品经理：2人，负责需求以及给出产品的原型图</w:t>
      </w:r>
    </w:p>
    <w:p>
      <w:pPr>
        <w:ind w:firstLine="420"/>
        <w:rPr>
          <w:rFonts w:hint="eastAsia" w:ascii="Tahoma" w:hAnsi="Tahoma" w:eastAsia="微软雅黑" w:cstheme="minorBidi"/>
          <w:b/>
          <w:bCs/>
          <w:kern w:val="0"/>
          <w:sz w:val="22"/>
          <w:szCs w:val="21"/>
          <w:lang w:val="en-US" w:eastAsia="zh-CN" w:bidi="ar-SA"/>
        </w:rPr>
      </w:pPr>
      <w:r>
        <w:rPr>
          <w:rFonts w:hint="eastAsia" w:ascii="Tahoma" w:hAnsi="Tahoma" w:eastAsia="微软雅黑" w:cstheme="minorBidi"/>
          <w:b/>
          <w:bCs/>
          <w:kern w:val="0"/>
          <w:sz w:val="22"/>
          <w:szCs w:val="21"/>
          <w:lang w:val="en-US" w:eastAsia="zh-CN" w:bidi="ar-SA"/>
        </w:rPr>
        <w:t>项目经理：1人，负责项目管理以及模块分配</w:t>
      </w:r>
    </w:p>
    <w:p>
      <w:pPr>
        <w:ind w:firstLine="420"/>
        <w:rPr>
          <w:rFonts w:hint="eastAsia" w:ascii="Tahoma" w:hAnsi="Tahoma" w:eastAsia="微软雅黑" w:cstheme="minorBidi"/>
          <w:b/>
          <w:bCs/>
          <w:kern w:val="0"/>
          <w:sz w:val="22"/>
          <w:szCs w:val="21"/>
          <w:lang w:val="en-US" w:eastAsia="zh-CN" w:bidi="ar-SA"/>
        </w:rPr>
      </w:pPr>
      <w:r>
        <w:rPr>
          <w:rFonts w:hint="eastAsia" w:ascii="Tahoma" w:hAnsi="Tahoma" w:eastAsia="微软雅黑" w:cstheme="minorBidi"/>
          <w:b/>
          <w:bCs/>
          <w:kern w:val="0"/>
          <w:sz w:val="22"/>
          <w:szCs w:val="21"/>
          <w:lang w:val="en-US" w:eastAsia="zh-CN" w:bidi="ar-SA"/>
        </w:rPr>
        <w:t>前端团队：2人，根据产品经理给出的原型制作出静态页面</w:t>
      </w:r>
    </w:p>
    <w:p>
      <w:pPr>
        <w:ind w:firstLine="420"/>
        <w:rPr>
          <w:rFonts w:hint="eastAsia" w:ascii="Tahoma" w:hAnsi="Tahoma" w:eastAsia="微软雅黑" w:cstheme="minorBidi"/>
          <w:b/>
          <w:bCs/>
          <w:kern w:val="0"/>
          <w:sz w:val="22"/>
          <w:szCs w:val="21"/>
          <w:lang w:val="en-US" w:eastAsia="zh-CN" w:bidi="ar-SA"/>
        </w:rPr>
      </w:pPr>
      <w:r>
        <w:rPr>
          <w:rFonts w:hint="eastAsia" w:ascii="Tahoma" w:hAnsi="Tahoma" w:eastAsia="微软雅黑" w:cstheme="minorBidi"/>
          <w:b/>
          <w:bCs/>
          <w:kern w:val="0"/>
          <w:sz w:val="22"/>
          <w:szCs w:val="21"/>
          <w:lang w:val="en-US" w:eastAsia="zh-CN" w:bidi="ar-SA"/>
        </w:rPr>
        <w:t>后端开发团队：4人，分为两个小组，每小组2人，为了更好的实现产品功能</w:t>
      </w:r>
    </w:p>
    <w:p>
      <w:pPr>
        <w:ind w:firstLine="420"/>
        <w:rPr>
          <w:rFonts w:hint="eastAsia" w:ascii="Tahoma" w:hAnsi="Tahoma" w:eastAsia="微软雅黑" w:cstheme="minorBidi"/>
          <w:b/>
          <w:bCs/>
          <w:kern w:val="0"/>
          <w:sz w:val="22"/>
          <w:szCs w:val="21"/>
          <w:lang w:val="en-US" w:eastAsia="zh-CN" w:bidi="ar-SA"/>
        </w:rPr>
      </w:pPr>
      <w:r>
        <w:rPr>
          <w:rFonts w:hint="eastAsia" w:ascii="Tahoma" w:hAnsi="Tahoma" w:eastAsia="微软雅黑" w:cstheme="minorBidi"/>
          <w:b/>
          <w:bCs/>
          <w:kern w:val="0"/>
          <w:sz w:val="22"/>
          <w:szCs w:val="21"/>
          <w:lang w:val="en-US" w:eastAsia="zh-CN" w:bidi="ar-SA"/>
        </w:rPr>
        <w:t>测试团队：2人，测试所有的产品功能</w:t>
      </w:r>
    </w:p>
    <w:p>
      <w:pPr>
        <w:ind w:firstLine="420"/>
        <w:rPr>
          <w:rFonts w:hint="eastAsia" w:ascii="Tahoma" w:hAnsi="Tahoma" w:eastAsia="微软雅黑" w:cstheme="minorBidi"/>
          <w:b/>
          <w:bCs/>
          <w:kern w:val="0"/>
          <w:sz w:val="22"/>
          <w:szCs w:val="21"/>
          <w:lang w:val="en-US" w:eastAsia="zh-CN" w:bidi="ar-SA"/>
        </w:rPr>
      </w:pPr>
      <w:r>
        <w:rPr>
          <w:rFonts w:hint="eastAsia" w:ascii="Tahoma" w:hAnsi="Tahoma" w:eastAsia="微软雅黑" w:cstheme="minorBidi"/>
          <w:b/>
          <w:bCs/>
          <w:kern w:val="0"/>
          <w:sz w:val="22"/>
          <w:szCs w:val="21"/>
          <w:lang w:val="en-US" w:eastAsia="zh-CN" w:bidi="ar-SA"/>
        </w:rPr>
        <w:t>运维团队：2人，项目的发布以及维护。</w:t>
      </w:r>
    </w:p>
    <w:p>
      <w:pPr>
        <w:ind w:firstLine="420"/>
      </w:pPr>
      <w:r>
        <w:rPr>
          <w:rFonts w:hint="eastAsia" w:ascii="Tahoma" w:hAnsi="Tahoma" w:eastAsia="微软雅黑" w:cstheme="minorBidi"/>
          <w:b/>
          <w:bCs/>
          <w:kern w:val="0"/>
          <w:sz w:val="22"/>
          <w:szCs w:val="21"/>
          <w:lang w:val="en-US" w:eastAsia="zh-CN" w:bidi="ar-SA"/>
        </w:rPr>
        <w:t>15人</w:t>
      </w:r>
    </w:p>
    <w:p>
      <w:pPr>
        <w:pStyle w:val="4"/>
        <w:rPr>
          <w:color w:val="FF0000"/>
        </w:rPr>
      </w:pPr>
      <w:r>
        <w:rPr>
          <w:rFonts w:hint="eastAsia"/>
          <w:color w:val="FF0000"/>
        </w:rPr>
        <w:t>【1】</w:t>
      </w:r>
      <w:r>
        <w:rPr>
          <w:rFonts w:hint="eastAsia"/>
          <w:color w:val="FF0000"/>
          <w:lang w:val="en-US" w:eastAsia="zh-CN"/>
        </w:rPr>
        <w:t>登录</w:t>
      </w:r>
      <w:r>
        <w:rPr>
          <w:rFonts w:hint="eastAsia"/>
          <w:color w:val="FF0000"/>
        </w:rPr>
        <w:t>模块详解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eastAsia"/>
          <w:b/>
          <w:bCs/>
          <w:szCs w:val="21"/>
          <w:lang w:val="en-US" w:eastAsia="zh-CN"/>
        </w:rPr>
      </w:pPr>
      <w:r>
        <w:rPr>
          <w:rFonts w:hint="eastAsia"/>
          <w:b/>
          <w:bCs/>
          <w:szCs w:val="21"/>
          <w:lang w:val="en-US" w:eastAsia="zh-CN"/>
        </w:rPr>
        <w:t>我们这个的项目是用SpringBoot 跟SpringCloud搭的一个框架，用来响应移动端的访问请求，设计的方式是前后端分离的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eastAsia"/>
          <w:b/>
          <w:bCs/>
          <w:szCs w:val="21"/>
          <w:lang w:val="en-US" w:eastAsia="zh-CN"/>
        </w:rPr>
      </w:pPr>
      <w:r>
        <w:rPr>
          <w:rFonts w:hint="eastAsia"/>
          <w:b/>
          <w:bCs/>
          <w:szCs w:val="21"/>
          <w:lang w:val="en-US" w:eastAsia="zh-CN"/>
        </w:rPr>
        <w:t>在做注册的时候，我们根据公司提供的API文档，找到对应的发送短信的接口写入到我们的controller当中，在我们的service层中生成验证码，这个验证码使用random随机数生成，当时我们控制这个随机数为六位数这个范围，也就是大于等于100000小于等于999999，然后在定义一个变量,来放随机生成的一个值(最大不能超过999999),使用random.nextInt(max);//随机生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eastAsia"/>
          <w:b/>
          <w:bCs/>
          <w:szCs w:val="21"/>
          <w:lang w:val="en-US" w:eastAsia="zh-CN"/>
        </w:rPr>
      </w:pPr>
      <w:r>
        <w:rPr>
          <w:rFonts w:hint="eastAsia"/>
          <w:b/>
          <w:bCs/>
          <w:szCs w:val="21"/>
          <w:lang w:val="en-US" w:eastAsia="zh-CN"/>
        </w:rPr>
        <w:t>然后我们在这里进行判断,如果生成的随机数小于最小值min(100000)的话,我们就让这个随机生成的这个数加上我们的最小值,这样可以保证这个随机数一定可以试试六位数的,得到验证码后，将验证码存到我们的redis当中，redisTemplate.opsForValue().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eastAsia"/>
          <w:b/>
          <w:bCs/>
          <w:szCs w:val="21"/>
          <w:lang w:val="en-US" w:eastAsia="zh-CN"/>
        </w:rPr>
      </w:pPr>
      <w:r>
        <w:rPr>
          <w:rFonts w:hint="eastAsia"/>
          <w:b/>
          <w:bCs/>
          <w:szCs w:val="21"/>
          <w:lang w:val="en-US" w:eastAsia="zh-CN"/>
        </w:rPr>
        <w:t>并且设置这个验证码的过期时间，因为这个验证码并不会一直都有用，用户使用一次之后，就没有什么太大的用户了，处理好这些后，我们将用户的手机号和验证码放到一个map集合当中，然后将整个集合发送到rabbitMQ指定的队列上等待被消费，这里用rabbitTemplate这个模板调用converAndSend这个方法便可以直接塞入到指定的队列当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eastAsia"/>
          <w:b/>
          <w:bCs/>
          <w:szCs w:val="21"/>
          <w:lang w:val="en-US" w:eastAsia="zh-CN"/>
        </w:rPr>
      </w:pPr>
      <w:r>
        <w:rPr>
          <w:rFonts w:hint="eastAsia"/>
          <w:b/>
          <w:bCs/>
          <w:szCs w:val="21"/>
          <w:lang w:val="en-US" w:eastAsia="zh-CN"/>
        </w:rPr>
        <w:t>我们在调用短信接口阿里大于的时候，因为我们这个是一个微服务的项目，所以我们专门写了一个工程，这个工程就是专门为了获取rabbitMQ队列上的数据调用阿里大于给我们客户发送短信用的，在这里我们写了一个消息监听类，引入@RabbitListener和@Component以及@RabbitHandler便可消费我们rabbitMQ上的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eastAsia"/>
          <w:b/>
          <w:bCs/>
          <w:szCs w:val="21"/>
          <w:lang w:val="en-US" w:eastAsia="zh-CN"/>
        </w:rPr>
      </w:pPr>
      <w:r>
        <w:rPr>
          <w:rFonts w:hint="eastAsia"/>
          <w:b/>
          <w:bCs/>
          <w:szCs w:val="21"/>
          <w:lang w:val="en-US" w:eastAsia="zh-CN"/>
        </w:rPr>
        <w:t>我们往rabbmtMQ传的时候用的MAP集合装的，获取的时候当然也就用Map集合来进行获取，我们在使用阿里云发送短信时，他就提供给我们一个短信工具类，这个短信工具来就可以自动的帮我们发送短信了，我们的短信模板，短信签名，手机号在阿里云官网就可以直接弄好了，他就可一直接给我们指定的手机发送短信，然后我们的短信监听类在使用阿里云提供的的短信工具类这些模板和签名的时候，直接使用@Autowired注入就好了，然后调用工具类里的发送短信方法，便可成功发送短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eastAsia"/>
          <w:b/>
          <w:bCs/>
          <w:szCs w:val="21"/>
          <w:lang w:val="en-US" w:eastAsia="zh-CN"/>
        </w:rPr>
      </w:pPr>
      <w:r>
        <w:rPr>
          <w:rFonts w:hint="eastAsia"/>
          <w:b/>
          <w:bCs/>
          <w:szCs w:val="21"/>
          <w:lang w:val="en-US" w:eastAsia="zh-CN"/>
        </w:rPr>
        <w:t>我们用户在进行注册的时候，输入验证码后，去拿着我们验证码和我们redis缓存当中的验证码做对比，如果验证码为空和输入有误，则提示用户验证码有问题，如果正常的话则对我们的用户密码进行加密，这里加密的时候采用的是Bcrypt加密算法，我们当时也考虑过用MD5加密，但是后来发现这个东西能够被破解，而Bcrypt这个东西里面有时间戳，时间戳这个东西是几乎不可能被破解的，Bcrypt这个加密算法是Spring Security安全框架提供的，所以我们只需要引入Spring Security这个依赖便可以了，但是我们们引入这个安全框架之后，所有的地址就得被安全框架所控制了，而我们只是用单纯的加密算法，所用这个时候我们建立一个安全配置类，里面引入</w:t>
      </w:r>
      <w:r>
        <w:rPr>
          <w:rFonts w:hint="eastAsia"/>
          <w:b/>
          <w:bCs/>
          <w:szCs w:val="21"/>
          <w:lang w:val="en-US" w:eastAsia="zh-CN"/>
        </w:rPr>
        <w:tab/>
      </w:r>
      <w:r>
        <w:rPr>
          <w:rFonts w:hint="eastAsia"/>
          <w:b/>
          <w:bCs/>
          <w:szCs w:val="21"/>
          <w:lang w:val="en-US" w:eastAsia="zh-CN"/>
        </w:rPr>
        <w:t>@Configuration 和@EnableWebSecurity</w:t>
      </w:r>
      <w:r>
        <w:rPr>
          <w:rFonts w:hint="eastAsia"/>
          <w:b/>
          <w:bCs/>
          <w:szCs w:val="21"/>
          <w:lang w:val="en-US" w:eastAsia="zh-CN"/>
        </w:rPr>
        <w:tab/>
      </w:r>
      <w:r>
        <w:rPr>
          <w:rFonts w:hint="eastAsia"/>
          <w:b/>
          <w:bCs/>
          <w:szCs w:val="21"/>
          <w:lang w:val="en-US" w:eastAsia="zh-CN"/>
        </w:rPr>
        <w:t>这两个注解，便可配置所有的地址匿名访问，在启动类里面bean注入BCryptPasswordEncdor就可以加密了，我们再进行登陆效验密码的时候，BCryptPasswordEncdor给我们提供了两个方法，encode和matches方法，用encode方法进行加密，matches方法进行用户前台传入的密码和我们数据库加密后的密码进行比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eastAsia"/>
          <w:b/>
          <w:bCs/>
          <w:szCs w:val="21"/>
          <w:lang w:val="en-US" w:eastAsia="zh-CN"/>
        </w:rPr>
      </w:pPr>
      <w:r>
        <w:rPr>
          <w:rFonts w:hint="eastAsia"/>
          <w:b/>
          <w:bCs/>
          <w:szCs w:val="21"/>
          <w:lang w:val="en-US" w:eastAsia="zh-CN"/>
        </w:rPr>
        <w:t>我们在登录的时候，选择了基于JWT的Token认证机制，客户端使用用户名和密码进行请求登陆，服务端收到请求，去验证用户名和密码，验证成功后，服务端会发送一个Token，再把这个Token发送给客户端，客户端收到Token后把他存储起来，比如经他放到cookie当中，客户端每次向服务器请求资源的时候，都会带着这个Token串，服务端收到请求后，会拿着前台传过来的Token串和我们服务端的Token串进行对比验证，成功就返回给客户请求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eastAsia"/>
          <w:b/>
          <w:bCs/>
          <w:szCs w:val="21"/>
          <w:lang w:val="en-US" w:eastAsia="zh-CN"/>
        </w:rPr>
      </w:pPr>
      <w:r>
        <w:rPr>
          <w:rFonts w:hint="eastAsia"/>
          <w:b/>
          <w:bCs/>
          <w:szCs w:val="21"/>
          <w:lang w:val="en-US" w:eastAsia="zh-CN"/>
        </w:rPr>
        <w:t>创建token方式首先导入JJWT依赖，设置签发时间，设置密钥，每次的token都是不一样的，因为载荷当中存在时间.</w:t>
      </w:r>
    </w:p>
    <w:p>
      <w:pPr>
        <w:rPr>
          <w:rFonts w:hint="eastAsia"/>
          <w:b/>
          <w:bCs/>
          <w:szCs w:val="21"/>
          <w:lang w:val="en-US" w:eastAsia="zh-CN"/>
        </w:rPr>
      </w:pPr>
      <w:r>
        <w:rPr>
          <w:rFonts w:hint="eastAsia"/>
          <w:b/>
          <w:bCs/>
          <w:szCs w:val="21"/>
          <w:lang w:val="en-US" w:eastAsia="zh-CN"/>
        </w:rPr>
        <w:t>如何确保token是安全的？</w:t>
      </w:r>
    </w:p>
    <w:p>
      <w:pPr>
        <w:rPr>
          <w:rFonts w:hint="eastAsia"/>
          <w:b/>
          <w:bCs/>
          <w:szCs w:val="21"/>
          <w:lang w:val="en-US" w:eastAsia="zh-CN"/>
        </w:rPr>
      </w:pPr>
    </w:p>
    <w:p>
      <w:pPr>
        <w:rPr>
          <w:rFonts w:hint="default"/>
          <w:b/>
          <w:bCs/>
          <w:szCs w:val="21"/>
          <w:lang w:val="en-US" w:eastAsia="zh-CN"/>
        </w:rPr>
      </w:pPr>
      <w:r>
        <w:rPr>
          <w:rFonts w:hint="eastAsia"/>
          <w:b/>
          <w:bCs/>
          <w:szCs w:val="21"/>
          <w:lang w:val="en-US" w:eastAsia="zh-CN"/>
        </w:rPr>
        <w:t>如何防止表单重复提交？</w:t>
      </w:r>
    </w:p>
    <w:p>
      <w:pPr>
        <w:rPr>
          <w:rFonts w:hint="eastAsia"/>
          <w:b/>
          <w:bCs/>
          <w:szCs w:val="21"/>
          <w:lang w:val="en-US" w:eastAsia="zh-CN"/>
        </w:rPr>
      </w:pPr>
      <w:r>
        <w:rPr>
          <w:rFonts w:hint="eastAsia"/>
          <w:b/>
          <w:bCs/>
          <w:szCs w:val="21"/>
          <w:lang w:val="en-US" w:eastAsia="zh-CN"/>
        </w:rPr>
        <w:t>如何保证rbq消息不被丢失</w:t>
      </w:r>
    </w:p>
    <w:p>
      <w:pPr>
        <w:rPr>
          <w:rFonts w:hint="default"/>
          <w:b/>
          <w:bCs/>
          <w:szCs w:val="21"/>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default"/>
          <w:b/>
          <w:bCs/>
          <w:szCs w:val="21"/>
          <w:lang w:val="en-US" w:eastAsia="zh-CN"/>
        </w:rPr>
      </w:pPr>
      <w:r>
        <w:rPr>
          <w:rFonts w:hint="eastAsia"/>
          <w:b/>
          <w:bCs/>
          <w:szCs w:val="21"/>
          <w:lang w:val="en-US" w:eastAsia="zh-CN"/>
        </w:rPr>
        <w:t>本来对权限的做法是在请求里面加上token 字段，然后服务器端再对token做解析，得到userid，再根据userid 查找数据库，来判断当前用户是否有权限访问这个接口。token 是用的JWT；这样做除了每个接口都要写解析token 和 权限的判断代码。</w:t>
      </w:r>
      <w:r>
        <w:rPr>
          <w:rFonts w:hint="default"/>
          <w:b/>
          <w:bCs/>
          <w:szCs w:val="21"/>
          <w:lang w:val="en-US" w:eastAsia="zh-CN"/>
        </w:rPr>
        <w:t xml:space="preserve">token 的三个时间一个 </w:t>
      </w:r>
      <w:r>
        <w:rPr>
          <w:rFonts w:hint="eastAsia"/>
          <w:b/>
          <w:bCs/>
          <w:szCs w:val="21"/>
          <w:lang w:val="en-US" w:eastAsia="zh-CN"/>
        </w:rPr>
        <w:t>token</w:t>
      </w:r>
      <w:r>
        <w:rPr>
          <w:rFonts w:hint="default"/>
          <w:b/>
          <w:bCs/>
          <w:szCs w:val="21"/>
          <w:lang w:val="en-US" w:eastAsia="zh-CN"/>
        </w:rPr>
        <w:t xml:space="preserve"> 一般来说有三个时间属性，其配置都config/jwt.php 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default"/>
          <w:b/>
          <w:bCs/>
          <w:szCs w:val="21"/>
          <w:lang w:val="en-US" w:eastAsia="zh-CN"/>
        </w:rPr>
      </w:pPr>
      <w:r>
        <w:rPr>
          <w:rFonts w:hint="default"/>
          <w:b/>
          <w:bCs/>
          <w:szCs w:val="21"/>
          <w:lang w:val="en-US" w:eastAsia="zh-CN"/>
        </w:rPr>
        <w:t>有效时间</w:t>
      </w:r>
      <w:r>
        <w:rPr>
          <w:rFonts w:hint="eastAsia"/>
          <w:b/>
          <w:bCs/>
          <w:szCs w:val="21"/>
          <w:lang w:val="en-US" w:eastAsia="zh-CN"/>
        </w:rPr>
        <w:t>：</w:t>
      </w:r>
      <w:r>
        <w:rPr>
          <w:rFonts w:hint="default"/>
          <w:b/>
          <w:bCs/>
          <w:szCs w:val="21"/>
          <w:lang w:val="en-US" w:eastAsia="zh-CN"/>
        </w:rPr>
        <w:t>有效时间指的的是你获得 token 后，在多少时间内可以凭这个 token 去获取内容，逾时无效。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default" w:ascii="宋体" w:hAnsi="宋体" w:eastAsia="宋体" w:cs="宋体"/>
          <w:b/>
          <w:bCs/>
          <w:szCs w:val="21"/>
          <w:lang w:val="en-US" w:eastAsia="zh-CN"/>
        </w:rPr>
      </w:pPr>
      <w:r>
        <w:rPr>
          <w:rFonts w:hint="default" w:ascii="宋体" w:hAnsi="宋体" w:eastAsia="宋体" w:cs="宋体"/>
          <w:b/>
          <w:bCs/>
          <w:szCs w:val="21"/>
          <w:lang w:val="en-US" w:eastAsia="zh-CN"/>
        </w:rPr>
        <w:t>刷新时间</w:t>
      </w:r>
      <w:r>
        <w:rPr>
          <w:rFonts w:hint="eastAsia" w:ascii="宋体" w:hAnsi="宋体" w:eastAsia="宋体" w:cs="宋体"/>
          <w:b/>
          <w:bCs/>
          <w:szCs w:val="21"/>
          <w:lang w:val="en-US" w:eastAsia="zh-CN"/>
        </w:rPr>
        <w:t>：</w:t>
      </w:r>
      <w:r>
        <w:rPr>
          <w:rFonts w:hint="default" w:ascii="宋体" w:hAnsi="宋体" w:eastAsia="宋体" w:cs="宋体"/>
          <w:b/>
          <w:bCs/>
          <w:szCs w:val="21"/>
          <w:lang w:val="en-US" w:eastAsia="zh-CN"/>
        </w:rPr>
        <w:t>刷新时间指的是在这个时间内可以凭旧 token 换取一个新 token。例如 token 有效时间为 60 分钟，刷新时间为 20160 分钟，在 60 分钟内可以通过这个 token 获取新 token，但是超过 60 分钟是不可以的，然后你可以一直循环获取，直到总时间超过 20160 分钟，不能再获取。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38" w:beforeAutospacing="0" w:after="240" w:afterAutospacing="0" w:line="278" w:lineRule="atLeast"/>
        <w:ind w:left="0" w:right="0" w:firstLine="0"/>
        <w:jc w:val="left"/>
        <w:rPr>
          <w:rFonts w:hint="default" w:ascii="宋体" w:hAnsi="宋体" w:eastAsia="宋体" w:cs="宋体"/>
          <w:b/>
          <w:bCs/>
          <w:szCs w:val="21"/>
          <w:lang w:val="en-US" w:eastAsia="zh-CN"/>
        </w:rPr>
      </w:pPr>
      <w:r>
        <w:rPr>
          <w:rFonts w:hint="default" w:ascii="宋体" w:hAnsi="宋体" w:eastAsia="宋体" w:cs="宋体"/>
          <w:b/>
          <w:bCs/>
          <w:szCs w:val="21"/>
          <w:lang w:val="en-US" w:eastAsia="zh-CN"/>
        </w:rPr>
        <w:t>宽限时间</w:t>
      </w:r>
      <w:r>
        <w:rPr>
          <w:rFonts w:hint="eastAsia" w:ascii="宋体" w:hAnsi="宋体" w:eastAsia="宋体" w:cs="宋体"/>
          <w:b/>
          <w:bCs/>
          <w:szCs w:val="21"/>
          <w:lang w:val="en-US" w:eastAsia="zh-CN"/>
        </w:rPr>
        <w:t>：</w:t>
      </w:r>
      <w:r>
        <w:rPr>
          <w:rFonts w:hint="default" w:ascii="宋体" w:hAnsi="宋体" w:eastAsia="宋体" w:cs="宋体"/>
          <w:b/>
          <w:bCs/>
          <w:szCs w:val="21"/>
          <w:lang w:val="en-US" w:eastAsia="zh-CN"/>
        </w:rPr>
        <w:t>宽限时间是为了解决并发请求的问题，假如宽限时间为 0s ，那么在新旧 token 交接的时候，并发请求就会出错，所以需要设定一个宽限时间，在宽限时间内，旧 token 仍然能够正常使用。</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pacing w:before="281" w:beforeAutospacing="0" w:after="240" w:afterAutospacing="0" w:line="287" w:lineRule="atLeast"/>
        <w:ind w:left="0" w:right="0" w:firstLine="0"/>
        <w:jc w:val="left"/>
        <w:rPr>
          <w:rFonts w:hint="default"/>
          <w:b/>
          <w:bCs/>
          <w:szCs w:val="21"/>
          <w:lang w:val="en-US" w:eastAsia="zh-CN"/>
        </w:rPr>
      </w:pPr>
    </w:p>
    <w:p>
      <w:pPr>
        <w:ind w:firstLine="420"/>
        <w:rPr>
          <w:rFonts w:hint="eastAsia"/>
          <w:b/>
          <w:bCs/>
          <w:szCs w:val="21"/>
          <w:lang w:val="en-US" w:eastAsia="zh-CN"/>
        </w:rPr>
      </w:pPr>
    </w:p>
    <w:p>
      <w:pPr>
        <w:pStyle w:val="4"/>
        <w:rPr>
          <w:rFonts w:hint="eastAsia"/>
          <w:color w:val="FF0000"/>
        </w:rPr>
      </w:pPr>
      <w:r>
        <w:rPr>
          <w:rFonts w:hint="eastAsia"/>
          <w:color w:val="FF0000"/>
        </w:rPr>
        <w:t>【2】</w:t>
      </w:r>
      <w:r>
        <w:rPr>
          <w:rFonts w:hint="eastAsia"/>
          <w:color w:val="FF0000"/>
          <w:lang w:val="en-US" w:eastAsia="zh-CN"/>
        </w:rPr>
        <w:t>报案</w:t>
      </w:r>
      <w:r>
        <w:rPr>
          <w:rFonts w:hint="eastAsia"/>
          <w:color w:val="FF0000"/>
        </w:rPr>
        <w:t>模块详解</w:t>
      </w:r>
    </w:p>
    <w:p>
      <w:pPr>
        <w:ind w:firstLine="420"/>
        <w:rPr>
          <w:rFonts w:hint="eastAsia"/>
          <w:b/>
          <w:bCs/>
          <w:szCs w:val="21"/>
          <w:lang w:val="en-US" w:eastAsia="zh-CN"/>
        </w:rPr>
      </w:pPr>
      <w:r>
        <w:rPr>
          <w:rFonts w:hint="eastAsia"/>
          <w:b/>
          <w:bCs/>
          <w:szCs w:val="21"/>
          <w:lang w:val="en-US" w:eastAsia="zh-CN"/>
        </w:rPr>
        <w:t>当时我在做这个报案模块的时候，根据需求是有电话报案跟上门报案两种，而且我们这个是半自动化的需要有人工服务，当客服人员接到报案电话的时候会根据客户所说的时间、地点、车损的情况等信息，录入到我们的报案平台上，这时会根据客户所说的地点来进行派工，这个时候就涉及到我们的派工平台了，我们有本机构派工和第三方机构派工，本机构派工的时候会根据用户所说地点来进行分部人员的派工，这时我们根据工作人员的任务量来进行派工，然后员工到达用户所说的地点之后进行拍照记录并且把现场照片等一系列信息汇报给我们总部，总部工作人员根据客服记录的信息跟实地考察人员的信息来进行比对核实，这个时候我们工作人员会把现场的信息和照片录入到平台之中，我做这个的时候分为两个页面，一个是基本信息的录入，一个是现场车祸照片的录入，当两个页面的信息都录入完成之后点击保存会一起保存到数据库中。这个时候涉及到了FastDFS文件存储系统，如果核实跟客户所说一样的话就会对客户进行理赔。</w:t>
      </w:r>
    </w:p>
    <w:p>
      <w:pPr>
        <w:rPr>
          <w:rFonts w:hint="eastAsia"/>
          <w:b/>
          <w:bCs/>
          <w:szCs w:val="21"/>
          <w:lang w:val="en-US" w:eastAsia="zh-CN"/>
        </w:rPr>
      </w:pPr>
      <w:r>
        <w:rPr>
          <w:rFonts w:hint="eastAsia"/>
          <w:b/>
          <w:bCs/>
          <w:szCs w:val="21"/>
          <w:lang w:val="en-US" w:eastAsia="zh-CN"/>
        </w:rPr>
        <w:t>FastDFS流程 前台点击上传异步传输到后台controller层，controller层解析成file流，然后上传到fastdfs系统中，自动返回到前台一个url，通过前台angularjs双向绑定把回显的url给entity实体类，然后返回后台controller通过add方法做成save保存到数据库中</w:t>
      </w:r>
    </w:p>
    <w:p>
      <w:pPr>
        <w:rPr>
          <w:rFonts w:hint="default"/>
          <w:b/>
          <w:bCs/>
          <w:szCs w:val="21"/>
          <w:lang w:val="en-US" w:eastAsia="zh-CN"/>
        </w:rPr>
      </w:pPr>
      <w:r>
        <w:rPr>
          <w:rFonts w:hint="eastAsia"/>
          <w:b/>
          <w:bCs/>
          <w:szCs w:val="21"/>
          <w:lang w:val="en-US" w:eastAsia="zh-CN"/>
        </w:rPr>
        <w:t>查看错误日志在storage.log：storage server日志文件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default" w:ascii="Tahoma" w:hAnsi="Tahoma" w:eastAsia="微软雅黑" w:cstheme="minorBidi"/>
          <w:b/>
          <w:bCs/>
          <w:kern w:val="0"/>
          <w:sz w:val="22"/>
          <w:szCs w:val="21"/>
          <w:lang w:val="en-US" w:eastAsia="zh-CN" w:bidi="ar-SA"/>
        </w:rPr>
      </w:pPr>
      <w:r>
        <w:rPr>
          <w:rFonts w:hint="eastAsia" w:ascii="微软雅黑" w:hAnsi="微软雅黑" w:eastAsia="微软雅黑" w:cs="微软雅黑"/>
          <w:b/>
          <w:bCs/>
          <w:sz w:val="22"/>
          <w:szCs w:val="22"/>
          <w:lang w:val="en-US" w:eastAsia="zh-CN"/>
        </w:rPr>
        <w:t>FastDFS服务有三个角色:跟踪服务器(tracker server)、存储服务器(storage server)和客户端(client)。当时使用的我们公司自己搭建的一个fastdfs系统，当时在做的时候发现上传文件上传不了到fastdfs并且返回一个错误码28，</w:t>
      </w:r>
      <w:r>
        <w:rPr>
          <w:rFonts w:hint="default" w:ascii="Tahoma" w:hAnsi="Tahoma" w:eastAsia="微软雅黑" w:cstheme="minorBidi"/>
          <w:b/>
          <w:bCs/>
          <w:kern w:val="0"/>
          <w:sz w:val="22"/>
          <w:szCs w:val="21"/>
          <w:lang w:val="en-US" w:eastAsia="zh-CN" w:bidi="ar-SA"/>
        </w:rPr>
        <w:t>表示磁盘空间不足</w:t>
      </w:r>
      <w:r>
        <w:rPr>
          <w:rFonts w:hint="eastAsia"/>
          <w:b/>
          <w:bCs/>
          <w:szCs w:val="21"/>
          <w:lang w:val="en-US" w:eastAsia="zh-CN"/>
        </w:rPr>
        <w:t>，</w:t>
      </w:r>
      <w:r>
        <w:rPr>
          <w:rFonts w:hint="default" w:ascii="Tahoma" w:hAnsi="Tahoma" w:eastAsia="微软雅黑" w:cstheme="minorBidi"/>
          <w:b/>
          <w:bCs/>
          <w:kern w:val="0"/>
          <w:sz w:val="22"/>
          <w:szCs w:val="21"/>
          <w:lang w:val="en-US" w:eastAsia="zh-CN" w:bidi="ar-SA"/>
        </w:rPr>
        <w:t>注意FastDFS中有预留空间的概念，在tracker.conf中设置，配置项为：reserved_storage_space，缺省值为4GB，即预留4GB的空间。</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default"/>
          <w:b/>
          <w:bCs/>
          <w:szCs w:val="21"/>
          <w:lang w:val="en-US" w:eastAsia="zh-CN"/>
        </w:rPr>
      </w:pPr>
      <w:r>
        <w:rPr>
          <w:rFonts w:hint="default" w:ascii="Tahoma" w:hAnsi="Tahoma" w:eastAsia="微软雅黑" w:cstheme="minorBidi"/>
          <w:b/>
          <w:bCs/>
          <w:kern w:val="0"/>
          <w:sz w:val="22"/>
          <w:szCs w:val="21"/>
          <w:lang w:val="en-US" w:eastAsia="zh-CN" w:bidi="ar-SA"/>
        </w:rPr>
        <w:t xml:space="preserve">  请酌情设置reserved_storage_space这个参数，比如可以设置为磁盘总空间的20%左右。</w:t>
      </w:r>
      <w:r>
        <w:rPr>
          <w:rFonts w:hint="eastAsia" w:ascii="Tahoma" w:hAnsi="Tahoma" w:eastAsia="微软雅黑" w:cstheme="minorBidi"/>
          <w:b/>
          <w:bCs/>
          <w:kern w:val="0"/>
          <w:sz w:val="22"/>
          <w:szCs w:val="21"/>
          <w:lang w:val="en-US" w:eastAsia="zh-CN" w:bidi="ar-SA"/>
        </w:rPr>
        <w:t>如果这些磁盘再次到达限度之后进行扩容，扩容分为纵向扩容和横向扩容</w:t>
      </w:r>
    </w:p>
    <w:p>
      <w:pPr>
        <w:rPr>
          <w:rFonts w:hint="eastAsia"/>
          <w:b/>
          <w:bCs/>
          <w:szCs w:val="21"/>
          <w:lang w:val="en-US" w:eastAsia="zh-CN"/>
        </w:rPr>
      </w:pPr>
      <w:r>
        <w:rPr>
          <w:rFonts w:hint="eastAsia"/>
          <w:b/>
          <w:bCs/>
          <w:szCs w:val="21"/>
          <w:lang w:val="en-US" w:eastAsia="zh-CN"/>
        </w:rPr>
        <w:t>纵向扩容并不是扩大存储空间， 而是保证文件的安全性。指在同一个group组中增加服务器，实现数据冗余，数据备份。同一个group中最大容量取决于最小的storage的存储容量。</w:t>
      </w:r>
    </w:p>
    <w:p>
      <w:pPr>
        <w:rPr>
          <w:rFonts w:hint="eastAsia"/>
          <w:b/>
          <w:bCs/>
          <w:szCs w:val="21"/>
          <w:lang w:val="en-US" w:eastAsia="zh-CN"/>
        </w:rPr>
      </w:pPr>
      <w:r>
        <w:rPr>
          <w:rFonts w:hint="eastAsia"/>
          <w:b/>
          <w:bCs/>
          <w:szCs w:val="21"/>
          <w:lang w:val="en-US" w:eastAsia="zh-CN"/>
        </w:rPr>
        <w:t>横向扩容是通过集群实现，指新增一个group，增加整个FastDFS的存储空间。fastDFS的存储空间指的是所有group加起来的存储容量</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b/>
          <w:bCs/>
          <w:szCs w:val="21"/>
          <w:lang w:val="en-US" w:eastAsia="zh-CN"/>
        </w:rPr>
      </w:pPr>
      <w:r>
        <w:rPr>
          <w:rFonts w:hint="default" w:ascii="Tahoma" w:hAnsi="Tahoma" w:eastAsia="微软雅黑" w:cstheme="minorBidi"/>
          <w:b/>
          <w:bCs/>
          <w:kern w:val="0"/>
          <w:sz w:val="22"/>
          <w:szCs w:val="21"/>
          <w:lang w:val="en-US" w:eastAsia="zh-CN" w:bidi="ar-SA"/>
        </w:rPr>
        <w:t xml:space="preserve"> </w:t>
      </w:r>
    </w:p>
    <w:p>
      <w:pPr>
        <w:rPr>
          <w:rFonts w:hint="default"/>
          <w:b/>
          <w:bCs/>
          <w:szCs w:val="21"/>
          <w:lang w:val="en-US" w:eastAsia="zh-CN"/>
        </w:rPr>
      </w:pPr>
      <w:r>
        <w:rPr>
          <w:rFonts w:ascii="Arial" w:hAnsi="Arial" w:eastAsia="宋体" w:cs="Arial"/>
          <w:i w:val="0"/>
          <w:caps w:val="0"/>
          <w:color w:val="333333"/>
          <w:spacing w:val="0"/>
          <w:sz w:val="16"/>
          <w:szCs w:val="16"/>
          <w:u w:val="none"/>
        </w:rPr>
        <w:t> </w:t>
      </w:r>
      <w:r>
        <w:rPr>
          <w:rFonts w:hint="eastAsia"/>
          <w:b/>
          <w:bCs/>
          <w:szCs w:val="21"/>
          <w:lang w:val="en-US" w:eastAsia="zh-CN"/>
        </w:rPr>
        <w:t>tracker server: 跟踪服务器,主要做调度工作,起到均衡的作用;负责管理所有的 storage server 和 group,每个 storage 在启动后会连接 Tracker,告知自己所属 group 等信息,并保持周期性心跳, Tracker根据storage心跳信息,建立group---&gt;[storage server list]的映射表;tracker管理的元数据很少,会直接存放在内存;tracker 上的元信息都是由 storage 汇报的信息生成的,本身不需要持久化任何数据,tracker 之间是对等关系,因此扩展 tracker 服务非常容易,之间增加 tracker服务器即可,所有tracker都接受stroage心跳信息,生成元数据信息来提供读写服务(与 其他 Master-Slave 架构的优势是没有单点,tracker 也不会成为瓶颈,最终数据是和一个可用的 Storage Server进行传输的)</w:t>
      </w:r>
      <w:r>
        <w:rPr>
          <w:rFonts w:hint="default"/>
          <w:b/>
          <w:bCs/>
          <w:szCs w:val="21"/>
          <w:lang w:val="en-US" w:eastAsia="zh-CN"/>
        </w:rPr>
        <w:br w:type="textWrapping"/>
      </w:r>
      <w:r>
        <w:rPr>
          <w:rFonts w:hint="default"/>
          <w:b/>
          <w:bCs/>
          <w:szCs w:val="21"/>
          <w:lang w:val="en-US" w:eastAsia="zh-CN"/>
        </w:rPr>
        <w:t>storage server:存储服务器,主要提供容量和备份服务;以 group 为单位,每个group 内可以包含多台storage server,数据互为备份,存储容量空间以group内容量最小的storage为准;建 议group内的storage server配置相同;以group为单位组织存储能够方便的进行应用隔离、负载均衡和副本数定制;缺点是 group 的容量受单机存储容量的限制,同时 group 内机器坏掉,数据 恢复只能依赖 group 内其他机器重新同步(坏盘替换,重新挂载重启 fdfs_storaged 即可)</w:t>
      </w:r>
    </w:p>
    <w:p>
      <w:pPr>
        <w:rPr>
          <w:rFonts w:hint="default"/>
          <w:b/>
          <w:bCs/>
          <w:szCs w:val="21"/>
          <w:lang w:val="en-US" w:eastAsia="zh-CN"/>
        </w:rPr>
      </w:pPr>
      <w:r>
        <w:rPr>
          <w:rFonts w:hint="default"/>
          <w:b/>
          <w:bCs/>
          <w:szCs w:val="21"/>
          <w:lang w:val="en-US" w:eastAsia="zh-CN"/>
        </w:rPr>
        <w:t>https://blog.csdn.net/u013378306/article/details/74852355</w:t>
      </w:r>
    </w:p>
    <w:p>
      <w:pPr>
        <w:pStyle w:val="4"/>
      </w:pPr>
      <w:r>
        <w:rPr>
          <w:rFonts w:hint="eastAsia"/>
          <w:color w:val="FF0000"/>
        </w:rPr>
        <w:t>【3】</w:t>
      </w:r>
      <w:r>
        <w:rPr>
          <w:rFonts w:hint="eastAsia"/>
          <w:color w:val="FF0000"/>
          <w:lang w:val="en-US" w:eastAsia="zh-CN"/>
        </w:rPr>
        <w:t>派工</w:t>
      </w:r>
      <w:r>
        <w:rPr>
          <w:rFonts w:hint="eastAsia"/>
          <w:color w:val="FF0000"/>
        </w:rPr>
        <w:t>模块详解</w:t>
      </w:r>
    </w:p>
    <w:p>
      <w:pPr>
        <w:ind w:firstLine="638" w:firstLineChars="290"/>
        <w:rPr>
          <w:rFonts w:hint="default"/>
          <w:b/>
          <w:bCs/>
          <w:szCs w:val="21"/>
          <w:lang w:val="en-US" w:eastAsia="zh-CN"/>
        </w:rPr>
      </w:pPr>
      <w:r>
        <w:rPr>
          <w:rFonts w:hint="eastAsia"/>
          <w:b/>
          <w:bCs/>
          <w:szCs w:val="21"/>
          <w:lang w:val="en-US" w:eastAsia="zh-CN"/>
        </w:rPr>
        <w:t>对于这个派工平台我们做的业务流程分为以下几点：1、接待前来的客户及车辆（办理修理委托）。安全将车辆入厂后，询问客户的来意同时对车辆做一个初步的诊断，咨询客户</w:t>
      </w:r>
      <w:bookmarkStart w:id="0" w:name="_GoBack"/>
      <w:bookmarkEnd w:id="0"/>
      <w:r>
        <w:rPr>
          <w:rFonts w:hint="eastAsia"/>
          <w:b/>
          <w:bCs/>
          <w:szCs w:val="21"/>
          <w:lang w:val="en-US" w:eastAsia="zh-CN"/>
        </w:rPr>
        <w:t>的车辆之前有没有预约，如果有预约的话联系前台做好报价，明确客户认同维修后尽快将车辆进行维修；如果之前没有预约，将车辆开好维修单，仔细输入你所知道的客户的基本信息，“修理类别”为必填项，填好修理项目和材料预计等信息后打出委托单，客户了解自己的车况后对报价没有异议则进行修理派工。 2、接到委托单后，在修理派工中直接进行派工。调到委托单号后派工单号自动生成，只要点击一下“编辑”即可，选好所派的维修工和所属班组，输入正确的工时和单价，有利于统计工人的提成。一般中小型的汽修厂不需要进行领料申请、维修检验和维修合格。直接去库房领料即可。 3、确认派工后，维修工就要拿着派工单去库房进行领料申请，配件管理里的修理出库打开后，新建单据就会自行将等待领料的申请单调出，</w:t>
      </w:r>
      <w:r>
        <w:rPr>
          <w:rFonts w:hint="eastAsia"/>
          <w:b/>
          <w:bCs/>
          <w:szCs w:val="21"/>
          <w:lang w:val="en-US" w:eastAsia="zh-CN"/>
        </w:rPr>
        <w:fldChar w:fldCharType="begin"/>
      </w:r>
      <w:r>
        <w:rPr>
          <w:rFonts w:hint="eastAsia"/>
          <w:b/>
          <w:bCs/>
          <w:szCs w:val="21"/>
          <w:lang w:val="en-US" w:eastAsia="zh-CN"/>
        </w:rPr>
        <w:instrText xml:space="preserve"> HYPERLINK "https://www.baidu.com/s?wd=%E4%BB%93%E5%BA%93%E7%AE%A1%E7%90%86%E5%91%98&amp;tn=SE_PcZhidaonwhc_ngpagmjz&amp;rsv_dl=gh_pc_zhidao" \t "https://zhidao.baidu.com/question/_blank" </w:instrText>
      </w:r>
      <w:r>
        <w:rPr>
          <w:rFonts w:hint="eastAsia"/>
          <w:b/>
          <w:bCs/>
          <w:szCs w:val="21"/>
          <w:lang w:val="en-US" w:eastAsia="zh-CN"/>
        </w:rPr>
        <w:fldChar w:fldCharType="separate"/>
      </w:r>
      <w:r>
        <w:rPr>
          <w:rFonts w:hint="default"/>
          <w:b/>
          <w:bCs/>
          <w:szCs w:val="21"/>
          <w:lang w:val="en-US" w:eastAsia="zh-CN"/>
        </w:rPr>
        <w:t>仓库管理员</w:t>
      </w:r>
      <w:r>
        <w:rPr>
          <w:rFonts w:hint="default"/>
          <w:b/>
          <w:bCs/>
          <w:szCs w:val="21"/>
          <w:lang w:val="en-US" w:eastAsia="zh-CN"/>
        </w:rPr>
        <w:fldChar w:fldCharType="end"/>
      </w:r>
      <w:r>
        <w:rPr>
          <w:rFonts w:hint="eastAsia"/>
          <w:b/>
          <w:bCs/>
          <w:szCs w:val="21"/>
          <w:lang w:val="en-US" w:eastAsia="zh-CN"/>
        </w:rPr>
        <w:t>选好用料班组和领料人，对照入库价进行出库价和数量的核对后，就可以完成出库了。 4、维修中。在维修的工程中，不管是前台或者是维修工都要与顾客交谈的口气平和，提高客户对公司的信任度，并让客户真实的了解自己车辆的问题所在。维修完毕后，要对客户的车辆进行大体的擦拭。让客户看到我们对客户车辆的热爱。 5、出库的材料没有全部用完，需要在配件管理中进行修理退货，退回给库房。在配件管理中点开修理退货界面，点击上面的“新增”按钮就会自动将出库单调出，选择退货的物料填好数量等信息，即可“完成退货”。 6、客户对我们公司的态度满意后即可进行修理结算环节。填好相关的信息，在配件明细中加入相关的配件，确定无误后，客户当时交款直接点击“确认结算”，客户想过段时间交款，可以点击“确认签认”，等待客户真正交款的时候“取消签认”便可“确认结算”。 7、单子可以自动转到“服务跟踪”环节中，就在服务跟踪中设置了。</w:t>
      </w:r>
    </w:p>
    <w:p>
      <w:pPr>
        <w:pStyle w:val="4"/>
        <w:rPr>
          <w:rFonts w:hint="eastAsia"/>
          <w:color w:val="FF0000"/>
        </w:rPr>
      </w:pPr>
      <w:r>
        <w:rPr>
          <w:rFonts w:hint="eastAsia"/>
          <w:color w:val="FF0000"/>
        </w:rPr>
        <w:t>【4】</w:t>
      </w:r>
      <w:r>
        <w:rPr>
          <w:rFonts w:hint="eastAsia"/>
          <w:color w:val="FF0000"/>
          <w:lang w:val="en-US" w:eastAsia="zh-CN"/>
        </w:rPr>
        <w:t>投诉</w:t>
      </w:r>
      <w:r>
        <w:rPr>
          <w:rFonts w:hint="eastAsia"/>
          <w:color w:val="FF0000"/>
        </w:rPr>
        <w:t>模块详解</w:t>
      </w:r>
    </w:p>
    <w:p>
      <w:pPr>
        <w:ind w:firstLine="638" w:firstLineChars="290"/>
        <w:rPr>
          <w:rFonts w:hint="eastAsia"/>
          <w:b/>
          <w:bCs/>
          <w:szCs w:val="21"/>
          <w:lang w:val="en-US" w:eastAsia="zh-CN"/>
        </w:rPr>
      </w:pPr>
      <w:r>
        <w:rPr>
          <w:rFonts w:hint="eastAsia"/>
          <w:b/>
          <w:bCs/>
          <w:szCs w:val="21"/>
          <w:lang w:val="en-US" w:eastAsia="zh-CN"/>
        </w:rPr>
        <w:t>投诉模块是当客户对服务不满意的时候来进行对人员或者对公司的一个投诉，但是投诉资格人可以是保单的投保人、被保险人和受益人。投诉资格人可委托他人进行投诉。委托亲访投诉时，需提供投诉资格人的委托书及有效证件复印件，受托人的有效证件原件。亲访投诉时，需填写投诉受理单，并提供与投诉事项有关的证据资料；通过其他方式投诉的，可后续补充相关的证据资料。客服中心人员受理亲访投诉后，会向您提供回执作为投诉受理的凭证。自投诉受理之日起2个工作日内会有投诉处理人员与您取得联系，一般案件10个工作日内反馈您处理意见。信函及接待地址、传真号码、投诉受理电子邮箱等投诉渠道，请关注各省级分公司及分支机构公布信息。</w:t>
      </w:r>
    </w:p>
    <w:p>
      <w:pPr>
        <w:rPr>
          <w:rFonts w:hint="eastAsia"/>
          <w:color w:val="FF0000"/>
        </w:rPr>
      </w:pPr>
      <w:r>
        <w:drawing>
          <wp:inline distT="0" distB="0" distL="114300" distR="114300">
            <wp:extent cx="5050155" cy="3125470"/>
            <wp:effectExtent l="0" t="0" r="952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50155" cy="3125470"/>
                    </a:xfrm>
                    <a:prstGeom prst="rect">
                      <a:avLst/>
                    </a:prstGeom>
                    <a:noFill/>
                    <a:ln>
                      <a:noFill/>
                    </a:ln>
                  </pic:spPr>
                </pic:pic>
              </a:graphicData>
            </a:graphic>
          </wp:inline>
        </w:drawing>
      </w:r>
    </w:p>
    <w:p>
      <w:pPr>
        <w:pStyle w:val="3"/>
        <w:rPr>
          <w:color w:val="FF0000"/>
          <w:sz w:val="28"/>
          <w:szCs w:val="21"/>
        </w:rPr>
      </w:pPr>
      <w:r>
        <w:rPr>
          <w:rFonts w:hint="eastAsia"/>
          <w:color w:val="FF0000"/>
          <w:sz w:val="28"/>
          <w:szCs w:val="21"/>
        </w:rPr>
        <w:t>【时间推算】</w:t>
      </w:r>
    </w:p>
    <w:p>
      <w:pPr>
        <w:rPr>
          <w:rFonts w:hint="eastAsia" w:ascii="微软雅黑" w:hAnsi="微软雅黑" w:eastAsia="微软雅黑"/>
          <w:sz w:val="18"/>
          <w:szCs w:val="18"/>
          <w:lang w:val="en-US" w:eastAsia="zh-CN"/>
        </w:rPr>
      </w:pPr>
      <w:r>
        <w:rPr>
          <w:rFonts w:hint="eastAsia" w:ascii="微软雅黑" w:hAnsi="微软雅黑"/>
          <w:sz w:val="18"/>
          <w:szCs w:val="18"/>
        </w:rPr>
        <w:t>工作年份：</w:t>
      </w:r>
      <w:r>
        <w:rPr>
          <w:rFonts w:ascii="微软雅黑" w:hAnsi="微软雅黑"/>
          <w:sz w:val="18"/>
          <w:szCs w:val="18"/>
        </w:rPr>
        <w:t>201</w:t>
      </w:r>
      <w:r>
        <w:rPr>
          <w:rFonts w:hint="eastAsia" w:ascii="微软雅黑" w:hAnsi="微软雅黑"/>
          <w:sz w:val="18"/>
          <w:szCs w:val="18"/>
        </w:rPr>
        <w:t>5</w:t>
      </w:r>
      <w:r>
        <w:rPr>
          <w:rFonts w:ascii="微软雅黑" w:hAnsi="微软雅黑"/>
          <w:sz w:val="18"/>
          <w:szCs w:val="18"/>
        </w:rPr>
        <w:t>-</w:t>
      </w:r>
      <w:r>
        <w:rPr>
          <w:rFonts w:hint="eastAsia" w:ascii="微软雅黑" w:hAnsi="微软雅黑"/>
          <w:sz w:val="18"/>
          <w:szCs w:val="18"/>
          <w:lang w:val="en-US" w:eastAsia="zh-CN"/>
        </w:rPr>
        <w:t>7</w:t>
      </w:r>
    </w:p>
    <w:p>
      <w:pPr>
        <w:rPr>
          <w:rFonts w:ascii="微软雅黑" w:hAnsi="微软雅黑"/>
          <w:sz w:val="18"/>
          <w:szCs w:val="18"/>
        </w:rPr>
      </w:pPr>
      <w:r>
        <w:rPr>
          <w:rFonts w:hint="eastAsia" w:ascii="微软雅黑" w:hAnsi="微软雅黑"/>
          <w:sz w:val="18"/>
          <w:szCs w:val="18"/>
        </w:rPr>
        <w:t>出生日期：</w:t>
      </w:r>
      <w:r>
        <w:rPr>
          <w:rFonts w:ascii="微软雅黑" w:hAnsi="微软雅黑"/>
          <w:sz w:val="18"/>
          <w:szCs w:val="18"/>
        </w:rPr>
        <w:t>199</w:t>
      </w:r>
      <w:r>
        <w:rPr>
          <w:rFonts w:hint="eastAsia" w:ascii="微软雅黑" w:hAnsi="微软雅黑"/>
          <w:sz w:val="18"/>
          <w:szCs w:val="18"/>
        </w:rPr>
        <w:t>4</w:t>
      </w:r>
    </w:p>
    <w:p>
      <w:pPr>
        <w:rPr>
          <w:rFonts w:ascii="微软雅黑" w:hAnsi="微软雅黑"/>
          <w:sz w:val="18"/>
          <w:szCs w:val="18"/>
        </w:rPr>
      </w:pPr>
      <w:r>
        <w:rPr>
          <w:rFonts w:hint="eastAsia" w:ascii="微软雅黑" w:hAnsi="微软雅黑"/>
          <w:sz w:val="18"/>
          <w:szCs w:val="18"/>
        </w:rPr>
        <w:t>大学：</w:t>
      </w:r>
      <w:r>
        <w:rPr>
          <w:rFonts w:ascii="微软雅黑" w:hAnsi="微软雅黑"/>
          <w:sz w:val="18"/>
          <w:szCs w:val="18"/>
        </w:rPr>
        <w:t>20</w:t>
      </w:r>
      <w:r>
        <w:rPr>
          <w:rFonts w:hint="eastAsia" w:ascii="微软雅黑" w:hAnsi="微软雅黑"/>
          <w:sz w:val="18"/>
          <w:szCs w:val="18"/>
        </w:rPr>
        <w:t>11</w:t>
      </w:r>
      <w:r>
        <w:rPr>
          <w:rFonts w:ascii="微软雅黑" w:hAnsi="微软雅黑"/>
          <w:sz w:val="18"/>
          <w:szCs w:val="18"/>
        </w:rPr>
        <w:t>-9~201</w:t>
      </w:r>
      <w:r>
        <w:rPr>
          <w:rFonts w:hint="eastAsia" w:ascii="微软雅黑" w:hAnsi="微软雅黑"/>
          <w:sz w:val="18"/>
          <w:szCs w:val="18"/>
        </w:rPr>
        <w:t>5</w:t>
      </w:r>
      <w:r>
        <w:rPr>
          <w:rFonts w:ascii="微软雅黑" w:hAnsi="微软雅黑"/>
          <w:sz w:val="18"/>
          <w:szCs w:val="18"/>
        </w:rPr>
        <w:t>-7</w:t>
      </w:r>
      <w:r>
        <w:rPr>
          <w:rFonts w:ascii="微软雅黑" w:hAnsi="微软雅黑"/>
          <w:sz w:val="18"/>
          <w:szCs w:val="18"/>
        </w:rPr>
        <w:tab/>
      </w:r>
      <w:r>
        <w:rPr>
          <w:rFonts w:ascii="微软雅黑" w:hAnsi="微软雅黑"/>
          <w:sz w:val="18"/>
          <w:szCs w:val="18"/>
        </w:rPr>
        <w:t xml:space="preserve"> 18岁~22岁</w:t>
      </w:r>
    </w:p>
    <w:p>
      <w:pPr>
        <w:rPr>
          <w:rFonts w:ascii="微软雅黑" w:hAnsi="微软雅黑"/>
          <w:sz w:val="18"/>
          <w:szCs w:val="18"/>
        </w:rPr>
      </w:pPr>
      <w:r>
        <w:rPr>
          <w:rFonts w:hint="eastAsia" w:ascii="微软雅黑" w:hAnsi="微软雅黑"/>
          <w:sz w:val="18"/>
          <w:szCs w:val="18"/>
        </w:rPr>
        <w:t>高中：</w:t>
      </w:r>
      <w:r>
        <w:rPr>
          <w:rFonts w:ascii="微软雅黑" w:hAnsi="微软雅黑"/>
          <w:sz w:val="18"/>
          <w:szCs w:val="18"/>
        </w:rPr>
        <w:t>20</w:t>
      </w:r>
      <w:r>
        <w:rPr>
          <w:rFonts w:hint="eastAsia" w:ascii="微软雅黑" w:hAnsi="微软雅黑"/>
          <w:sz w:val="18"/>
          <w:szCs w:val="18"/>
        </w:rPr>
        <w:t>08</w:t>
      </w:r>
      <w:r>
        <w:rPr>
          <w:rFonts w:ascii="微软雅黑" w:hAnsi="微软雅黑"/>
          <w:sz w:val="18"/>
          <w:szCs w:val="18"/>
        </w:rPr>
        <w:t>-9~20</w:t>
      </w:r>
      <w:r>
        <w:rPr>
          <w:rFonts w:hint="eastAsia" w:ascii="微软雅黑" w:hAnsi="微软雅黑"/>
          <w:sz w:val="18"/>
          <w:szCs w:val="18"/>
        </w:rPr>
        <w:t>11</w:t>
      </w:r>
      <w:r>
        <w:rPr>
          <w:rFonts w:ascii="微软雅黑" w:hAnsi="微软雅黑"/>
          <w:sz w:val="18"/>
          <w:szCs w:val="18"/>
        </w:rPr>
        <w:t>-7</w:t>
      </w:r>
      <w:r>
        <w:rPr>
          <w:rFonts w:ascii="微软雅黑" w:hAnsi="微软雅黑"/>
          <w:sz w:val="18"/>
          <w:szCs w:val="18"/>
        </w:rPr>
        <w:tab/>
      </w:r>
      <w:r>
        <w:rPr>
          <w:rFonts w:ascii="微软雅黑" w:hAnsi="微软雅黑"/>
          <w:sz w:val="18"/>
          <w:szCs w:val="18"/>
        </w:rPr>
        <w:t xml:space="preserve"> 15岁~18岁</w:t>
      </w:r>
    </w:p>
    <w:p>
      <w:pPr>
        <w:rPr>
          <w:rFonts w:ascii="微软雅黑" w:hAnsi="微软雅黑"/>
          <w:sz w:val="18"/>
          <w:szCs w:val="18"/>
        </w:rPr>
      </w:pPr>
      <w:r>
        <w:rPr>
          <w:rFonts w:hint="eastAsia" w:ascii="微软雅黑" w:hAnsi="微软雅黑"/>
          <w:sz w:val="18"/>
          <w:szCs w:val="18"/>
        </w:rPr>
        <w:t>初中：</w:t>
      </w:r>
      <w:r>
        <w:rPr>
          <w:rFonts w:ascii="微软雅黑" w:hAnsi="微软雅黑"/>
          <w:sz w:val="18"/>
          <w:szCs w:val="18"/>
        </w:rPr>
        <w:t>200</w:t>
      </w:r>
      <w:r>
        <w:rPr>
          <w:rFonts w:hint="eastAsia" w:ascii="微软雅黑" w:hAnsi="微软雅黑"/>
          <w:sz w:val="18"/>
          <w:szCs w:val="18"/>
        </w:rPr>
        <w:t>5</w:t>
      </w:r>
      <w:r>
        <w:rPr>
          <w:rFonts w:ascii="微软雅黑" w:hAnsi="微软雅黑"/>
          <w:sz w:val="18"/>
          <w:szCs w:val="18"/>
        </w:rPr>
        <w:t>-9~200</w:t>
      </w:r>
      <w:r>
        <w:rPr>
          <w:rFonts w:hint="eastAsia" w:ascii="微软雅黑" w:hAnsi="微软雅黑"/>
          <w:sz w:val="18"/>
          <w:szCs w:val="18"/>
        </w:rPr>
        <w:t>8</w:t>
      </w:r>
      <w:r>
        <w:rPr>
          <w:rFonts w:ascii="微软雅黑" w:hAnsi="微软雅黑"/>
          <w:sz w:val="18"/>
          <w:szCs w:val="18"/>
        </w:rPr>
        <w:t>-7</w:t>
      </w:r>
      <w:r>
        <w:rPr>
          <w:rFonts w:ascii="微软雅黑" w:hAnsi="微软雅黑"/>
          <w:sz w:val="18"/>
          <w:szCs w:val="18"/>
        </w:rPr>
        <w:tab/>
      </w:r>
      <w:r>
        <w:rPr>
          <w:rFonts w:ascii="微软雅黑" w:hAnsi="微软雅黑"/>
          <w:sz w:val="18"/>
          <w:szCs w:val="18"/>
        </w:rPr>
        <w:t xml:space="preserve"> 12岁~15岁</w:t>
      </w:r>
    </w:p>
    <w:p>
      <w:pPr>
        <w:rPr>
          <w:rFonts w:ascii="微软雅黑" w:hAnsi="微软雅黑"/>
          <w:sz w:val="18"/>
          <w:szCs w:val="18"/>
        </w:rPr>
      </w:pPr>
      <w:r>
        <w:rPr>
          <w:rFonts w:hint="eastAsia" w:ascii="微软雅黑" w:hAnsi="微软雅黑"/>
          <w:sz w:val="18"/>
          <w:szCs w:val="18"/>
        </w:rPr>
        <w:t>小学：2000</w:t>
      </w:r>
      <w:r>
        <w:rPr>
          <w:rFonts w:ascii="微软雅黑" w:hAnsi="微软雅黑"/>
          <w:sz w:val="18"/>
          <w:szCs w:val="18"/>
        </w:rPr>
        <w:t>-9~200</w:t>
      </w:r>
      <w:r>
        <w:rPr>
          <w:rFonts w:hint="eastAsia" w:ascii="微软雅黑" w:hAnsi="微软雅黑"/>
          <w:sz w:val="18"/>
          <w:szCs w:val="18"/>
        </w:rPr>
        <w:t>5</w:t>
      </w:r>
      <w:r>
        <w:rPr>
          <w:rFonts w:ascii="微软雅黑" w:hAnsi="微软雅黑"/>
          <w:sz w:val="18"/>
          <w:szCs w:val="18"/>
        </w:rPr>
        <w:t>-7</w:t>
      </w:r>
      <w:r>
        <w:rPr>
          <w:rFonts w:ascii="微软雅黑" w:hAnsi="微软雅黑"/>
          <w:sz w:val="18"/>
          <w:szCs w:val="18"/>
        </w:rPr>
        <w:tab/>
      </w:r>
      <w:r>
        <w:rPr>
          <w:rFonts w:ascii="微软雅黑" w:hAnsi="微软雅黑"/>
          <w:sz w:val="18"/>
          <w:szCs w:val="18"/>
        </w:rPr>
        <w:t xml:space="preserve"> 6岁~12岁</w:t>
      </w:r>
    </w:p>
    <w:p>
      <w:pPr>
        <w:pStyle w:val="3"/>
        <w:rPr>
          <w:color w:val="FF0000"/>
          <w:sz w:val="28"/>
          <w:szCs w:val="21"/>
        </w:rPr>
      </w:pPr>
      <w:r>
        <w:rPr>
          <w:rFonts w:hint="eastAsia"/>
          <w:color w:val="FF0000"/>
          <w:sz w:val="28"/>
          <w:szCs w:val="21"/>
        </w:rPr>
        <w:t>【大学情况】</w:t>
      </w:r>
    </w:p>
    <w:p>
      <w:pPr>
        <w:spacing w:line="400" w:lineRule="exact"/>
        <w:ind w:right="836" w:rightChars="380" w:firstLine="220" w:firstLineChars="100"/>
        <w:jc w:val="left"/>
        <w:outlineLvl w:val="0"/>
        <w:rPr>
          <w:rFonts w:ascii="微软雅黑" w:hAnsi="微软雅黑" w:eastAsia="微软雅黑"/>
          <w:color w:val="000000"/>
          <w:szCs w:val="21"/>
        </w:rPr>
      </w:pPr>
      <w:r>
        <w:rPr>
          <w:rFonts w:ascii="微软雅黑" w:hAnsi="微软雅黑" w:eastAsia="微软雅黑"/>
          <w:color w:val="000000"/>
          <w:szCs w:val="21"/>
        </w:rPr>
        <w:t>2011/09 - 2015/07</w:t>
      </w:r>
      <w:r>
        <w:rPr>
          <w:rFonts w:hint="eastAsia" w:ascii="微软雅黑" w:hAnsi="微软雅黑"/>
          <w:color w:val="000000"/>
          <w:szCs w:val="21"/>
          <w:lang w:val="en-US" w:eastAsia="zh-CN"/>
        </w:rPr>
        <w:t xml:space="preserve"> 郑州大学西亚斯国际学院</w:t>
      </w:r>
      <w:r>
        <w:rPr>
          <w:rFonts w:ascii="微软雅黑" w:hAnsi="微软雅黑" w:eastAsia="微软雅黑"/>
          <w:color w:val="000000"/>
          <w:szCs w:val="21"/>
        </w:rPr>
        <w:t xml:space="preserve"> </w:t>
      </w:r>
      <w:r>
        <w:rPr>
          <w:rFonts w:hint="eastAsia" w:ascii="微软雅黑" w:hAnsi="微软雅黑" w:eastAsia="微软雅黑"/>
          <w:color w:val="000000"/>
          <w:szCs w:val="21"/>
        </w:rPr>
        <w:t>本科</w:t>
      </w:r>
      <w:r>
        <w:rPr>
          <w:rFonts w:ascii="微软雅黑" w:hAnsi="微软雅黑" w:eastAsia="微软雅黑"/>
          <w:color w:val="000000"/>
          <w:szCs w:val="21"/>
        </w:rPr>
        <w:t xml:space="preserve">  </w:t>
      </w:r>
      <w:r>
        <w:rPr>
          <w:rFonts w:hint="eastAsia" w:ascii="微软雅黑" w:hAnsi="微软雅黑" w:eastAsia="微软雅黑"/>
          <w:color w:val="000000"/>
          <w:szCs w:val="21"/>
        </w:rPr>
        <w:t>计算机科学与技术</w:t>
      </w:r>
    </w:p>
    <w:p/>
    <w:p>
      <w:pPr>
        <w:pStyle w:val="3"/>
        <w:rPr>
          <w:color w:val="FF0000"/>
          <w:sz w:val="28"/>
          <w:szCs w:val="21"/>
        </w:rPr>
      </w:pPr>
      <w:r>
        <w:rPr>
          <w:rFonts w:hint="eastAsia"/>
          <w:color w:val="FF0000"/>
          <w:sz w:val="28"/>
          <w:szCs w:val="21"/>
        </w:rPr>
        <w:t>【上家公司信息】</w:t>
      </w:r>
    </w:p>
    <w:p>
      <w:pPr>
        <w:spacing w:line="360" w:lineRule="exact"/>
        <w:ind w:left="420" w:right="829" w:rightChars="377"/>
        <w:jc w:val="left"/>
        <w:outlineLvl w:val="0"/>
        <w:rPr>
          <w:rFonts w:ascii="微软雅黑" w:hAnsi="微软雅黑"/>
          <w:color w:val="000000"/>
          <w:sz w:val="21"/>
          <w:szCs w:val="21"/>
        </w:rPr>
      </w:pPr>
      <w:r>
        <w:rPr>
          <w:rFonts w:ascii="微软雅黑" w:hAnsi="微软雅黑" w:eastAsia="微软雅黑"/>
          <w:bCs/>
          <w:color w:val="000000"/>
          <w:szCs w:val="21"/>
        </w:rPr>
        <w:t>201</w:t>
      </w:r>
      <w:r>
        <w:rPr>
          <w:rFonts w:hint="eastAsia" w:ascii="微软雅黑" w:hAnsi="微软雅黑" w:eastAsia="微软雅黑"/>
          <w:bCs/>
          <w:color w:val="000000"/>
          <w:szCs w:val="21"/>
          <w:lang w:val="en-US" w:eastAsia="zh-CN"/>
        </w:rPr>
        <w:t>7</w:t>
      </w:r>
      <w:r>
        <w:rPr>
          <w:rFonts w:ascii="微软雅黑" w:hAnsi="微软雅黑" w:eastAsia="微软雅黑"/>
          <w:bCs/>
          <w:color w:val="000000"/>
          <w:szCs w:val="21"/>
        </w:rPr>
        <w:t>/0</w:t>
      </w:r>
      <w:r>
        <w:rPr>
          <w:rFonts w:hint="eastAsia" w:ascii="微软雅黑" w:hAnsi="微软雅黑"/>
          <w:bCs/>
          <w:color w:val="000000"/>
          <w:szCs w:val="21"/>
          <w:lang w:val="en-US" w:eastAsia="zh-CN"/>
        </w:rPr>
        <w:t>7</w:t>
      </w:r>
      <w:r>
        <w:rPr>
          <w:rFonts w:ascii="微软雅黑" w:hAnsi="微软雅黑" w:eastAsia="微软雅黑"/>
          <w:bCs/>
          <w:color w:val="000000"/>
          <w:szCs w:val="21"/>
        </w:rPr>
        <w:t xml:space="preserve"> - 201</w:t>
      </w:r>
      <w:r>
        <w:rPr>
          <w:rFonts w:hint="eastAsia" w:ascii="微软雅黑" w:hAnsi="微软雅黑" w:eastAsia="微软雅黑"/>
          <w:bCs/>
          <w:color w:val="000000"/>
          <w:szCs w:val="21"/>
          <w:lang w:val="en-US" w:eastAsia="zh-CN"/>
        </w:rPr>
        <w:t>9</w:t>
      </w:r>
      <w:r>
        <w:rPr>
          <w:rFonts w:ascii="微软雅黑" w:hAnsi="微软雅黑" w:eastAsia="微软雅黑"/>
          <w:bCs/>
          <w:color w:val="000000"/>
          <w:szCs w:val="21"/>
        </w:rPr>
        <w:t>/</w:t>
      </w:r>
      <w:r>
        <w:rPr>
          <w:rFonts w:hint="eastAsia" w:ascii="微软雅黑" w:hAnsi="微软雅黑" w:eastAsia="微软雅黑"/>
          <w:bCs/>
          <w:color w:val="000000"/>
          <w:szCs w:val="21"/>
          <w:lang w:val="en-US" w:eastAsia="zh-CN"/>
        </w:rPr>
        <w:t>0</w:t>
      </w:r>
      <w:r>
        <w:rPr>
          <w:rFonts w:hint="eastAsia" w:ascii="微软雅黑" w:hAnsi="微软雅黑"/>
          <w:bCs/>
          <w:color w:val="000000"/>
          <w:szCs w:val="21"/>
          <w:lang w:val="en-US" w:eastAsia="zh-CN"/>
        </w:rPr>
        <w:t>3</w:t>
      </w:r>
      <w:r>
        <w:rPr>
          <w:rFonts w:ascii="微软雅黑" w:hAnsi="微软雅黑" w:eastAsia="微软雅黑"/>
          <w:bCs/>
          <w:color w:val="000000"/>
          <w:szCs w:val="21"/>
        </w:rPr>
        <w:tab/>
      </w:r>
      <w:r>
        <w:rPr>
          <w:rFonts w:ascii="微软雅黑" w:hAnsi="微软雅黑" w:eastAsia="微软雅黑"/>
          <w:bCs/>
          <w:color w:val="000000"/>
          <w:szCs w:val="21"/>
        </w:rPr>
        <w:t xml:space="preserve">  </w:t>
      </w:r>
      <w:r>
        <w:rPr>
          <w:rFonts w:hint="eastAsia" w:ascii="微软雅黑" w:hAnsi="微软雅黑"/>
          <w:bCs/>
          <w:color w:val="000000"/>
          <w:szCs w:val="21"/>
          <w:lang w:val="en-US" w:eastAsia="zh-CN"/>
        </w:rPr>
        <w:t xml:space="preserve">北京信诺科技有限公司 </w:t>
      </w:r>
      <w:r>
        <w:rPr>
          <w:rFonts w:hint="eastAsia" w:ascii="微软雅黑" w:hAnsi="微软雅黑"/>
          <w:color w:val="000000"/>
          <w:sz w:val="21"/>
          <w:szCs w:val="21"/>
        </w:rPr>
        <w:t xml:space="preserve"> 外包</w:t>
      </w:r>
    </w:p>
    <w:p>
      <w:pPr>
        <w:spacing w:line="360" w:lineRule="exact"/>
        <w:ind w:left="420" w:right="829" w:rightChars="377"/>
        <w:jc w:val="left"/>
        <w:outlineLvl w:val="0"/>
        <w:rPr>
          <w:rFonts w:hint="eastAsia" w:ascii="微软雅黑" w:hAnsi="微软雅黑"/>
          <w:bCs/>
          <w:color w:val="000000"/>
          <w:szCs w:val="21"/>
          <w:lang w:val="en-US" w:eastAsia="zh-CN"/>
        </w:rPr>
      </w:pPr>
      <w:r>
        <w:rPr>
          <w:rFonts w:hint="eastAsia" w:ascii="微软雅黑" w:hAnsi="微软雅黑"/>
          <w:bCs/>
          <w:color w:val="000000"/>
          <w:szCs w:val="21"/>
          <w:lang w:val="en-US" w:eastAsia="zh-CN"/>
        </w:rPr>
        <w:t>北京市海淀区清河三街72号</w:t>
      </w:r>
    </w:p>
    <w:p>
      <w:pPr>
        <w:pStyle w:val="3"/>
        <w:rPr>
          <w:color w:val="FF0000"/>
          <w:sz w:val="28"/>
          <w:szCs w:val="21"/>
        </w:rPr>
      </w:pPr>
      <w:r>
        <w:rPr>
          <w:rFonts w:hint="eastAsia"/>
          <w:color w:val="FF0000"/>
          <w:sz w:val="28"/>
          <w:szCs w:val="21"/>
        </w:rPr>
        <w:t>【薪资问题】</w:t>
      </w:r>
    </w:p>
    <w:p>
      <w:pPr>
        <w:spacing w:line="220" w:lineRule="atLeast"/>
        <w:rPr>
          <w:rFonts w:ascii="宋体" w:hAnsi="宋体" w:eastAsia="宋体"/>
          <w:sz w:val="24"/>
          <w:szCs w:val="24"/>
        </w:rPr>
      </w:pPr>
      <w:r>
        <w:rPr>
          <w:rFonts w:hint="eastAsia" w:ascii="宋体" w:hAnsi="宋体" w:eastAsia="宋体"/>
          <w:sz w:val="24"/>
          <w:szCs w:val="24"/>
        </w:rPr>
        <w:t>上家公司薪资：(不去五险一金)1</w:t>
      </w:r>
      <w:r>
        <w:rPr>
          <w:rFonts w:hint="eastAsia" w:ascii="宋体" w:hAnsi="宋体" w:eastAsia="宋体"/>
          <w:sz w:val="24"/>
          <w:szCs w:val="24"/>
          <w:lang w:val="en-US" w:eastAsia="zh-CN"/>
        </w:rPr>
        <w:t>4</w:t>
      </w:r>
      <w:r>
        <w:rPr>
          <w:rFonts w:hint="eastAsia" w:ascii="宋体" w:hAnsi="宋体" w:eastAsia="宋体"/>
          <w:sz w:val="24"/>
          <w:szCs w:val="24"/>
        </w:rPr>
        <w:t>000</w:t>
      </w:r>
    </w:p>
    <w:p>
      <w:pPr>
        <w:spacing w:line="220" w:lineRule="atLeast"/>
        <w:rPr>
          <w:rFonts w:ascii="宋体" w:hAnsi="宋体" w:eastAsia="宋体"/>
          <w:sz w:val="24"/>
          <w:szCs w:val="24"/>
        </w:rPr>
      </w:pPr>
      <w:r>
        <w:rPr>
          <w:rFonts w:hint="eastAsia" w:ascii="宋体" w:hAnsi="宋体" w:eastAsia="宋体"/>
          <w:sz w:val="24"/>
          <w:szCs w:val="24"/>
        </w:rPr>
        <w:t xml:space="preserve">              (税后)</w:t>
      </w:r>
      <w:r>
        <w:rPr>
          <w:sz w:val="24"/>
          <w:szCs w:val="24"/>
        </w:rPr>
        <w:t xml:space="preserve"> </w:t>
      </w:r>
      <w:r>
        <w:rPr>
          <w:rFonts w:hint="eastAsia" w:ascii="宋体" w:hAnsi="宋体" w:eastAsia="宋体"/>
          <w:sz w:val="24"/>
          <w:szCs w:val="24"/>
        </w:rPr>
        <w:t>差不多1</w:t>
      </w:r>
      <w:r>
        <w:rPr>
          <w:rFonts w:hint="eastAsia" w:ascii="宋体" w:hAnsi="宋体" w:eastAsia="宋体"/>
          <w:sz w:val="24"/>
          <w:szCs w:val="24"/>
          <w:lang w:val="en-US" w:eastAsia="zh-CN"/>
        </w:rPr>
        <w:t>2</w:t>
      </w:r>
      <w:r>
        <w:rPr>
          <w:rFonts w:hint="eastAsia" w:ascii="宋体" w:hAnsi="宋体" w:eastAsia="宋体"/>
          <w:sz w:val="24"/>
          <w:szCs w:val="24"/>
        </w:rPr>
        <w:t>000</w:t>
      </w:r>
    </w:p>
    <w:p>
      <w:pPr>
        <w:spacing w:line="220" w:lineRule="atLeast"/>
        <w:rPr>
          <w:rFonts w:ascii="宋体" w:hAnsi="宋体" w:eastAsia="宋体"/>
          <w:sz w:val="24"/>
          <w:szCs w:val="24"/>
        </w:rPr>
      </w:pPr>
      <w:r>
        <w:rPr>
          <w:rFonts w:hint="eastAsia" w:ascii="宋体" w:hAnsi="宋体" w:eastAsia="宋体"/>
          <w:sz w:val="24"/>
          <w:szCs w:val="24"/>
        </w:rPr>
        <w:t>期望薪资：</w:t>
      </w:r>
    </w:p>
    <w:p>
      <w:pPr>
        <w:rPr>
          <w:sz w:val="21"/>
          <w:szCs w:val="21"/>
        </w:rPr>
      </w:pPr>
    </w:p>
    <w:p>
      <w:pPr>
        <w:pStyle w:val="3"/>
        <w:rPr>
          <w:color w:val="FF0000"/>
          <w:sz w:val="28"/>
          <w:szCs w:val="21"/>
        </w:rPr>
      </w:pPr>
      <w:r>
        <w:rPr>
          <w:rFonts w:hint="eastAsia"/>
          <w:color w:val="FF0000"/>
          <w:sz w:val="28"/>
          <w:szCs w:val="21"/>
        </w:rPr>
        <w:t>【软件工程师薪资行情】</w:t>
      </w:r>
    </w:p>
    <w:p>
      <w:pPr>
        <w:spacing w:line="220" w:lineRule="atLeast"/>
        <w:rPr>
          <w:rFonts w:ascii="宋体" w:hAnsi="宋体" w:eastAsia="宋体"/>
          <w:sz w:val="24"/>
          <w:szCs w:val="24"/>
        </w:rPr>
      </w:pPr>
      <w:r>
        <w:rPr>
          <w:rFonts w:hint="eastAsia" w:ascii="宋体" w:hAnsi="宋体" w:eastAsia="宋体"/>
          <w:sz w:val="24"/>
          <w:szCs w:val="24"/>
        </w:rPr>
        <w:t>入职:4500--》一年:7500--》三年---&gt;11500</w:t>
      </w:r>
    </w:p>
    <w:p>
      <w:pPr>
        <w:pStyle w:val="3"/>
        <w:rPr>
          <w:color w:val="FF0000"/>
          <w:sz w:val="28"/>
          <w:szCs w:val="21"/>
        </w:rPr>
      </w:pPr>
      <w:r>
        <w:rPr>
          <w:rFonts w:hint="eastAsia"/>
          <w:color w:val="FF0000"/>
          <w:sz w:val="28"/>
          <w:szCs w:val="21"/>
        </w:rPr>
        <w:t>【五险一金】</w:t>
      </w:r>
    </w:p>
    <w:p>
      <w:pPr>
        <w:rPr>
          <w:sz w:val="24"/>
          <w:szCs w:val="24"/>
        </w:rPr>
      </w:pPr>
      <w:r>
        <w:rPr>
          <w:rFonts w:hint="eastAsia"/>
          <w:sz w:val="24"/>
          <w:szCs w:val="24"/>
        </w:rPr>
        <w:t>养老保险，医疗保险，失业保险，工伤保险，生育险，住房公积金</w:t>
      </w:r>
    </w:p>
    <w:p>
      <w:pPr>
        <w:spacing w:line="220" w:lineRule="atLeast"/>
        <w:rPr>
          <w:sz w:val="24"/>
          <w:szCs w:val="24"/>
        </w:rPr>
      </w:pPr>
      <w:r>
        <w:rPr>
          <w:rFonts w:hint="eastAsia"/>
          <w:color w:val="FF0000"/>
          <w:sz w:val="24"/>
          <w:szCs w:val="24"/>
          <w:highlight w:val="yellow"/>
        </w:rPr>
        <w:t>是否上过保险</w:t>
      </w:r>
      <w:r>
        <w:rPr>
          <w:rFonts w:hint="eastAsia"/>
          <w:sz w:val="24"/>
          <w:szCs w:val="24"/>
        </w:rPr>
        <w:t>：没有</w:t>
      </w:r>
    </w:p>
    <w:p>
      <w:pPr>
        <w:spacing w:line="220" w:lineRule="atLeast"/>
        <w:rPr>
          <w:sz w:val="24"/>
          <w:szCs w:val="24"/>
        </w:rPr>
      </w:pPr>
      <w:r>
        <w:rPr>
          <w:rFonts w:hint="eastAsia"/>
          <w:color w:val="FF0000"/>
          <w:sz w:val="24"/>
          <w:szCs w:val="24"/>
          <w:highlight w:val="yellow"/>
        </w:rPr>
        <w:t>不上保险的原因</w:t>
      </w:r>
      <w:r>
        <w:rPr>
          <w:rFonts w:hint="eastAsia"/>
          <w:sz w:val="24"/>
          <w:szCs w:val="24"/>
        </w:rPr>
        <w:t>：因为当时刚毕业，觉得保险也没什么用，想拿到手更多地工资，所以就一直到现在都没上</w:t>
      </w:r>
    </w:p>
    <w:p>
      <w:pPr>
        <w:pStyle w:val="3"/>
        <w:rPr>
          <w:color w:val="FF0000"/>
          <w:sz w:val="28"/>
          <w:szCs w:val="21"/>
        </w:rPr>
      </w:pPr>
      <w:r>
        <w:rPr>
          <w:rFonts w:hint="eastAsia"/>
          <w:color w:val="FF0000"/>
          <w:sz w:val="28"/>
          <w:szCs w:val="21"/>
        </w:rPr>
        <w:t>【你凭什么要这么高的薪资】</w:t>
      </w:r>
    </w:p>
    <w:p>
      <w:pPr>
        <w:ind w:firstLine="440" w:firstLineChars="200"/>
      </w:pPr>
      <w:r>
        <w:rPr>
          <w:rFonts w:hint="eastAsia"/>
        </w:rPr>
        <w:t>3年之中都在从事软件开发,我要的工资与行业的薪资水平持平.</w:t>
      </w:r>
    </w:p>
    <w:p>
      <w:pPr>
        <w:pStyle w:val="3"/>
        <w:rPr>
          <w:color w:val="FF0000"/>
          <w:sz w:val="28"/>
          <w:szCs w:val="21"/>
        </w:rPr>
      </w:pPr>
      <w:r>
        <w:rPr>
          <w:rFonts w:hint="eastAsia"/>
          <w:color w:val="FF0000"/>
          <w:sz w:val="28"/>
          <w:szCs w:val="21"/>
        </w:rPr>
        <w:t>【学习能力和抗压能力】</w:t>
      </w:r>
    </w:p>
    <w:p>
      <w:pPr>
        <w:ind w:firstLine="550" w:firstLineChars="250"/>
      </w:pPr>
      <w:r>
        <w:rPr>
          <w:rFonts w:hint="eastAsia"/>
        </w:rPr>
        <w:t>下班回家至少保证2小时的学习时间,对于新的技术充满好奇,</w:t>
      </w:r>
    </w:p>
    <w:p>
      <w:pPr>
        <w:ind w:firstLine="550" w:firstLineChars="250"/>
      </w:pPr>
      <w:r>
        <w:rPr>
          <w:rFonts w:hint="eastAsia"/>
        </w:rPr>
        <w:t>遇到事情先出自身考虑,内方外圆,解决问题.</w:t>
      </w:r>
    </w:p>
    <w:p>
      <w:pPr>
        <w:pStyle w:val="3"/>
        <w:rPr>
          <w:color w:val="FF0000"/>
          <w:sz w:val="28"/>
          <w:szCs w:val="21"/>
        </w:rPr>
      </w:pPr>
      <w:r>
        <w:rPr>
          <w:rFonts w:hint="eastAsia"/>
          <w:color w:val="FF0000"/>
          <w:sz w:val="28"/>
          <w:szCs w:val="21"/>
        </w:rPr>
        <w:t>【个人优点】</w:t>
      </w:r>
    </w:p>
    <w:p>
      <w:pPr>
        <w:spacing w:line="220" w:lineRule="atLeast"/>
        <w:ind w:firstLine="420"/>
        <w:rPr>
          <w:rFonts w:ascii="宋体" w:hAnsi="宋体" w:eastAsia="宋体" w:cs="宋体"/>
          <w:sz w:val="24"/>
          <w:szCs w:val="24"/>
        </w:rPr>
      </w:pPr>
      <w:r>
        <w:rPr>
          <w:rFonts w:hint="eastAsia" w:ascii="宋体" w:hAnsi="宋体" w:eastAsia="宋体" w:cs="宋体"/>
          <w:sz w:val="24"/>
          <w:szCs w:val="24"/>
        </w:rPr>
        <w:t>一般在学习了新技术后我喜欢和团队中的其他成员进行分享和交流，这样在自己提高的同时，也能使整个团队的技能变的强大起来。</w:t>
      </w:r>
      <w:r>
        <w:rPr>
          <w:rFonts w:hint="eastAsia" w:ascii="宋体" w:hAnsi="宋体" w:eastAsia="宋体"/>
          <w:sz w:val="24"/>
          <w:szCs w:val="24"/>
        </w:rPr>
        <w:t>并且在这工作几年的过程中</w:t>
      </w:r>
      <w:r>
        <w:rPr>
          <w:rFonts w:hint="eastAsia" w:ascii="宋体" w:hAnsi="宋体" w:eastAsia="宋体" w:cs="宋体"/>
          <w:sz w:val="24"/>
          <w:szCs w:val="24"/>
        </w:rPr>
        <w:t>让我明白到，当遇到问题，我首先会向内归因，不发牢骚，不把责任推给别人，积极主动的承担责任</w:t>
      </w:r>
      <w:r>
        <w:rPr>
          <w:rFonts w:hint="eastAsia" w:ascii="宋体" w:hAnsi="宋体" w:eastAsia="宋体"/>
          <w:sz w:val="24"/>
          <w:szCs w:val="24"/>
        </w:rPr>
        <w:t>，解决问题</w:t>
      </w:r>
      <w:r>
        <w:rPr>
          <w:rFonts w:hint="eastAsia" w:ascii="宋体" w:hAnsi="宋体" w:eastAsia="宋体" w:cs="宋体"/>
          <w:sz w:val="24"/>
          <w:szCs w:val="24"/>
        </w:rPr>
        <w:t>，总结自己的缺点以及不足，为防止为下次再犯类似的错误做准备。</w:t>
      </w:r>
    </w:p>
    <w:p>
      <w:pPr>
        <w:spacing w:line="220" w:lineRule="atLeast"/>
        <w:ind w:firstLine="420"/>
        <w:rPr>
          <w:rFonts w:hint="eastAsia" w:ascii="宋体" w:hAnsi="宋体" w:eastAsia="宋体" w:cs="宋体"/>
          <w:sz w:val="24"/>
          <w:szCs w:val="24"/>
        </w:rPr>
      </w:pPr>
      <w:r>
        <w:rPr>
          <w:rFonts w:hint="eastAsia" w:ascii="宋体" w:hAnsi="宋体" w:eastAsia="宋体" w:cs="宋体"/>
          <w:sz w:val="24"/>
          <w:szCs w:val="24"/>
        </w:rPr>
        <w:t>也就是独当一面的能力吧，无论是技术难点还是复杂业务，都能独立完成，能拿出一个相对合理的解决方案。</w:t>
      </w:r>
    </w:p>
    <w:p>
      <w:pPr>
        <w:spacing w:line="220" w:lineRule="atLeast"/>
        <w:ind w:firstLine="420"/>
        <w:rPr>
          <w:rFonts w:hint="eastAsia" w:ascii="宋体" w:hAnsi="宋体" w:eastAsia="宋体" w:cs="宋体"/>
          <w:sz w:val="24"/>
          <w:szCs w:val="24"/>
        </w:rPr>
      </w:pPr>
      <w:r>
        <w:rPr>
          <w:rFonts w:hint="eastAsia" w:ascii="宋体" w:hAnsi="宋体" w:eastAsia="宋体" w:cs="宋体"/>
          <w:sz w:val="24"/>
          <w:szCs w:val="24"/>
        </w:rPr>
        <w:t>例如技术难点，我有自己的一套学习方式(先在网上了解，然后代码做一个demo、加入到系统中解决问题、底层挖掘)。</w:t>
      </w:r>
    </w:p>
    <w:p>
      <w:pPr>
        <w:spacing w:line="220" w:lineRule="atLeast"/>
        <w:ind w:firstLine="420"/>
        <w:rPr>
          <w:rFonts w:hint="eastAsia" w:ascii="宋体" w:hAnsi="宋体" w:eastAsia="宋体" w:cs="宋体"/>
          <w:sz w:val="24"/>
          <w:szCs w:val="24"/>
        </w:rPr>
      </w:pPr>
      <w:r>
        <w:rPr>
          <w:rFonts w:hint="eastAsia" w:ascii="宋体" w:hAnsi="宋体" w:eastAsia="宋体" w:cs="宋体"/>
          <w:sz w:val="24"/>
          <w:szCs w:val="24"/>
        </w:rPr>
        <w:t>业务难点，首先我会了解清楚业务，做一些草图的设计，分步骤捋清楚流程，然后在代码实现。</w:t>
      </w:r>
    </w:p>
    <w:p>
      <w:pPr>
        <w:spacing w:line="220" w:lineRule="atLeast"/>
        <w:ind w:firstLine="420"/>
        <w:rPr>
          <w:rFonts w:hint="eastAsia" w:ascii="宋体" w:hAnsi="宋体" w:eastAsia="宋体" w:cs="宋体"/>
          <w:sz w:val="24"/>
          <w:szCs w:val="24"/>
        </w:rPr>
      </w:pPr>
      <w:r>
        <w:rPr>
          <w:rFonts w:hint="eastAsia" w:ascii="宋体" w:hAnsi="宋体" w:eastAsia="宋体" w:cs="宋体"/>
          <w:sz w:val="24"/>
          <w:szCs w:val="24"/>
        </w:rPr>
        <w:t>其实我觉得解决难点的速度只是经验的多少决定的，而碰到从未设计的领域，要知道怎么下手才是关键。</w:t>
      </w:r>
    </w:p>
    <w:p>
      <w:pPr>
        <w:spacing w:line="220" w:lineRule="atLeast"/>
        <w:ind w:firstLine="420"/>
        <w:rPr>
          <w:rFonts w:ascii="宋体" w:hAnsi="宋体" w:eastAsia="宋体" w:cs="宋体"/>
          <w:sz w:val="24"/>
          <w:szCs w:val="24"/>
        </w:rPr>
      </w:pPr>
    </w:p>
    <w:p>
      <w:pPr>
        <w:pStyle w:val="3"/>
        <w:rPr>
          <w:color w:val="FF0000"/>
          <w:sz w:val="28"/>
          <w:szCs w:val="21"/>
        </w:rPr>
      </w:pPr>
      <w:r>
        <w:rPr>
          <w:rFonts w:hint="eastAsia"/>
          <w:color w:val="FF0000"/>
          <w:sz w:val="28"/>
          <w:szCs w:val="21"/>
        </w:rPr>
        <w:t>【个人缺点】</w:t>
      </w:r>
    </w:p>
    <w:p>
      <w:pPr>
        <w:spacing w:line="220" w:lineRule="atLeast"/>
        <w:ind w:firstLine="420"/>
        <w:rPr>
          <w:rFonts w:ascii="宋体" w:hAnsi="宋体" w:eastAsia="宋体"/>
          <w:color w:val="000000"/>
          <w:sz w:val="24"/>
          <w:szCs w:val="24"/>
        </w:rPr>
      </w:pPr>
      <w:r>
        <w:rPr>
          <w:rFonts w:hint="eastAsia" w:ascii="宋体" w:hAnsi="宋体" w:eastAsia="宋体"/>
          <w:color w:val="000000"/>
          <w:sz w:val="24"/>
          <w:szCs w:val="24"/>
        </w:rPr>
        <w:t>研究技术时候，想把这个技术搞的很清楚，结果才开始的时候影响了项目开发的进度，我也意识到这个问题，所以后来对于我比较感兴趣的技术，我会利用自己的业余时间去钻研它，在工作时以项目任务为主。</w:t>
      </w:r>
    </w:p>
    <w:p>
      <w:pPr>
        <w:pStyle w:val="3"/>
        <w:rPr>
          <w:color w:val="FF0000"/>
          <w:sz w:val="28"/>
          <w:szCs w:val="21"/>
        </w:rPr>
      </w:pPr>
      <w:r>
        <w:rPr>
          <w:rFonts w:hint="eastAsia"/>
          <w:color w:val="FF0000"/>
          <w:sz w:val="28"/>
          <w:szCs w:val="21"/>
        </w:rPr>
        <w:t>【离职原因】</w:t>
      </w:r>
    </w:p>
    <w:p>
      <w:r>
        <w:rPr>
          <w:rFonts w:hint="eastAsia"/>
        </w:rPr>
        <w:t xml:space="preserve">  </w:t>
      </w:r>
      <w:r>
        <w:rPr>
          <w:rFonts w:hint="eastAsia"/>
          <w:lang w:val="en-US" w:eastAsia="zh-CN"/>
        </w:rPr>
        <w:t xml:space="preserve"> </w:t>
      </w:r>
      <w:r>
        <w:rPr>
          <w:rFonts w:hint="eastAsia" w:ascii="宋体" w:hAnsi="宋体" w:eastAsia="宋体"/>
          <w:color w:val="000000"/>
          <w:sz w:val="24"/>
          <w:szCs w:val="24"/>
        </w:rPr>
        <w:t xml:space="preserve"> 想对自我有点提升,</w:t>
      </w:r>
      <w:r>
        <w:rPr>
          <w:rFonts w:hint="eastAsia" w:ascii="宋体" w:hAnsi="宋体" w:eastAsia="宋体"/>
          <w:color w:val="000000"/>
          <w:sz w:val="24"/>
          <w:szCs w:val="24"/>
          <w:lang w:val="en-US" w:eastAsia="zh-CN"/>
        </w:rPr>
        <w:t>技术层面提升。</w:t>
      </w:r>
    </w:p>
    <w:p>
      <w:pPr>
        <w:pStyle w:val="3"/>
        <w:ind w:firstLine="141" w:firstLineChars="50"/>
        <w:rPr>
          <w:color w:val="FF0000"/>
          <w:sz w:val="28"/>
          <w:szCs w:val="21"/>
        </w:rPr>
      </w:pPr>
      <w:r>
        <w:rPr>
          <w:rFonts w:hint="eastAsia"/>
          <w:color w:val="FF0000"/>
          <w:sz w:val="28"/>
          <w:szCs w:val="21"/>
        </w:rPr>
        <w:t>【对上家公司的评价】</w:t>
      </w:r>
    </w:p>
    <w:p>
      <w:pPr>
        <w:spacing w:line="220" w:lineRule="atLeast"/>
        <w:ind w:firstLine="420"/>
        <w:rPr>
          <w:rFonts w:hint="eastAsia" w:ascii="宋体" w:hAnsi="宋体" w:eastAsia="宋体"/>
          <w:color w:val="000000"/>
          <w:sz w:val="24"/>
          <w:szCs w:val="24"/>
          <w:lang w:eastAsia="zh-CN"/>
        </w:rPr>
      </w:pPr>
      <w:r>
        <w:rPr>
          <w:rFonts w:hint="eastAsia" w:ascii="宋体" w:hAnsi="宋体" w:eastAsia="宋体"/>
          <w:color w:val="000000"/>
          <w:sz w:val="24"/>
          <w:szCs w:val="24"/>
        </w:rPr>
        <w:t>其实很感谢上家公司</w:t>
      </w:r>
      <w:r>
        <w:rPr>
          <w:rFonts w:hint="eastAsia" w:ascii="宋体" w:hAnsi="宋体" w:eastAsia="宋体"/>
          <w:color w:val="000000"/>
          <w:sz w:val="24"/>
          <w:szCs w:val="24"/>
          <w:lang w:eastAsia="zh-CN"/>
        </w:rPr>
        <w:t>，</w:t>
      </w:r>
      <w:r>
        <w:rPr>
          <w:rFonts w:hint="eastAsia" w:ascii="宋体" w:hAnsi="宋体" w:eastAsia="宋体"/>
          <w:color w:val="000000"/>
          <w:sz w:val="24"/>
          <w:szCs w:val="24"/>
        </w:rPr>
        <w:t>这几年能力的提升是离不开上家公司对我的帮助和提携的。不管是从技术方面还是做人方面，都让我成长不少。而且和同事以及经理之间的关系都比较融洽，这次离职，经理也是多次的劝说和挽留。但是这次去意以绝,所以就辞职了</w:t>
      </w:r>
      <w:r>
        <w:rPr>
          <w:rFonts w:hint="eastAsia" w:ascii="宋体" w:hAnsi="宋体" w:eastAsia="宋体"/>
          <w:color w:val="000000"/>
          <w:sz w:val="24"/>
          <w:szCs w:val="24"/>
          <w:lang w:eastAsia="zh-CN"/>
        </w:rPr>
        <w:t>。</w:t>
      </w:r>
    </w:p>
    <w:p>
      <w:pPr>
        <w:pStyle w:val="3"/>
        <w:rPr>
          <w:color w:val="FF0000"/>
          <w:sz w:val="28"/>
          <w:szCs w:val="21"/>
        </w:rPr>
      </w:pPr>
      <w:r>
        <w:rPr>
          <w:rFonts w:hint="eastAsia"/>
          <w:color w:val="FF0000"/>
          <w:sz w:val="28"/>
          <w:szCs w:val="21"/>
        </w:rPr>
        <w:t>【反问】</w:t>
      </w:r>
    </w:p>
    <w:p>
      <w:pPr>
        <w:spacing w:line="220" w:lineRule="atLeast"/>
        <w:ind w:firstLine="420"/>
        <w:rPr>
          <w:rFonts w:ascii="宋体" w:hAnsi="宋体" w:eastAsia="宋体"/>
          <w:color w:val="000000"/>
          <w:sz w:val="24"/>
          <w:szCs w:val="24"/>
        </w:rPr>
      </w:pPr>
      <w:r>
        <w:rPr>
          <w:rFonts w:hint="eastAsia" w:ascii="宋体" w:hAnsi="宋体" w:eastAsia="宋体"/>
          <w:color w:val="000000"/>
          <w:sz w:val="24"/>
          <w:szCs w:val="24"/>
        </w:rPr>
        <w:t>晋升机制，入职后培训，福利待遇,</w:t>
      </w:r>
    </w:p>
    <w:p>
      <w:pPr>
        <w:spacing w:line="220" w:lineRule="atLeast"/>
        <w:ind w:firstLine="420"/>
        <w:rPr>
          <w:rFonts w:hint="eastAsia" w:ascii="宋体" w:hAnsi="宋体" w:eastAsia="微软雅黑"/>
          <w:color w:val="000000"/>
          <w:sz w:val="24"/>
          <w:szCs w:val="24"/>
          <w:lang w:val="en-US" w:eastAsia="zh-CN"/>
        </w:rPr>
      </w:pPr>
      <w:r>
        <w:rPr>
          <w:rFonts w:hint="eastAsia" w:ascii="宋体" w:hAnsi="宋体" w:eastAsia="宋体"/>
          <w:color w:val="000000"/>
          <w:sz w:val="24"/>
          <w:szCs w:val="24"/>
        </w:rPr>
        <w:t>咱们公司最近在做什么方面的项目，</w:t>
      </w:r>
      <w:r>
        <w:rPr>
          <w:rFonts w:hint="eastAsia" w:ascii="宋体" w:hAnsi="宋体" w:eastAsia="宋体"/>
          <w:color w:val="000000"/>
          <w:sz w:val="24"/>
          <w:szCs w:val="24"/>
          <w:lang w:val="en-US" w:eastAsia="zh-CN"/>
        </w:rPr>
        <w:t>用什么框架</w:t>
      </w:r>
      <w:r>
        <w:rPr>
          <w:rFonts w:hint="eastAsia" w:ascii="宋体" w:hAnsi="宋体"/>
          <w:color w:val="000000"/>
          <w:sz w:val="24"/>
          <w:szCs w:val="24"/>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37"/>
    <w:rsid w:val="000C5337"/>
    <w:rsid w:val="00A00A0F"/>
    <w:rsid w:val="00D966A2"/>
    <w:rsid w:val="02076157"/>
    <w:rsid w:val="03210544"/>
    <w:rsid w:val="03D70E6E"/>
    <w:rsid w:val="03F32D20"/>
    <w:rsid w:val="06653D40"/>
    <w:rsid w:val="086152BA"/>
    <w:rsid w:val="0A685EC5"/>
    <w:rsid w:val="0AA12C81"/>
    <w:rsid w:val="0E0B494C"/>
    <w:rsid w:val="12A410E0"/>
    <w:rsid w:val="159F4523"/>
    <w:rsid w:val="179E4325"/>
    <w:rsid w:val="194D0C28"/>
    <w:rsid w:val="1EFD466A"/>
    <w:rsid w:val="20B172A0"/>
    <w:rsid w:val="224B4109"/>
    <w:rsid w:val="233D4F39"/>
    <w:rsid w:val="238C7ED2"/>
    <w:rsid w:val="25A30E09"/>
    <w:rsid w:val="270B59C1"/>
    <w:rsid w:val="2A0B07AA"/>
    <w:rsid w:val="2B2201B0"/>
    <w:rsid w:val="2C385A93"/>
    <w:rsid w:val="2DAE6A71"/>
    <w:rsid w:val="2E3517DD"/>
    <w:rsid w:val="30C337CC"/>
    <w:rsid w:val="34186182"/>
    <w:rsid w:val="343E6063"/>
    <w:rsid w:val="347B09A7"/>
    <w:rsid w:val="41742B83"/>
    <w:rsid w:val="43DB69AE"/>
    <w:rsid w:val="47157C49"/>
    <w:rsid w:val="47A93F8B"/>
    <w:rsid w:val="47DE3FBF"/>
    <w:rsid w:val="4D14271E"/>
    <w:rsid w:val="50A74D11"/>
    <w:rsid w:val="51E34F48"/>
    <w:rsid w:val="53763199"/>
    <w:rsid w:val="64051A86"/>
    <w:rsid w:val="69555033"/>
    <w:rsid w:val="6AA873A4"/>
    <w:rsid w:val="6AFA6D7D"/>
    <w:rsid w:val="6B937A74"/>
    <w:rsid w:val="6E6E5737"/>
    <w:rsid w:val="711F344F"/>
    <w:rsid w:val="7B10725D"/>
    <w:rsid w:val="7B916428"/>
    <w:rsid w:val="7C674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2"/>
      <w:szCs w:val="22"/>
      <w:lang w:val="en-US" w:eastAsia="zh-CN" w:bidi="ar-SA"/>
    </w:rPr>
  </w:style>
  <w:style w:type="paragraph" w:styleId="2">
    <w:name w:val="heading 1"/>
    <w:basedOn w:val="1"/>
    <w:next w:val="1"/>
    <w:link w:val="17"/>
    <w:qFormat/>
    <w:uiPriority w:val="0"/>
    <w:pPr>
      <w:spacing w:before="100" w:beforeAutospacing="1" w:after="100" w:afterAutospacing="1"/>
      <w:outlineLvl w:val="0"/>
    </w:pPr>
    <w:rPr>
      <w:rFonts w:hint="eastAsia" w:ascii="宋体" w:hAnsi="宋体" w:eastAsia="宋体" w:cs="宋体"/>
      <w:b/>
      <w:kern w:val="44"/>
      <w:sz w:val="48"/>
      <w:szCs w:val="48"/>
    </w:rPr>
  </w:style>
  <w:style w:type="paragraph" w:styleId="3">
    <w:name w:val="heading 2"/>
    <w:basedOn w:val="1"/>
    <w:next w:val="1"/>
    <w:link w:val="1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after="260" w:line="413" w:lineRule="auto"/>
      <w:outlineLvl w:val="2"/>
    </w:pPr>
    <w:rPr>
      <w:b/>
      <w:sz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pPr>
    <w:rPr>
      <w:sz w:val="18"/>
      <w:szCs w:val="18"/>
    </w:rPr>
  </w:style>
  <w:style w:type="paragraph" w:styleId="7">
    <w:name w:val="footer"/>
    <w:basedOn w:val="1"/>
    <w:link w:val="16"/>
    <w:unhideWhenUsed/>
    <w:qFormat/>
    <w:uiPriority w:val="99"/>
    <w:pPr>
      <w:tabs>
        <w:tab w:val="center" w:pos="4153"/>
        <w:tab w:val="right" w:pos="8306"/>
      </w:tabs>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jc w:val="center"/>
    </w:pPr>
    <w:rPr>
      <w:sz w:val="18"/>
      <w:szCs w:val="18"/>
    </w:rPr>
  </w:style>
  <w:style w:type="paragraph" w:styleId="9">
    <w:name w:val="Normal (Web)"/>
    <w:basedOn w:val="1"/>
    <w:qFormat/>
    <w:uiPriority w:val="0"/>
    <w:pPr>
      <w:spacing w:before="100" w:beforeAutospacing="1" w:after="100" w:afterAutospacing="1"/>
    </w:pPr>
    <w:rPr>
      <w:rFonts w:ascii="宋体" w:hAnsi="宋体" w:eastAsia="宋体" w:cs="宋体"/>
      <w:sz w:val="24"/>
      <w:szCs w:val="24"/>
    </w:rPr>
  </w:style>
  <w:style w:type="character" w:styleId="12">
    <w:name w:val="Strong"/>
    <w:basedOn w:val="11"/>
    <w:qFormat/>
    <w:uiPriority w:val="22"/>
    <w:rPr>
      <w:b/>
    </w:rPr>
  </w:style>
  <w:style w:type="character" w:styleId="13">
    <w:name w:val="Hyperlink"/>
    <w:basedOn w:val="11"/>
    <w:semiHidden/>
    <w:unhideWhenUsed/>
    <w:qFormat/>
    <w:uiPriority w:val="99"/>
    <w:rPr>
      <w:color w:val="0000FF"/>
      <w:u w:val="single"/>
    </w:rPr>
  </w:style>
  <w:style w:type="character" w:styleId="14">
    <w:name w:val="HTML Code"/>
    <w:basedOn w:val="11"/>
    <w:semiHidden/>
    <w:unhideWhenUsed/>
    <w:uiPriority w:val="99"/>
    <w:rPr>
      <w:rFonts w:ascii="Courier New" w:hAnsi="Courier New"/>
      <w:sz w:val="20"/>
    </w:r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character" w:customStyle="1" w:styleId="17">
    <w:name w:val="标题 1 字符"/>
    <w:basedOn w:val="11"/>
    <w:link w:val="2"/>
    <w:qFormat/>
    <w:uiPriority w:val="0"/>
    <w:rPr>
      <w:rFonts w:ascii="宋体" w:hAnsi="宋体" w:eastAsia="宋体" w:cs="宋体"/>
      <w:b/>
      <w:kern w:val="44"/>
      <w:sz w:val="48"/>
      <w:szCs w:val="48"/>
    </w:rPr>
  </w:style>
  <w:style w:type="character" w:customStyle="1" w:styleId="18">
    <w:name w:val="标题 2 字符"/>
    <w:basedOn w:val="11"/>
    <w:link w:val="3"/>
    <w:qFormat/>
    <w:uiPriority w:val="0"/>
    <w:rPr>
      <w:rFonts w:ascii="Arial" w:hAnsi="Arial" w:eastAsia="黑体"/>
      <w:b/>
      <w:kern w:val="0"/>
      <w:sz w:val="32"/>
    </w:rPr>
  </w:style>
  <w:style w:type="character" w:customStyle="1" w:styleId="19">
    <w:name w:val="标题 3 字符"/>
    <w:basedOn w:val="11"/>
    <w:link w:val="4"/>
    <w:qFormat/>
    <w:uiPriority w:val="0"/>
    <w:rPr>
      <w:rFonts w:ascii="Tahoma" w:hAnsi="Tahoma" w:eastAsia="微软雅黑"/>
      <w:b/>
      <w:kern w:val="0"/>
      <w:sz w:val="32"/>
    </w:rPr>
  </w:style>
  <w:style w:type="paragraph" w:styleId="20">
    <w:name w:val="List Paragraph"/>
    <w:basedOn w:val="1"/>
    <w:qFormat/>
    <w:uiPriority w:val="99"/>
    <w:pPr>
      <w:ind w:firstLine="420" w:firstLineChars="200"/>
    </w:pPr>
  </w:style>
  <w:style w:type="character" w:customStyle="1" w:styleId="21">
    <w:name w:val="批注框文本 字符"/>
    <w:basedOn w:val="11"/>
    <w:link w:val="6"/>
    <w:semiHidden/>
    <w:qFormat/>
    <w:uiPriority w:val="99"/>
    <w:rPr>
      <w:rFonts w:ascii="Tahoma" w:hAnsi="Tahoma" w:eastAsia="微软雅黑"/>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2606</Words>
  <Characters>14857</Characters>
  <Lines>123</Lines>
  <Paragraphs>34</Paragraphs>
  <TotalTime>1</TotalTime>
  <ScaleCrop>false</ScaleCrop>
  <LinksUpToDate>false</LinksUpToDate>
  <CharactersWithSpaces>17429</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2019-04-16T05:47:00Z</dcterms:created>
  <dc:creator>weidong xiao</dc:creator>
  <cp:lastModifiedBy>賴千</cp:lastModifiedBy>
  <dcterms:modified xsi:type="dcterms:W3CDTF">2019-05-10T03:27:22Z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