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Research on the Communication Strategies of Short Video News in the Context of Converged Media</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Lecture Notes in Education, Arts, Management and Social Science, 2025, 3(8): 94-99</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Wu X (吴晓飞)</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br/>
              <w:t>（英文期刊）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Abstract: The proposition that "it is essential to innovate communication methods and discourse styles, enabling the Party's innovative theories to reach ordinary households" has provided a clear direction for online communication in the new era. Converged media organically integrates diverse media resources and communication methods, achieving complementary strengths and facilitating the dissemination of theoretical knowledge to the "last mile." In the context of converged media, short video news has gradually replaced traditional text-based news as the dominant medium, becoming the primary source of news for mainstream audiences. This paper explores the communication strategies of short video news within the converged media environment, aiming to promote further development and innovation of short video news in the new era.</w:t>
              <w:br/>
              <w:br/>
              <w:t>Keywords: converged media; short video news; communication strategies; discourse innovation</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融合媒体语境下短视频新闻的传播策略。</w:t>
              <w:br/>
              <w:br/>
              <w:t>研究目的：</w:t>
              <w:br/>
              <w:t>探索融合媒体环境中短视频新闻的传播策略，推动短视频新闻在新时代的进一步发展与创新。</w:t>
              <w:br/>
              <w:br/>
              <w:t>研究方法、理论：</w:t>
              <w:br/>
              <w:t>1. 媒介融合理论（Media Convergence Theory）。</w:t>
              <w:br/>
              <w:t>2. 传播策略分析：从话语方式创新、传播渠道整合等方面展开。</w:t>
              <w:br/>
              <w:t>3. 案例分析法：以具体的短视频新闻案例为分析对象。</w:t>
              <w:br/>
              <w:br/>
              <w:t>研究过程（思路）：</w:t>
              <w:br/>
              <w:t>首先阐述融合媒体背景下短视频新闻取代传统文字新闻成为主导媒介形式的趋势；</w:t>
              <w:br/>
              <w:t>其次分析当前短视频新闻传播的现状与挑战；</w:t>
              <w:br/>
              <w:t>再次从话语创新、内容生产、传播渠道、受众互动等方面探讨传播策略；</w:t>
              <w:br/>
              <w:t>最后提出促进短视频新闻在新时代进一步发展的建议。</w:t>
              <w:br/>
              <w:br/>
              <w:t>主要观点及结论：</w:t>
              <w:br/>
              <w:t>1. 融合媒体整合了多种媒介资源和传播方式，短视频新闻已逐渐成为主流受众的主要新闻来源。</w:t>
              <w:br/>
              <w:t>2. 话语方式创新是短视频新闻传播的核心策略，需实现党的理论向通俗化、大众化表达的转换。</w:t>
              <w:br/>
              <w:t>3. 短视频新闻应充分利用融合媒体的优势，打通"最后一公里"，使创新理论深入基层。</w:t>
              <w:br/>
              <w:t>4. 传播策略需兼顾思想性与传播力，在政治正确和受众接受之间寻求平衡。</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以英文发表的中国短视频新闻研究，具有国际传播的意义，将融合媒体理论与中国新闻实践相结合。</w:t>
              <w:br/>
              <w:br/>
              <w:t>对本人选题的价值和借鉴意义：</w:t>
              <w:br/>
              <w:t>从融合媒体的宏观视角审视短视频新闻传播策略，为将研究置于更广阔的媒介融合背景下提供了参考。</w:t>
              <w:br/>
              <w:br/>
              <w:t>阅读后收获：</w:t>
              <w:br/>
              <w:t>了解了中国短视频新闻研究的国际化表达方式，以及融合媒体理论在该领域的应用路径。</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