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Bài ACM_2Prim: áp dụng prim tìm cây khung nhỏ nhất, sau đó sử dụng mảng path có được để lần lượt có các đồ thị mới mà không có 1 trong các cạnh của đồ thị mới, 1 trong số đó sẽ là cây khung nhỏ nhì.</w:t>
      </w:r>
    </w:p>
    <w:p>
      <w:pPr>
        <w:pStyle w:val="Normal"/>
        <w:rPr/>
      </w:pPr>
      <w:r>
        <w:rPr/>
      </w:r>
    </w:p>
    <w:p>
      <w:pPr>
        <w:pStyle w:val="Normal"/>
        <w:rPr/>
      </w:pPr>
      <w:r>
        <w:rPr/>
        <w:t>Bài ConnectCampus: Duyệt 2 vòng for, những cặp cạnh nào đã connect thì lưu với chi phí là 0, ngược lại lưu với chi phí là độ dài euclid, áp dụng Prim và xuất ra kết quả.</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84</Words>
  <Characters>285</Characters>
  <CharactersWithSpaces>367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2017-11-18T10:46:26Z</dcterms:created>
  <dc:creator/>
  <dc:description/>
  <dc:language>en-US</dc:language>
  <cp:lastModifiedBy/>
  <dcterms:modified xsi:type="dcterms:W3CDTF">2017-11-18T10:53:14Z</dcterms:modified>
  <cp:revision>2</cp:revision>
  <dc:subject/>
  <dc:title/>
</cp:coreProperties>
</file>