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D8" w:rsidRDefault="007042AA" w:rsidP="007042AA">
      <w:pPr>
        <w:pStyle w:val="1"/>
        <w:numPr>
          <w:ilvl w:val="0"/>
          <w:numId w:val="1"/>
        </w:numPr>
      </w:pPr>
      <w:r>
        <w:t>概述</w:t>
      </w:r>
    </w:p>
    <w:p w:rsidR="007042AA" w:rsidRDefault="007042AA" w:rsidP="00903513">
      <w:pPr>
        <w:ind w:firstLine="360"/>
      </w:pPr>
      <w:r>
        <w:t>此文档描述的</w:t>
      </w:r>
      <w:r>
        <w:t>java</w:t>
      </w:r>
      <w:r>
        <w:t>开发时候编码规范，为了统一一个组的代码规范</w:t>
      </w:r>
      <w:r w:rsidR="00903513">
        <w:t>，</w:t>
      </w:r>
      <w:r w:rsidR="00903513">
        <w:rPr>
          <w:rFonts w:hint="eastAsia"/>
        </w:rPr>
        <w:t>让代码看起来是一个人写的</w:t>
      </w:r>
      <w:r>
        <w:t>。让组内成员在观看别人代码的时候能够迅速了解代码。可能和网上的会有少部分不同【反正大家的编码规范都不一样啦</w:t>
      </w:r>
      <w:r>
        <w:t>~</w:t>
      </w:r>
      <w:r>
        <w:t>】我会不断的补充此文档。</w:t>
      </w:r>
    </w:p>
    <w:p w:rsidR="007042AA" w:rsidRDefault="00903513" w:rsidP="007042AA">
      <w:pPr>
        <w:pStyle w:val="1"/>
        <w:numPr>
          <w:ilvl w:val="0"/>
          <w:numId w:val="1"/>
        </w:numPr>
      </w:pPr>
      <w:r>
        <w:t>编码</w:t>
      </w:r>
      <w:r w:rsidR="007042AA">
        <w:t>规范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包</w:t>
      </w:r>
    </w:p>
    <w:p w:rsidR="007042AA" w:rsidRDefault="00501138" w:rsidP="007042AA">
      <w:pPr>
        <w:ind w:left="420"/>
      </w:pPr>
      <w:r>
        <w:t>包命名统一用小写，</w:t>
      </w:r>
      <w:bookmarkStart w:id="0" w:name="_GoBack"/>
      <w:bookmarkEnd w:id="0"/>
      <w:r w:rsidR="007042AA">
        <w:rPr>
          <w:rFonts w:hint="eastAsia"/>
        </w:rPr>
        <w:t>如</w:t>
      </w:r>
      <w:r w:rsidR="007042AA">
        <w:rPr>
          <w:rFonts w:hint="eastAsia"/>
        </w:rPr>
        <w:t xml:space="preserve"> </w:t>
      </w:r>
      <w:r>
        <w:t>io</w:t>
      </w:r>
      <w:r w:rsidR="007042AA">
        <w:t>input</w:t>
      </w:r>
      <w:r w:rsidR="007042AA">
        <w:t>。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类接口枚举</w:t>
      </w:r>
    </w:p>
    <w:p w:rsidR="007042AA" w:rsidRDefault="007042AA" w:rsidP="007042AA">
      <w:pPr>
        <w:ind w:firstLine="420"/>
      </w:pPr>
      <w:r>
        <w:rPr>
          <w:rFonts w:hint="eastAsia"/>
        </w:rPr>
        <w:t>类和接口的名称应是一个名词，采用大小写混和的方式，如果使用拼音则应是全拼，所有单词都应紧靠在一起，其中每个单词的首字母应大写。【大驼峰命名法】</w:t>
      </w:r>
    </w:p>
    <w:p w:rsidR="007042AA" w:rsidRDefault="007042AA" w:rsidP="007042AA">
      <w:pPr>
        <w:ind w:firstLine="420"/>
      </w:pPr>
      <w:r w:rsidRPr="007042AA">
        <w:rPr>
          <w:rFonts w:hint="eastAsia"/>
        </w:rPr>
        <w:t>每个类定义要前必须加类的说明。</w:t>
      </w:r>
      <w:r>
        <w:rPr>
          <w:rFonts w:hint="eastAsia"/>
        </w:rPr>
        <w:t>包括</w:t>
      </w:r>
      <w:r w:rsidR="006D54A3">
        <w:rPr>
          <w:rFonts w:hint="eastAsia"/>
        </w:rPr>
        <w:t>创建</w:t>
      </w:r>
      <w:r>
        <w:rPr>
          <w:rFonts w:hint="eastAsia"/>
        </w:rPr>
        <w:t>时间</w:t>
      </w:r>
      <w:r w:rsidR="006D54A3">
        <w:rPr>
          <w:rFonts w:hint="eastAsia"/>
        </w:rPr>
        <w:t>、最近修改时间、</w:t>
      </w:r>
      <w:r>
        <w:rPr>
          <w:rFonts w:hint="eastAsia"/>
        </w:rPr>
        <w:t>作者</w:t>
      </w:r>
      <w:r w:rsidR="006D54A3">
        <w:rPr>
          <w:rFonts w:hint="eastAsia"/>
        </w:rPr>
        <w:t>、</w:t>
      </w:r>
      <w:r>
        <w:rPr>
          <w:rFonts w:hint="eastAsia"/>
        </w:rPr>
        <w:t>类的描述</w:t>
      </w:r>
      <w:r w:rsidR="00903513">
        <w:rPr>
          <w:rFonts w:hint="eastAsia"/>
        </w:rPr>
        <w:t>，</w:t>
      </w:r>
      <w:bookmarkStart w:id="1" w:name="OLE_LINK10"/>
      <w:r w:rsidR="00903513">
        <w:rPr>
          <w:rFonts w:hint="eastAsia"/>
        </w:rPr>
        <w:t>使用文档注释</w:t>
      </w:r>
      <w:r w:rsidR="006C31D3">
        <w:rPr>
          <w:rFonts w:hint="eastAsia"/>
        </w:rPr>
        <w:t>【</w:t>
      </w:r>
      <w:r w:rsidR="006C31D3">
        <w:rPr>
          <w:rFonts w:hint="eastAsia"/>
        </w:rPr>
        <w:t>/</w:t>
      </w:r>
      <w:r w:rsidR="006C31D3">
        <w:t>**  */</w:t>
      </w:r>
      <w:r w:rsidR="006C31D3">
        <w:rPr>
          <w:rFonts w:hint="eastAsia"/>
        </w:rPr>
        <w:t>】</w:t>
      </w:r>
    </w:p>
    <w:bookmarkEnd w:id="1"/>
    <w:p w:rsidR="00903513" w:rsidRPr="00903513" w:rsidRDefault="00903513" w:rsidP="00903513">
      <w:pPr>
        <w:rPr>
          <w:b/>
        </w:rPr>
      </w:pPr>
      <w:r w:rsidRPr="00903513">
        <w:rPr>
          <w:b/>
        </w:rPr>
        <w:t>例</w:t>
      </w:r>
      <w:r w:rsidRPr="00903513">
        <w:rPr>
          <w:b/>
        </w:rPr>
        <w:t>:</w:t>
      </w:r>
    </w:p>
    <w:p w:rsidR="007042AA" w:rsidRDefault="007042AA" w:rsidP="007042AA">
      <w:pPr>
        <w:ind w:firstLine="420"/>
      </w:pPr>
      <w:r>
        <w:t>/**</w:t>
      </w:r>
    </w:p>
    <w:p w:rsidR="007042AA" w:rsidRDefault="007042AA" w:rsidP="007042AA">
      <w:pPr>
        <w:ind w:firstLine="420"/>
      </w:pPr>
      <w:r>
        <w:rPr>
          <w:rFonts w:hint="eastAsia"/>
        </w:rPr>
        <w:t xml:space="preserve"> * </w:t>
      </w:r>
      <w:r>
        <w:rPr>
          <w:rFonts w:hint="eastAsia"/>
        </w:rPr>
        <w:t>所有</w:t>
      </w:r>
      <w:r>
        <w:rPr>
          <w:rFonts w:hint="eastAsia"/>
        </w:rPr>
        <w:t>po</w:t>
      </w:r>
      <w:r>
        <w:rPr>
          <w:rFonts w:hint="eastAsia"/>
        </w:rPr>
        <w:t>类的父类，包括时间，编号</w:t>
      </w:r>
    </w:p>
    <w:p w:rsidR="007042AA" w:rsidRDefault="007042AA" w:rsidP="007042AA">
      <w:pPr>
        <w:ind w:firstLine="420"/>
      </w:pPr>
      <w:r>
        <w:t xml:space="preserve"> * @author cylong</w:t>
      </w:r>
    </w:p>
    <w:p w:rsidR="006D54A3" w:rsidRDefault="007042AA" w:rsidP="006D54A3">
      <w:pPr>
        <w:ind w:firstLine="420"/>
      </w:pPr>
      <w:r>
        <w:t xml:space="preserve"> * @version Oct 25, 2014  11:02:36 PM</w:t>
      </w:r>
    </w:p>
    <w:p w:rsidR="007042AA" w:rsidRDefault="007042AA" w:rsidP="007042AA">
      <w:pPr>
        <w:ind w:firstLine="420"/>
      </w:pPr>
      <w:r>
        <w:t xml:space="preserve"> */</w:t>
      </w:r>
    </w:p>
    <w:p w:rsidR="007042AA" w:rsidRDefault="007042AA" w:rsidP="007042AA">
      <w:pPr>
        <w:ind w:firstLine="420"/>
      </w:pPr>
      <w:r>
        <w:t>public class PersistentObject</w:t>
      </w:r>
    </w:p>
    <w:p w:rsidR="007042AA" w:rsidRDefault="007042AA" w:rsidP="007042AA">
      <w:pPr>
        <w:ind w:firstLine="420"/>
      </w:pPr>
    </w:p>
    <w:p w:rsidR="007042AA" w:rsidRDefault="007042AA" w:rsidP="007042AA">
      <w:pPr>
        <w:ind w:firstLine="420"/>
      </w:pPr>
      <w:r>
        <w:t>注：上面的</w:t>
      </w:r>
      <w:r>
        <w:rPr>
          <w:rFonts w:hint="eastAsia"/>
        </w:rPr>
        <w:t>author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erson</w:t>
      </w:r>
      <w:r>
        <w:t>是可以自动生成的，在</w:t>
      </w:r>
      <w:r>
        <w:t>eclipse</w:t>
      </w:r>
      <w:r>
        <w:t>的配置里，不会的话问我</w:t>
      </w:r>
    </w:p>
    <w:p w:rsidR="007042AA" w:rsidRDefault="007042AA" w:rsidP="007042AA">
      <w:pPr>
        <w:pStyle w:val="2"/>
        <w:numPr>
          <w:ilvl w:val="1"/>
          <w:numId w:val="1"/>
        </w:numPr>
      </w:pPr>
      <w:r>
        <w:t>方法</w:t>
      </w:r>
    </w:p>
    <w:p w:rsidR="007042AA" w:rsidRDefault="007042AA" w:rsidP="00437308">
      <w:pPr>
        <w:ind w:firstLine="420"/>
      </w:pPr>
      <w:r>
        <w:rPr>
          <w:rFonts w:hint="eastAsia"/>
        </w:rPr>
        <w:t>方法名应是一个动词或动名结构，采用大小写混和的方式，其中第一个单词的首字母用小写，其后单词的首字母大写。【小驼峰命名法】</w:t>
      </w:r>
    </w:p>
    <w:p w:rsidR="00437308" w:rsidRDefault="007042AA" w:rsidP="00437308">
      <w:pPr>
        <w:ind w:firstLine="420"/>
      </w:pPr>
      <w:r>
        <w:rPr>
          <w:rFonts w:hint="eastAsia"/>
        </w:rPr>
        <w:t>每个方法前必须加说明包括：参数说明、返回值说明、异常说明</w:t>
      </w:r>
      <w:r w:rsidR="006D54A3">
        <w:rPr>
          <w:rFonts w:hint="eastAsia"/>
        </w:rPr>
        <w:t>，最近修改时间</w:t>
      </w:r>
      <w:r>
        <w:rPr>
          <w:rFonts w:hint="eastAsia"/>
        </w:rPr>
        <w:t>。如果方法名实在是太长可以对变量名缩写，但是必须添加相应的说明。</w:t>
      </w:r>
      <w:r w:rsidR="00437308">
        <w:rPr>
          <w:rFonts w:hint="eastAsia"/>
        </w:rPr>
        <w:t>使用文档注释【</w:t>
      </w:r>
      <w:r w:rsidR="00437308">
        <w:rPr>
          <w:rFonts w:hint="eastAsia"/>
        </w:rPr>
        <w:t>/</w:t>
      </w:r>
      <w:r w:rsidR="00437308">
        <w:t>**  */</w:t>
      </w:r>
      <w:r w:rsidR="00437308">
        <w:rPr>
          <w:rFonts w:hint="eastAsia"/>
        </w:rPr>
        <w:t>】</w:t>
      </w:r>
    </w:p>
    <w:p w:rsidR="005B627F" w:rsidRPr="005B627F" w:rsidRDefault="005B627F" w:rsidP="00437308">
      <w:pPr>
        <w:ind w:firstLine="420"/>
        <w:rPr>
          <w:b/>
        </w:rPr>
      </w:pPr>
      <w:r w:rsidRPr="005B627F">
        <w:rPr>
          <w:b/>
        </w:rPr>
        <w:t>例</w:t>
      </w:r>
      <w:r w:rsidRPr="005B627F">
        <w:rPr>
          <w:b/>
        </w:rPr>
        <w:t>:</w:t>
      </w:r>
    </w:p>
    <w:p w:rsidR="005B627F" w:rsidRDefault="005B627F" w:rsidP="005B627F">
      <w:pPr>
        <w:ind w:firstLine="420"/>
      </w:pPr>
      <w:r>
        <w:t>/**</w:t>
      </w:r>
    </w:p>
    <w:p w:rsidR="005B627F" w:rsidRDefault="005B627F" w:rsidP="005B627F">
      <w:pPr>
        <w:ind w:firstLine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自动生成编号</w:t>
      </w:r>
    </w:p>
    <w:p w:rsidR="005B627F" w:rsidRDefault="005B627F" w:rsidP="005B627F">
      <w:pPr>
        <w:ind w:left="420"/>
      </w:pPr>
      <w:r>
        <w:rPr>
          <w:rFonts w:hint="eastAsia"/>
        </w:rPr>
        <w:tab/>
        <w:t xml:space="preserve"> * </w:t>
      </w:r>
      <w:r>
        <w:rPr>
          <w:rFonts w:hint="eastAsia"/>
        </w:rPr>
        <w:t>由不同的单子决定如何生成编号和编号的格式</w:t>
      </w:r>
    </w:p>
    <w:p w:rsidR="005B627F" w:rsidRDefault="005B627F" w:rsidP="005B627F">
      <w:pPr>
        <w:ind w:firstLine="420"/>
      </w:pPr>
      <w:r>
        <w:rPr>
          <w:rFonts w:hint="eastAsia"/>
        </w:rPr>
        <w:lastRenderedPageBreak/>
        <w:tab/>
        <w:t xml:space="preserve"> * @return </w:t>
      </w:r>
      <w:r>
        <w:rPr>
          <w:rFonts w:hint="eastAsia"/>
        </w:rPr>
        <w:t>单据的编号，默认为空</w:t>
      </w:r>
    </w:p>
    <w:p w:rsidR="005B627F" w:rsidRDefault="005B627F" w:rsidP="005B627F">
      <w:pPr>
        <w:ind w:firstLine="420"/>
      </w:pPr>
      <w:r>
        <w:tab/>
        <w:t xml:space="preserve"> * @author cylong</w:t>
      </w:r>
    </w:p>
    <w:p w:rsidR="005B627F" w:rsidRDefault="005B627F" w:rsidP="005B627F">
      <w:pPr>
        <w:ind w:firstLine="420"/>
      </w:pPr>
      <w:r>
        <w:tab/>
        <w:t xml:space="preserve"> * @version Oct 25, 2014 11:38:18 PM</w:t>
      </w:r>
    </w:p>
    <w:p w:rsidR="005B627F" w:rsidRDefault="005B627F" w:rsidP="005B627F">
      <w:pPr>
        <w:ind w:firstLine="420"/>
      </w:pPr>
      <w:r>
        <w:tab/>
        <w:t xml:space="preserve"> */</w:t>
      </w:r>
    </w:p>
    <w:p w:rsidR="007042AA" w:rsidRDefault="005B627F" w:rsidP="005B627F">
      <w:pPr>
        <w:ind w:firstLine="420"/>
      </w:pPr>
      <w:r>
        <w:tab/>
        <w:t>protected String createId() {}</w:t>
      </w:r>
    </w:p>
    <w:p w:rsidR="005B627F" w:rsidRDefault="005B627F" w:rsidP="005B627F">
      <w:pPr>
        <w:pStyle w:val="2"/>
        <w:numPr>
          <w:ilvl w:val="1"/>
          <w:numId w:val="1"/>
        </w:numPr>
      </w:pPr>
      <w:r>
        <w:t>变量</w:t>
      </w:r>
    </w:p>
    <w:p w:rsidR="005B627F" w:rsidRDefault="005B627F" w:rsidP="005B627F">
      <w:pPr>
        <w:ind w:firstLine="420"/>
      </w:pPr>
      <w:r>
        <w:rPr>
          <w:rFonts w:hint="eastAsia"/>
        </w:rPr>
        <w:t>变量命名一般采用大小写混和的方式，第一个单词的首字母小写，其后单词的首字母大写，变量名一般不要用下划线或美元符号开头。变量名应简短且有意义，即，能够指出其用途。除非是一次性的临时变量，应尽量避免单个字符的变量名</w:t>
      </w:r>
      <w:r w:rsidR="006D54A3">
        <w:rPr>
          <w:rFonts w:hint="eastAsia"/>
        </w:rPr>
        <w:t>，用文档注释说明成员变量变量的应用，局部变量无所谓</w:t>
      </w:r>
    </w:p>
    <w:p w:rsidR="006D54A3" w:rsidRDefault="006D54A3" w:rsidP="005B627F">
      <w:pPr>
        <w:ind w:firstLine="420"/>
      </w:pPr>
      <w:r>
        <w:rPr>
          <w:rFonts w:hint="eastAsia"/>
        </w:rPr>
        <w:t>/</w:t>
      </w:r>
      <w:r>
        <w:t xml:space="preserve">** </w:t>
      </w:r>
      <w:r>
        <w:t>变量的说明</w:t>
      </w:r>
      <w:r>
        <w:rPr>
          <w:rFonts w:hint="eastAsia"/>
        </w:rPr>
        <w:t xml:space="preserve"> </w:t>
      </w:r>
      <w:r>
        <w:t>*/</w:t>
      </w:r>
    </w:p>
    <w:p w:rsidR="006D54A3" w:rsidRDefault="006D54A3" w:rsidP="005B627F">
      <w:pPr>
        <w:ind w:firstLine="420"/>
      </w:pPr>
      <w:r>
        <w:t xml:space="preserve">private int a = 0; </w:t>
      </w:r>
    </w:p>
    <w:p w:rsidR="005B627F" w:rsidRDefault="00FC6832" w:rsidP="005B627F">
      <w:pPr>
        <w:ind w:firstLine="420"/>
      </w:pPr>
      <w:r>
        <w:t>另外：</w:t>
      </w:r>
    </w:p>
    <w:p w:rsidR="00FC6832" w:rsidRDefault="00FC6832" w:rsidP="00FC6832">
      <w:pPr>
        <w:pStyle w:val="a5"/>
        <w:numPr>
          <w:ilvl w:val="0"/>
          <w:numId w:val="3"/>
        </w:numPr>
        <w:ind w:firstLineChars="0"/>
      </w:pPr>
      <w:r w:rsidRPr="00FC6832">
        <w:rPr>
          <w:rFonts w:hint="eastAsia"/>
        </w:rPr>
        <w:t>同一个类的多个对象可以采用一下定义方式</w:t>
      </w:r>
    </w:p>
    <w:p w:rsidR="00FC6832" w:rsidRDefault="00FC6832" w:rsidP="00FC6832">
      <w:pPr>
        <w:ind w:left="840" w:firstLine="360"/>
      </w:pPr>
      <w:r w:rsidRPr="00FC6832">
        <w:rPr>
          <w:rFonts w:hint="eastAsia"/>
        </w:rPr>
        <w:t>Person  person1</w:t>
      </w:r>
      <w:r>
        <w:rPr>
          <w:rFonts w:hint="eastAsia"/>
        </w:rPr>
        <w:t>;</w:t>
      </w:r>
    </w:p>
    <w:p w:rsidR="00FC6832" w:rsidRDefault="00FC6832" w:rsidP="00FC6832">
      <w:pPr>
        <w:ind w:left="780" w:firstLine="420"/>
      </w:pPr>
      <w:r>
        <w:rPr>
          <w:rFonts w:hint="eastAsia"/>
        </w:rPr>
        <w:t>Person  person2;</w:t>
      </w:r>
      <w:r>
        <w:t xml:space="preserve"> // </w:t>
      </w:r>
      <w:r>
        <w:t>一般不需要</w:t>
      </w:r>
    </w:p>
    <w:p w:rsidR="00FC6832" w:rsidRDefault="00FC6832" w:rsidP="00FC68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集合类的实例命名使用集合包含元素的英文名称的复数表示</w:t>
      </w:r>
    </w:p>
    <w:p w:rsidR="00FC6832" w:rsidRDefault="00FC6832" w:rsidP="00FC6832">
      <w:pPr>
        <w:ind w:left="780" w:firstLine="420"/>
      </w:pPr>
      <w:r w:rsidRPr="00FC6832">
        <w:t>Vector persons;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t>常量</w:t>
      </w:r>
    </w:p>
    <w:p w:rsidR="00FC6832" w:rsidRDefault="00FC6832" w:rsidP="00FC6832">
      <w:pPr>
        <w:ind w:left="420"/>
      </w:pPr>
      <w:r w:rsidRPr="00FC6832">
        <w:rPr>
          <w:rFonts w:hint="eastAsia"/>
        </w:rPr>
        <w:t>常量的命名应全部用大写，单词间用下划线隔</w:t>
      </w:r>
      <w:r>
        <w:rPr>
          <w:rFonts w:hint="eastAsia"/>
        </w:rPr>
        <w:t>，例如</w:t>
      </w:r>
    </w:p>
    <w:p w:rsidR="00FC6832" w:rsidRDefault="00FC6832" w:rsidP="00FC6832">
      <w:pPr>
        <w:ind w:left="420" w:firstLine="420"/>
      </w:pPr>
      <w:r w:rsidRPr="00FC6832">
        <w:rPr>
          <w:rFonts w:hint="eastAsia"/>
        </w:rPr>
        <w:t>final static int MIN_WIDTH = 4</w:t>
      </w:r>
      <w:r w:rsidRPr="00FC6832">
        <w:rPr>
          <w:rFonts w:hint="eastAsia"/>
        </w:rPr>
        <w:t>；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t>表达式</w:t>
      </w:r>
    </w:p>
    <w:p w:rsidR="00FC6832" w:rsidRDefault="00FC6832" w:rsidP="00FC683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二元算术运算符（除去“</w:t>
      </w:r>
      <w:r>
        <w:rPr>
          <w:rFonts w:hint="eastAsia"/>
        </w:rPr>
        <w:t>/</w:t>
      </w:r>
      <w:r>
        <w:rPr>
          <w:rFonts w:hint="eastAsia"/>
        </w:rPr>
        <w:t>”）、二元逻辑元素符、赋值运算符，既“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 xml:space="preserve"> ==</w:t>
      </w:r>
      <w:r>
        <w:rPr>
          <w:rFonts w:hint="eastAsia"/>
        </w:rPr>
        <w:t>、</w:t>
      </w:r>
      <w:r>
        <w:rPr>
          <w:rFonts w:hint="eastAsia"/>
        </w:rPr>
        <w:t xml:space="preserve"> 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 xml:space="preserve"> =</w:t>
      </w:r>
      <w:r>
        <w:rPr>
          <w:rFonts w:hint="eastAsia"/>
        </w:rPr>
        <w:t>”等符号左右两边要加空格，例如：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 xml:space="preserve"> </w:t>
      </w:r>
      <w:r>
        <w:t>+= b;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a &gt; b;</w:t>
      </w:r>
    </w:p>
    <w:p w:rsidR="00FC6832" w:rsidRDefault="00FC6832" w:rsidP="00FC683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参数说明部分的逗号“</w:t>
      </w:r>
      <w:r>
        <w:rPr>
          <w:rFonts w:hint="eastAsia"/>
        </w:rPr>
        <w:t>,</w:t>
      </w:r>
      <w:r>
        <w:rPr>
          <w:rFonts w:hint="eastAsia"/>
        </w:rPr>
        <w:t>”和</w:t>
      </w:r>
      <w:r>
        <w:rPr>
          <w:rFonts w:hint="eastAsia"/>
        </w:rPr>
        <w:t xml:space="preserve"> for </w:t>
      </w:r>
      <w:r>
        <w:rPr>
          <w:rFonts w:hint="eastAsia"/>
        </w:rPr>
        <w:t>语句循环说明部分的分号“</w:t>
      </w:r>
      <w:r>
        <w:rPr>
          <w:rFonts w:hint="eastAsia"/>
        </w:rPr>
        <w:t>;</w:t>
      </w:r>
      <w:r>
        <w:rPr>
          <w:rFonts w:hint="eastAsia"/>
        </w:rPr>
        <w:t>”之前不需要留空格，之后需要留空格。如：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 xml:space="preserve">Calculator.add(int a, int b); </w:t>
      </w:r>
    </w:p>
    <w:p w:rsidR="00FC6832" w:rsidRDefault="00FC6832" w:rsidP="00FC6832">
      <w:pPr>
        <w:pStyle w:val="a5"/>
        <w:numPr>
          <w:ilvl w:val="1"/>
          <w:numId w:val="4"/>
        </w:numPr>
        <w:ind w:firstLineChars="0"/>
      </w:pPr>
      <w:r>
        <w:t>for(int i = 0; i &lt; 100; i ++);</w:t>
      </w:r>
    </w:p>
    <w:p w:rsidR="00FC6832" w:rsidRDefault="00FC6832" w:rsidP="00FC6832">
      <w:pPr>
        <w:pStyle w:val="2"/>
        <w:numPr>
          <w:ilvl w:val="1"/>
          <w:numId w:val="1"/>
        </w:numPr>
      </w:pPr>
      <w:r>
        <w:t>前体代码</w:t>
      </w:r>
    </w:p>
    <w:p w:rsidR="00FC6832" w:rsidRDefault="00FC6832" w:rsidP="00FC6832">
      <w:pPr>
        <w:ind w:left="420" w:firstLine="300"/>
      </w:pPr>
      <w:r>
        <w:rPr>
          <w:rFonts w:hint="eastAsia"/>
        </w:rPr>
        <w:t>体前代码包括：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</w:pPr>
      <w:r>
        <w:rPr>
          <w:rFonts w:hint="eastAsia"/>
        </w:rPr>
        <w:t xml:space="preserve">a) </w:t>
      </w:r>
      <w:r>
        <w:rPr>
          <w:rFonts w:hint="eastAsia"/>
        </w:rPr>
        <w:t>方法的参数说明和异常说明；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</w:pPr>
      <w:r>
        <w:rPr>
          <w:rFonts w:hint="eastAsia"/>
        </w:rPr>
        <w:t xml:space="preserve">b) </w:t>
      </w:r>
      <w:r>
        <w:rPr>
          <w:rFonts w:hint="eastAsia"/>
        </w:rPr>
        <w:t>条件语句，如</w:t>
      </w:r>
      <w:r>
        <w:rPr>
          <w:rFonts w:hint="eastAsia"/>
        </w:rPr>
        <w:t xml:space="preserve"> if </w:t>
      </w:r>
      <w:r>
        <w:rPr>
          <w:rFonts w:hint="eastAsia"/>
        </w:rPr>
        <w:t>语句、</w:t>
      </w:r>
      <w:r>
        <w:rPr>
          <w:rFonts w:hint="eastAsia"/>
        </w:rPr>
        <w:t xml:space="preserve">switch </w:t>
      </w:r>
      <w:r>
        <w:rPr>
          <w:rFonts w:hint="eastAsia"/>
        </w:rPr>
        <w:t>语句；</w:t>
      </w:r>
      <w:r>
        <w:rPr>
          <w:rFonts w:hint="eastAsia"/>
        </w:rPr>
        <w:t xml:space="preserve"> </w:t>
      </w:r>
    </w:p>
    <w:p w:rsidR="00FC6832" w:rsidRDefault="00FC6832" w:rsidP="00FC6832">
      <w:pPr>
        <w:ind w:left="840" w:firstLine="420"/>
      </w:pPr>
      <w:r>
        <w:rPr>
          <w:rFonts w:hint="eastAsia"/>
        </w:rPr>
        <w:lastRenderedPageBreak/>
        <w:t xml:space="preserve">c) </w:t>
      </w:r>
      <w:r>
        <w:rPr>
          <w:rFonts w:hint="eastAsia"/>
        </w:rPr>
        <w:t>循环语句，如</w:t>
      </w:r>
      <w:r>
        <w:rPr>
          <w:rFonts w:hint="eastAsia"/>
        </w:rPr>
        <w:t xml:space="preserve"> while </w:t>
      </w:r>
      <w:r>
        <w:rPr>
          <w:rFonts w:hint="eastAsia"/>
        </w:rPr>
        <w:t>语句、</w:t>
      </w:r>
      <w:r>
        <w:rPr>
          <w:rFonts w:hint="eastAsia"/>
        </w:rPr>
        <w:t xml:space="preserve">for </w:t>
      </w:r>
      <w:r>
        <w:rPr>
          <w:rFonts w:hint="eastAsia"/>
        </w:rPr>
        <w:t>语句。</w:t>
      </w:r>
      <w:r>
        <w:rPr>
          <w:rFonts w:hint="eastAsia"/>
        </w:rPr>
        <w:t xml:space="preserve"> </w:t>
      </w:r>
    </w:p>
    <w:p w:rsidR="006D54A3" w:rsidRDefault="00FC6832" w:rsidP="006D54A3">
      <w:pPr>
        <w:ind w:left="420" w:firstLine="420"/>
      </w:pPr>
      <w:r>
        <w:rPr>
          <w:rFonts w:hint="eastAsia"/>
        </w:rPr>
        <w:t>这些语句的参数说明、条件说明和循环控制都放在圆括号内。如果不是特别长，应尽量放在同一行内。同时注意，参数说明、条件说明和循环控制的结束圆括号“</w:t>
      </w:r>
      <w:r>
        <w:rPr>
          <w:rFonts w:hint="eastAsia"/>
        </w:rPr>
        <w:t>)</w:t>
      </w:r>
      <w:r>
        <w:rPr>
          <w:rFonts w:hint="eastAsia"/>
        </w:rPr>
        <w:t>”与体开始花括号“</w:t>
      </w:r>
      <w:r>
        <w:rPr>
          <w:rFonts w:hint="eastAsia"/>
        </w:rPr>
        <w:t>{</w:t>
      </w:r>
      <w:r>
        <w:rPr>
          <w:rFonts w:hint="eastAsia"/>
        </w:rPr>
        <w:t>”之间留一个空格。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{} </w:t>
      </w:r>
      <w:r>
        <w:rPr>
          <w:rFonts w:hint="eastAsia"/>
        </w:rPr>
        <w:t>中的语句应该单独作为一行</w:t>
      </w:r>
      <w:r>
        <w:rPr>
          <w:rFonts w:hint="eastAsia"/>
        </w:rPr>
        <w:t>. </w:t>
      </w:r>
      <w:r>
        <w:rPr>
          <w:rFonts w:hint="eastAsia"/>
        </w:rPr>
        <w:t>例如</w:t>
      </w:r>
      <w:r>
        <w:rPr>
          <w:rFonts w:hint="eastAsia"/>
        </w:rPr>
        <w:t>, </w:t>
      </w:r>
      <w:r>
        <w:rPr>
          <w:rFonts w:hint="eastAsia"/>
        </w:rPr>
        <w:t>下面的第</w:t>
      </w:r>
      <w:r>
        <w:rPr>
          <w:rFonts w:hint="eastAsia"/>
        </w:rPr>
        <w:t>1</w:t>
      </w:r>
      <w:r>
        <w:rPr>
          <w:rFonts w:hint="eastAsia"/>
        </w:rPr>
        <w:t>行是错误的</w:t>
      </w:r>
      <w:r>
        <w:rPr>
          <w:rFonts w:hint="eastAsia"/>
        </w:rPr>
        <w:t>, 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行是正确的</w:t>
      </w:r>
      <w:r>
        <w:rPr>
          <w:rFonts w:hint="eastAsia"/>
        </w:rPr>
        <w:t>:   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if (i&gt;0) { i ++ }; // </w:t>
      </w:r>
      <w:r>
        <w:rPr>
          <w:rFonts w:hint="eastAsia"/>
        </w:rPr>
        <w:t>错误</w:t>
      </w:r>
      <w:r>
        <w:rPr>
          <w:rFonts w:hint="eastAsia"/>
        </w:rPr>
        <w:t>, { </w:t>
      </w:r>
      <w:r>
        <w:rPr>
          <w:rFonts w:hint="eastAsia"/>
        </w:rPr>
        <w:t>和</w:t>
      </w:r>
      <w:r>
        <w:rPr>
          <w:rFonts w:hint="eastAsia"/>
        </w:rPr>
        <w:t> } </w:t>
      </w:r>
      <w:r>
        <w:rPr>
          <w:rFonts w:hint="eastAsia"/>
        </w:rPr>
        <w:t>在同一行</w:t>
      </w:r>
      <w:r>
        <w:rPr>
          <w:rFonts w:hint="eastAsia"/>
        </w:rPr>
        <w:t>  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 if (i&gt;0) {  </w:t>
      </w:r>
    </w:p>
    <w:p w:rsidR="006D54A3" w:rsidRDefault="006D54A3" w:rsidP="006D54A3">
      <w:pPr>
        <w:ind w:left="840" w:firstLine="420"/>
      </w:pPr>
      <w:r>
        <w:rPr>
          <w:rFonts w:hint="eastAsia"/>
        </w:rPr>
        <w:t> i ++ </w:t>
      </w:r>
    </w:p>
    <w:p w:rsidR="006D54A3" w:rsidRDefault="006D54A3" w:rsidP="006D54A3">
      <w:pPr>
        <w:ind w:left="420" w:firstLine="420"/>
      </w:pPr>
      <w:r>
        <w:rPr>
          <w:rFonts w:hint="eastAsia"/>
        </w:rPr>
        <w:t>  }; // </w:t>
      </w:r>
      <w:r>
        <w:rPr>
          <w:rFonts w:hint="eastAsia"/>
        </w:rPr>
        <w:t>正确</w:t>
      </w:r>
      <w:r>
        <w:rPr>
          <w:rFonts w:hint="eastAsia"/>
        </w:rPr>
        <w:t>, { </w:t>
      </w:r>
      <w:r>
        <w:rPr>
          <w:rFonts w:hint="eastAsia"/>
        </w:rPr>
        <w:t>单独作为一行</w:t>
      </w:r>
      <w:r>
        <w:rPr>
          <w:rFonts w:hint="eastAsia"/>
        </w:rPr>
        <w:t>   } </w:t>
      </w:r>
      <w:r>
        <w:rPr>
          <w:rFonts w:hint="eastAsia"/>
        </w:rPr>
        <w:t>语句永远单独作为一行</w:t>
      </w:r>
      <w:r>
        <w:rPr>
          <w:rFonts w:hint="eastAsia"/>
        </w:rPr>
        <w:t>. </w:t>
      </w:r>
    </w:p>
    <w:p w:rsidR="006D54A3" w:rsidRPr="006D54A3" w:rsidRDefault="006D54A3" w:rsidP="006D54A3">
      <w:pPr>
        <w:ind w:left="420" w:firstLine="420"/>
      </w:pPr>
      <w:r>
        <w:rPr>
          <w:rFonts w:hint="eastAsia"/>
        </w:rPr>
        <w:t>  </w:t>
      </w:r>
      <w:r>
        <w:rPr>
          <w:rFonts w:hint="eastAsia"/>
        </w:rPr>
        <w:t>如果</w:t>
      </w:r>
      <w:r>
        <w:rPr>
          <w:rFonts w:hint="eastAsia"/>
        </w:rPr>
        <w:t> } </w:t>
      </w:r>
      <w:r>
        <w:rPr>
          <w:rFonts w:hint="eastAsia"/>
        </w:rPr>
        <w:t>语句应该缩进到与其相对应的</w:t>
      </w:r>
      <w:r>
        <w:rPr>
          <w:rFonts w:hint="eastAsia"/>
        </w:rPr>
        <w:t> { </w:t>
      </w:r>
      <w:r>
        <w:rPr>
          <w:rFonts w:hint="eastAsia"/>
        </w:rPr>
        <w:t>那一行相对齐的位置</w:t>
      </w:r>
    </w:p>
    <w:p w:rsidR="005B627F" w:rsidRDefault="005B627F" w:rsidP="005B627F">
      <w:pPr>
        <w:pStyle w:val="1"/>
      </w:pPr>
      <w:r>
        <w:rPr>
          <w:rFonts w:hint="eastAsia"/>
        </w:rPr>
        <w:t>其他</w:t>
      </w:r>
    </w:p>
    <w:p w:rsidR="005B627F" w:rsidRDefault="005B627F" w:rsidP="005B62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未完成的部分要用</w:t>
      </w:r>
      <w:r>
        <w:rPr>
          <w:rFonts w:hint="eastAsia"/>
        </w:rPr>
        <w:t xml:space="preserve"> // TODO </w:t>
      </w:r>
      <w:r>
        <w:rPr>
          <w:rFonts w:hint="eastAsia"/>
        </w:rPr>
        <w:t>标记</w:t>
      </w:r>
    </w:p>
    <w:p w:rsidR="00CD26D1" w:rsidRDefault="00CD26D1" w:rsidP="005B627F">
      <w:pPr>
        <w:pStyle w:val="a5"/>
        <w:numPr>
          <w:ilvl w:val="0"/>
          <w:numId w:val="2"/>
        </w:numPr>
        <w:ind w:firstLineChars="0"/>
      </w:pPr>
      <w:r>
        <w:t>文件统一用</w:t>
      </w:r>
      <w:r>
        <w:rPr>
          <w:rFonts w:hint="eastAsia"/>
        </w:rPr>
        <w:t>u</w:t>
      </w:r>
      <w:r>
        <w:t>tf-8</w:t>
      </w:r>
      <w:r>
        <w:t>编码</w:t>
      </w:r>
    </w:p>
    <w:p w:rsidR="00CD26D1" w:rsidRPr="005B627F" w:rsidRDefault="00CD26D1" w:rsidP="005B627F">
      <w:pPr>
        <w:pStyle w:val="a5"/>
        <w:numPr>
          <w:ilvl w:val="0"/>
          <w:numId w:val="2"/>
        </w:numPr>
        <w:ind w:firstLineChars="0"/>
      </w:pPr>
      <w:r>
        <w:t>序列化文件统一用</w:t>
      </w:r>
      <w:r>
        <w:rPr>
          <w:rFonts w:hint="eastAsia"/>
        </w:rPr>
        <w:t>.</w:t>
      </w:r>
      <w:r>
        <w:t>ser</w:t>
      </w:r>
      <w:r>
        <w:t>为后缀</w:t>
      </w:r>
      <w:r w:rsidR="00345A01">
        <w:t>，数据统一保存在项目目录下的</w:t>
      </w:r>
      <w:r w:rsidR="00345A01">
        <w:rPr>
          <w:rFonts w:hint="eastAsia"/>
        </w:rPr>
        <w:t>data</w:t>
      </w:r>
      <w:r w:rsidR="00345A01">
        <w:rPr>
          <w:rFonts w:hint="eastAsia"/>
        </w:rPr>
        <w:t>文件夹下</w:t>
      </w:r>
    </w:p>
    <w:sectPr w:rsidR="00CD26D1" w:rsidRPr="005B62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FE6" w:rsidRDefault="00E31FE6" w:rsidP="007042AA">
      <w:r>
        <w:separator/>
      </w:r>
    </w:p>
  </w:endnote>
  <w:endnote w:type="continuationSeparator" w:id="0">
    <w:p w:rsidR="00E31FE6" w:rsidRDefault="00E31FE6" w:rsidP="0070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FE6" w:rsidRDefault="00E31FE6" w:rsidP="007042AA">
      <w:r>
        <w:separator/>
      </w:r>
    </w:p>
  </w:footnote>
  <w:footnote w:type="continuationSeparator" w:id="0">
    <w:p w:rsidR="00E31FE6" w:rsidRDefault="00E31FE6" w:rsidP="00704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008B"/>
    <w:multiLevelType w:val="hybridMultilevel"/>
    <w:tmpl w:val="CEA075AE"/>
    <w:lvl w:ilvl="0" w:tplc="396067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2077D9"/>
    <w:multiLevelType w:val="hybridMultilevel"/>
    <w:tmpl w:val="68EEFFE4"/>
    <w:lvl w:ilvl="0" w:tplc="EDE4E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F044C8"/>
    <w:multiLevelType w:val="hybridMultilevel"/>
    <w:tmpl w:val="DB42F4B0"/>
    <w:lvl w:ilvl="0" w:tplc="13864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E36AD8"/>
    <w:multiLevelType w:val="multilevel"/>
    <w:tmpl w:val="1814F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DF"/>
    <w:rsid w:val="000B5B81"/>
    <w:rsid w:val="00115682"/>
    <w:rsid w:val="00345A01"/>
    <w:rsid w:val="00437308"/>
    <w:rsid w:val="00501138"/>
    <w:rsid w:val="005B627F"/>
    <w:rsid w:val="006C31D3"/>
    <w:rsid w:val="006D54A3"/>
    <w:rsid w:val="007042AA"/>
    <w:rsid w:val="00851185"/>
    <w:rsid w:val="00903513"/>
    <w:rsid w:val="00B340DF"/>
    <w:rsid w:val="00CD26D1"/>
    <w:rsid w:val="00E31FE6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4A570-E86D-4921-ACC7-165A212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42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2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2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2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42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6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5</cp:revision>
  <dcterms:created xsi:type="dcterms:W3CDTF">2014-10-25T15:09:00Z</dcterms:created>
  <dcterms:modified xsi:type="dcterms:W3CDTF">2014-10-26T05:51:00Z</dcterms:modified>
</cp:coreProperties>
</file>