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审批单据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707DC3" w:rsidP="00566C7A">
            <w:r>
              <w:rPr>
                <w:rFonts w:hint="eastAsia"/>
              </w:rPr>
              <w:t>2017.9.21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102319" w:rsidP="00102319">
            <w:r>
              <w:rPr>
                <w:rFonts w:hint="eastAsia"/>
              </w:rPr>
              <w:t>总经理，目标是查看，修改所有单据并通过审批。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974E3" w:rsidP="00566C7A">
            <w:r>
              <w:rPr>
                <w:rFonts w:hint="eastAsia"/>
              </w:rPr>
              <w:t>出现需要</w:t>
            </w:r>
            <w:r w:rsidR="00102319">
              <w:rPr>
                <w:rFonts w:hint="eastAsia"/>
              </w:rPr>
              <w:t>处理的单据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更改库存数据和客户的应收应付数据</w:t>
            </w:r>
          </w:p>
          <w:p w:rsidR="00220FAA" w:rsidRDefault="00102319" w:rsidP="00566C7A">
            <w:r>
              <w:rPr>
                <w:rFonts w:hint="eastAsia"/>
              </w:rPr>
              <w:t>发送消息给</w:t>
            </w:r>
            <w:r w:rsidR="0044788F">
              <w:rPr>
                <w:rFonts w:hint="eastAsia"/>
              </w:rPr>
              <w:t>单据的负责人员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高</w:t>
            </w:r>
          </w:p>
        </w:tc>
      </w:tr>
      <w:tr w:rsidR="00102319" w:rsidRPr="00220FAA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1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系统提示有提交状态的未处理的单据</w:t>
            </w:r>
          </w:p>
          <w:p w:rsidR="00102319" w:rsidRDefault="00102319" w:rsidP="00566C7A">
            <w:r>
              <w:t>2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总经理开始审批单据</w:t>
            </w:r>
          </w:p>
          <w:p w:rsidR="00102319" w:rsidRDefault="00102319" w:rsidP="00566C7A">
            <w:r>
              <w:rPr>
                <w:rFonts w:hint="eastAsia"/>
              </w:rPr>
              <w:t>3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系统显示需要被处理的单据列表</w:t>
            </w:r>
            <w:r w:rsidR="004974E3">
              <w:rPr>
                <w:rFonts w:hint="eastAsia"/>
              </w:rPr>
              <w:t>，所有单据都有草稿状态，提交状态，审批后状态，系统需要显示所有的提交状态和审批后状态的单据列表</w:t>
            </w:r>
          </w:p>
          <w:p w:rsidR="00102319" w:rsidRDefault="00102319" w:rsidP="00566C7A">
            <w:r>
              <w:rPr>
                <w:rFonts w:hint="eastAsia"/>
              </w:rPr>
              <w:t>4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总经理选择待处理的单据</w:t>
            </w:r>
          </w:p>
          <w:p w:rsidR="00102319" w:rsidRDefault="00102319" w:rsidP="00566C7A">
            <w:r>
              <w:t>5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系统显示单据的所有数据</w:t>
            </w:r>
          </w:p>
          <w:p w:rsidR="004974E3" w:rsidRDefault="004974E3" w:rsidP="004974E3">
            <w:r>
              <w:t>6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总经理修改单据数据</w:t>
            </w:r>
          </w:p>
          <w:p w:rsidR="004974E3" w:rsidRDefault="004974E3" w:rsidP="004974E3">
            <w:r>
              <w:rPr>
                <w:rFonts w:hint="eastAsia"/>
              </w:rPr>
              <w:t>7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总经理通过单据审批</w:t>
            </w:r>
          </w:p>
          <w:p w:rsidR="004974E3" w:rsidRDefault="004974E3" w:rsidP="004974E3">
            <w:r>
              <w:rPr>
                <w:rFonts w:hint="eastAsia"/>
              </w:rPr>
              <w:t>8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系统显示还需要审批的单据列表和已审批的单据列表</w:t>
            </w:r>
          </w:p>
          <w:p w:rsidR="004974E3" w:rsidRPr="005541FD" w:rsidRDefault="004974E3" w:rsidP="004974E3">
            <w:r>
              <w:rPr>
                <w:rFonts w:hint="eastAsia"/>
              </w:rPr>
              <w:t>总经理重复4~</w:t>
            </w:r>
            <w:r>
              <w:t>8</w:t>
            </w:r>
            <w:r>
              <w:rPr>
                <w:rFonts w:hint="eastAsia"/>
              </w:rPr>
              <w:t>步，直到审批完所有的</w:t>
            </w:r>
            <w:r w:rsidR="003A650E">
              <w:rPr>
                <w:rFonts w:hint="eastAsia"/>
              </w:rPr>
              <w:t>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3A650E" w:rsidRDefault="00814294" w:rsidP="00566C7A">
            <w:r>
              <w:rPr>
                <w:rFonts w:hint="eastAsia"/>
              </w:rPr>
              <w:t>7a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总经理不通过单据审批</w:t>
            </w:r>
          </w:p>
          <w:p w:rsidR="00814294" w:rsidRDefault="00814294" w:rsidP="00814294">
            <w:pPr>
              <w:ind w:leftChars="100" w:left="240"/>
            </w:pPr>
            <w:r>
              <w:rPr>
                <w:rFonts w:hint="eastAsia"/>
              </w:rPr>
              <w:t>审批后状态更改为“未通过”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4F4C7E" w:rsidRDefault="004F4C7E" w:rsidP="004F4C7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需要显示的单据</w:t>
            </w:r>
            <w:r w:rsidR="005D54C9">
              <w:rPr>
                <w:rFonts w:hint="eastAsia"/>
                <w:color w:val="FF0000"/>
              </w:rPr>
              <w:t>的数据包括</w:t>
            </w:r>
            <w:r w:rsidR="005D54C9" w:rsidRPr="005D54C9">
              <w:rPr>
                <w:rFonts w:hint="eastAsia"/>
                <w:b/>
                <w:color w:val="FF0000"/>
              </w:rPr>
              <w:t>单据编号，时间</w:t>
            </w:r>
            <w:r w:rsidR="0048375D">
              <w:rPr>
                <w:rFonts w:hint="eastAsia"/>
                <w:b/>
                <w:color w:val="FF0000"/>
              </w:rPr>
              <w:t>区间</w:t>
            </w:r>
            <w:r w:rsidR="005D54C9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包括</w:t>
            </w:r>
          </w:p>
          <w:p w:rsidR="004F4C7E" w:rsidRPr="00FA210F" w:rsidRDefault="004F4C7E" w:rsidP="00FA210F">
            <w:pPr>
              <w:ind w:leftChars="100" w:left="240"/>
              <w:rPr>
                <w:rFonts w:hint="eastAsia"/>
                <w:color w:val="FF0000"/>
              </w:rPr>
            </w:pPr>
            <w:r w:rsidRPr="00102319"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. 销售类单据，</w:t>
            </w:r>
            <w:r w:rsidRPr="004F4C7E">
              <w:rPr>
                <w:rFonts w:hint="eastAsia"/>
                <w:color w:val="FF0000"/>
              </w:rPr>
              <w:t>数据包括</w:t>
            </w:r>
            <w:r w:rsidRPr="004F4C7E">
              <w:rPr>
                <w:rFonts w:hint="eastAsia"/>
                <w:b/>
                <w:color w:val="FF0000"/>
              </w:rPr>
              <w:t>客户，</w:t>
            </w:r>
            <w:r w:rsidR="000036CE">
              <w:rPr>
                <w:rFonts w:hint="eastAsia"/>
                <w:b/>
                <w:color w:val="FF0000"/>
              </w:rPr>
              <w:t>业务员</w:t>
            </w:r>
            <w:r w:rsidRPr="004F4C7E">
              <w:rPr>
                <w:rFonts w:hint="eastAsia"/>
                <w:b/>
                <w:color w:val="FF0000"/>
              </w:rPr>
              <w:t>，仓库，出货商品清单，折让前总额，折让，使用代金券金额，折让后总额，备注</w:t>
            </w:r>
            <w:r w:rsidR="00654BB0">
              <w:rPr>
                <w:rFonts w:hint="eastAsia"/>
                <w:b/>
                <w:color w:val="FF0000"/>
              </w:rPr>
              <w:t>，</w:t>
            </w:r>
            <w:r w:rsidR="00654BB0" w:rsidRPr="00BE286A">
              <w:rPr>
                <w:rFonts w:hint="eastAsia"/>
                <w:color w:val="FF0000"/>
              </w:rPr>
              <w:t>销售员最多折让</w:t>
            </w:r>
            <w:r w:rsidR="00654BB0" w:rsidRPr="00BE286A">
              <w:rPr>
                <w:color w:val="FF0000"/>
              </w:rPr>
              <w:t>1000</w:t>
            </w:r>
            <w:r w:rsidR="00654BB0" w:rsidRPr="00BE286A">
              <w:rPr>
                <w:rFonts w:hint="eastAsia"/>
                <w:color w:val="FF0000"/>
              </w:rPr>
              <w:t>元，销售经理可以折让</w:t>
            </w:r>
            <w:r w:rsidR="00654BB0" w:rsidRPr="00BE286A">
              <w:rPr>
                <w:color w:val="FF0000"/>
              </w:rPr>
              <w:t>5000</w:t>
            </w:r>
            <w:r w:rsidR="00654BB0" w:rsidRPr="00BE286A">
              <w:rPr>
                <w:rFonts w:hint="eastAsia"/>
                <w:color w:val="FF0000"/>
              </w:rPr>
              <w:t>元，总经理可以任意金额的折让</w:t>
            </w:r>
          </w:p>
          <w:p w:rsid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销售出货单</w:t>
            </w:r>
          </w:p>
          <w:p w:rsid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销售退货单</w:t>
            </w:r>
          </w:p>
          <w:p w:rsidR="004F4C7E" w:rsidRDefault="004F4C7E" w:rsidP="004F4C7E">
            <w:pPr>
              <w:ind w:leftChars="100" w:left="24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B. 进货类单据，</w:t>
            </w:r>
            <w:r w:rsidRPr="004F4C7E">
              <w:rPr>
                <w:rFonts w:hint="eastAsia"/>
                <w:color w:val="FF0000"/>
              </w:rPr>
              <w:t>入库和出库商品列表包含的信息有：</w:t>
            </w:r>
            <w:r w:rsidRPr="004F4C7E">
              <w:rPr>
                <w:rFonts w:hint="eastAsia"/>
                <w:b/>
                <w:bCs/>
                <w:color w:val="FF0000"/>
              </w:rPr>
              <w:t>商品编号，</w:t>
            </w:r>
            <w:r w:rsidRPr="004F4C7E">
              <w:rPr>
                <w:rFonts w:hint="eastAsia"/>
                <w:b/>
                <w:bCs/>
                <w:color w:val="FF0000"/>
                <w:u w:val="single"/>
              </w:rPr>
              <w:t>名称（从商品选择界面进行选择）</w:t>
            </w:r>
            <w:r w:rsidRPr="004F4C7E">
              <w:rPr>
                <w:rFonts w:hint="eastAsia"/>
                <w:b/>
                <w:bCs/>
                <w:color w:val="FF0000"/>
              </w:rPr>
              <w:t>，型号，</w:t>
            </w:r>
            <w:r w:rsidRPr="004F4C7E">
              <w:rPr>
                <w:rFonts w:hint="eastAsia"/>
                <w:b/>
                <w:bCs/>
                <w:color w:val="FF0000"/>
                <w:u w:val="single"/>
              </w:rPr>
              <w:t>数量（手动输入）</w:t>
            </w:r>
            <w:r w:rsidRPr="004F4C7E">
              <w:rPr>
                <w:rFonts w:hint="eastAsia"/>
                <w:b/>
                <w:bCs/>
                <w:color w:val="FF0000"/>
              </w:rPr>
              <w:t>，</w:t>
            </w:r>
            <w:r w:rsidRPr="004F4C7E">
              <w:rPr>
                <w:rFonts w:hint="eastAsia"/>
                <w:b/>
                <w:bCs/>
                <w:color w:val="FF0000"/>
                <w:u w:val="single"/>
              </w:rPr>
              <w:t>单价（默认为商品信息中的进价）</w:t>
            </w:r>
            <w:r w:rsidRPr="004F4C7E">
              <w:rPr>
                <w:rFonts w:hint="eastAsia"/>
                <w:b/>
                <w:bCs/>
                <w:color w:val="FF0000"/>
              </w:rPr>
              <w:t>，金额，</w:t>
            </w:r>
            <w:r w:rsidRPr="004F4C7E">
              <w:rPr>
                <w:rFonts w:hint="eastAsia"/>
                <w:b/>
                <w:bCs/>
                <w:color w:val="FF0000"/>
                <w:u w:val="single"/>
              </w:rPr>
              <w:t>备注（手动输入）</w:t>
            </w:r>
            <w:r w:rsidRPr="004F4C7E">
              <w:rPr>
                <w:rFonts w:hint="eastAsia"/>
                <w:color w:val="FF0000"/>
              </w:rPr>
              <w:t>。没有下划线的部分是自动计算并填充进去的，自动修改</w:t>
            </w:r>
          </w:p>
          <w:p w:rsid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1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进货单，</w:t>
            </w:r>
            <w:r w:rsidRPr="004F4C7E">
              <w:rPr>
                <w:rFonts w:hint="eastAsia"/>
                <w:color w:val="FF0000"/>
              </w:rPr>
              <w:t>数据包括</w:t>
            </w:r>
            <w:r w:rsidRPr="004F4C7E">
              <w:rPr>
                <w:rFonts w:hint="eastAsia"/>
                <w:b/>
                <w:color w:val="FF0000"/>
              </w:rPr>
              <w:t>供应商，仓库，</w:t>
            </w:r>
            <w:r w:rsidR="000036CE">
              <w:rPr>
                <w:rFonts w:hint="eastAsia"/>
                <w:b/>
                <w:color w:val="FF0000"/>
              </w:rPr>
              <w:t>业务员</w:t>
            </w:r>
            <w:r w:rsidRPr="004F4C7E">
              <w:rPr>
                <w:rFonts w:hint="eastAsia"/>
                <w:b/>
                <w:color w:val="FF0000"/>
              </w:rPr>
              <w:t>，入库商品列表，备注，总额合计</w:t>
            </w:r>
          </w:p>
          <w:p w:rsid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进货退货单，</w:t>
            </w:r>
            <w:r w:rsidRPr="004F4C7E">
              <w:rPr>
                <w:rFonts w:hint="eastAsia"/>
                <w:color w:val="FF0000"/>
              </w:rPr>
              <w:t>数据包括</w:t>
            </w:r>
            <w:r w:rsidRPr="004F4C7E">
              <w:rPr>
                <w:rFonts w:hint="eastAsia"/>
                <w:b/>
                <w:color w:val="FF0000"/>
              </w:rPr>
              <w:t>供应商，仓库，</w:t>
            </w:r>
            <w:r w:rsidR="000036CE">
              <w:rPr>
                <w:rFonts w:hint="eastAsia"/>
                <w:b/>
                <w:color w:val="FF0000"/>
              </w:rPr>
              <w:t>业务员</w:t>
            </w:r>
            <w:r w:rsidRPr="004F4C7E">
              <w:rPr>
                <w:rFonts w:hint="eastAsia"/>
                <w:b/>
                <w:color w:val="FF0000"/>
              </w:rPr>
              <w:t>，入库商品列表，备注，总额合计</w:t>
            </w:r>
          </w:p>
          <w:p w:rsidR="004F4C7E" w:rsidRDefault="004F4C7E" w:rsidP="004F4C7E">
            <w:pPr>
              <w:ind w:leftChars="100" w:left="24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财务类单据</w:t>
            </w:r>
          </w:p>
          <w:p w:rsidR="004F4C7E" w:rsidRP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付款单，</w:t>
            </w:r>
            <w:r w:rsidRPr="004F4C7E">
              <w:rPr>
                <w:rFonts w:hint="eastAsia"/>
                <w:color w:val="FF0000"/>
              </w:rPr>
              <w:t>数据包括</w:t>
            </w:r>
            <w:r w:rsidRPr="004F4C7E">
              <w:rPr>
                <w:rFonts w:hint="eastAsia"/>
                <w:b/>
                <w:color w:val="FF0000"/>
              </w:rPr>
              <w:t>客户（同时包含供应商和销售商），</w:t>
            </w:r>
            <w:r w:rsidR="000036CE">
              <w:rPr>
                <w:rFonts w:hint="eastAsia"/>
                <w:b/>
                <w:color w:val="FF0000"/>
              </w:rPr>
              <w:t>业务员</w:t>
            </w:r>
            <w:r w:rsidRPr="004F4C7E">
              <w:rPr>
                <w:rFonts w:hint="eastAsia"/>
                <w:b/>
                <w:color w:val="FF0000"/>
              </w:rPr>
              <w:t>，转账列表，总额汇总</w:t>
            </w:r>
            <w:r w:rsidRPr="004F4C7E">
              <w:rPr>
                <w:rFonts w:hint="eastAsia"/>
                <w:color w:val="FF0000"/>
              </w:rPr>
              <w:t>。转账列表中的一项包括：</w:t>
            </w:r>
            <w:r w:rsidRPr="004F4C7E">
              <w:rPr>
                <w:rFonts w:hint="eastAsia"/>
                <w:b/>
                <w:color w:val="FF0000"/>
              </w:rPr>
              <w:t>银行账户，转账金额，备注</w:t>
            </w:r>
          </w:p>
          <w:p w:rsidR="004F4C7E" w:rsidRPr="004F4C7E" w:rsidRDefault="004F4C7E" w:rsidP="004F4C7E">
            <w:pPr>
              <w:ind w:leftChars="200" w:left="48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收款单，数据包括</w:t>
            </w:r>
            <w:r w:rsidRPr="004F4C7E">
              <w:rPr>
                <w:rFonts w:hint="eastAsia"/>
                <w:b/>
                <w:color w:val="FF0000"/>
              </w:rPr>
              <w:t>客户（同时包含供应商和销售商），</w:t>
            </w:r>
            <w:r w:rsidR="000036CE">
              <w:rPr>
                <w:rFonts w:hint="eastAsia"/>
                <w:b/>
                <w:color w:val="FF0000"/>
              </w:rPr>
              <w:t>业务员</w:t>
            </w:r>
            <w:r w:rsidRPr="004F4C7E">
              <w:rPr>
                <w:rFonts w:hint="eastAsia"/>
                <w:b/>
                <w:color w:val="FF0000"/>
              </w:rPr>
              <w:t>，转账列表，总额汇总</w:t>
            </w:r>
            <w:r w:rsidRPr="004F4C7E">
              <w:rPr>
                <w:rFonts w:hint="eastAsia"/>
                <w:color w:val="FF0000"/>
              </w:rPr>
              <w:t>。转账列表中的一项包括：</w:t>
            </w:r>
            <w:r w:rsidRPr="004F4C7E">
              <w:rPr>
                <w:rFonts w:hint="eastAsia"/>
                <w:b/>
                <w:color w:val="FF0000"/>
              </w:rPr>
              <w:t>银行账户，转账金额，备注</w:t>
            </w:r>
          </w:p>
          <w:p w:rsidR="004F4C7E" w:rsidRPr="004F4C7E" w:rsidRDefault="004F4C7E" w:rsidP="004F4C7E">
            <w:pPr>
              <w:ind w:leftChars="200" w:left="48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现金费用单，</w:t>
            </w:r>
            <w:r w:rsidRPr="004F4C7E">
              <w:rPr>
                <w:rFonts w:hint="eastAsia"/>
                <w:color w:val="FF0000"/>
              </w:rPr>
              <w:t>数据包括</w:t>
            </w:r>
            <w:r w:rsidR="000036CE">
              <w:rPr>
                <w:rFonts w:hint="eastAsia"/>
                <w:b/>
                <w:color w:val="FF0000"/>
              </w:rPr>
              <w:t>业务员</w:t>
            </w:r>
            <w:r w:rsidRPr="004F4C7E">
              <w:rPr>
                <w:rFonts w:hint="eastAsia"/>
                <w:b/>
                <w:color w:val="FF0000"/>
              </w:rPr>
              <w:t>，银行账户，条目清单，总额</w:t>
            </w:r>
            <w:r w:rsidRPr="004F4C7E">
              <w:rPr>
                <w:rFonts w:hint="eastAsia"/>
                <w:color w:val="FF0000"/>
              </w:rPr>
              <w:t>。条目清单中包括：</w:t>
            </w:r>
            <w:r w:rsidRPr="004F4C7E">
              <w:rPr>
                <w:rFonts w:hint="eastAsia"/>
                <w:b/>
                <w:color w:val="FF0000"/>
              </w:rPr>
              <w:t>条目名，金额，备注</w:t>
            </w:r>
          </w:p>
          <w:p w:rsidR="004F4C7E" w:rsidRDefault="004F4C7E" w:rsidP="004F4C7E">
            <w:pPr>
              <w:ind w:leftChars="100" w:left="24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库存类单据</w:t>
            </w:r>
          </w:p>
          <w:p w:rsid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库存报溢单，</w:t>
            </w:r>
            <w:r w:rsidRPr="00102319">
              <w:rPr>
                <w:rFonts w:hint="eastAsia"/>
                <w:color w:val="FF0000"/>
              </w:rPr>
              <w:t>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名称，型号，实际数量，库存数量</w:t>
            </w:r>
          </w:p>
          <w:p w:rsid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库存报损单，数据包括商品的</w:t>
            </w:r>
            <w:r w:rsidRPr="00DD7F3B">
              <w:rPr>
                <w:rFonts w:hint="eastAsia"/>
                <w:b/>
                <w:color w:val="FF0000"/>
              </w:rPr>
              <w:t>名称，型号，实际数量，库存数量</w:t>
            </w:r>
          </w:p>
          <w:p w:rsidR="004F4C7E" w:rsidRDefault="004F4C7E" w:rsidP="004F4C7E">
            <w:pPr>
              <w:ind w:leftChars="200" w:left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库存赠送单，</w:t>
            </w:r>
            <w:r w:rsidRPr="00102319">
              <w:rPr>
                <w:rFonts w:hint="eastAsia"/>
                <w:color w:val="FF0000"/>
              </w:rPr>
              <w:t>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名称，型号，库存数量，赠送数量，库存均价，赠送总价</w:t>
            </w:r>
          </w:p>
          <w:p w:rsidR="0015516A" w:rsidRDefault="004F4C7E" w:rsidP="0015516A">
            <w:pPr>
              <w:ind w:leftChars="200" w:left="480"/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库存报警单，</w:t>
            </w:r>
            <w:r w:rsidRPr="00102319">
              <w:rPr>
                <w:rFonts w:hint="eastAsia"/>
                <w:color w:val="FF0000"/>
              </w:rPr>
              <w:t>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名称，型号，库存数量，警戒数量</w:t>
            </w:r>
          </w:p>
          <w:p w:rsidR="00102319" w:rsidRDefault="003A650E" w:rsidP="0015516A">
            <w:r w:rsidRPr="003A650E">
              <w:rPr>
                <w:rFonts w:hint="eastAsia"/>
              </w:rPr>
              <w:t>7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287E79" w:rsidP="00566C7A">
            <w:r>
              <w:rPr>
                <w:rFonts w:hint="eastAsia"/>
              </w:rPr>
              <w:t>2017.9.21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5916B2" w:rsidP="00566C7A">
            <w:r>
              <w:rPr>
                <w:rFonts w:hint="eastAsia"/>
              </w:rPr>
              <w:t>财务人员</w:t>
            </w:r>
            <w:r w:rsidR="00A2789B">
              <w:rPr>
                <w:rFonts w:hint="eastAsia"/>
              </w:rPr>
              <w:t>，目的是了解商品的销售和经营情况</w:t>
            </w:r>
          </w:p>
          <w:p w:rsidR="005916B2" w:rsidRDefault="005916B2" w:rsidP="00566C7A">
            <w:r>
              <w:rPr>
                <w:rFonts w:hint="eastAsia"/>
              </w:rPr>
              <w:t>总经理</w:t>
            </w:r>
            <w:r w:rsidR="00A2789B">
              <w:rPr>
                <w:rFonts w:hint="eastAsia"/>
              </w:rPr>
              <w:t>，目的是了解商品的销售和经营情况，分析可能的意外情况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A2789B" w:rsidP="00566C7A">
            <w:r>
              <w:rPr>
                <w:rFonts w:hint="eastAsia"/>
              </w:rPr>
              <w:t>总经理或者财务人员需要了解销售或经营情况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财务人员已经被识别的授权</w:t>
            </w:r>
          </w:p>
          <w:p w:rsidR="00566C7A" w:rsidRDefault="00566C7A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低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D2959" w:rsidP="00566C7A">
            <w:r>
              <w:rPr>
                <w:rFonts w:hint="eastAsia"/>
              </w:rPr>
              <w:t>1</w:t>
            </w:r>
            <w:r w:rsidR="00DD7F3B">
              <w:rPr>
                <w:rFonts w:hint="eastAsia"/>
              </w:rPr>
              <w:t xml:space="preserve">. </w:t>
            </w:r>
            <w:r w:rsidR="00402A97">
              <w:rPr>
                <w:rFonts w:hint="eastAsia"/>
              </w:rPr>
              <w:t>经理</w:t>
            </w:r>
            <w:r>
              <w:rPr>
                <w:rFonts w:hint="eastAsia"/>
              </w:rPr>
              <w:t>查询报表情况</w:t>
            </w:r>
          </w:p>
          <w:p w:rsidR="001D2959" w:rsidRDefault="001D2959" w:rsidP="00566C7A">
            <w:r>
              <w:rPr>
                <w:rFonts w:hint="eastAsia"/>
              </w:rPr>
              <w:t>2</w:t>
            </w:r>
            <w:r w:rsidR="00DD7F3B">
              <w:rPr>
                <w:rFonts w:hint="eastAsia"/>
              </w:rPr>
              <w:t xml:space="preserve">. </w:t>
            </w:r>
            <w:r w:rsidR="00402A97">
              <w:rPr>
                <w:rFonts w:hint="eastAsia"/>
              </w:rPr>
              <w:t>系统显示报表列表</w:t>
            </w:r>
            <w:r w:rsidR="00402A97">
              <w:t xml:space="preserve"> </w:t>
            </w:r>
          </w:p>
          <w:p w:rsidR="00402A97" w:rsidRDefault="00402A97" w:rsidP="00566C7A">
            <w:r>
              <w:rPr>
                <w:rFonts w:hint="eastAsia"/>
              </w:rPr>
              <w:lastRenderedPageBreak/>
              <w:t>3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经理输入筛选条件</w:t>
            </w:r>
          </w:p>
          <w:p w:rsidR="00402A97" w:rsidRDefault="00402A97" w:rsidP="00566C7A">
            <w:r>
              <w:rPr>
                <w:rFonts w:hint="eastAsia"/>
              </w:rPr>
              <w:t>4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系统显示符合筛选条件的报表</w:t>
            </w:r>
            <w:r w:rsidR="007C2FD3">
              <w:rPr>
                <w:rFonts w:hint="eastAsia"/>
              </w:rPr>
              <w:t>列表</w:t>
            </w:r>
          </w:p>
          <w:p w:rsidR="00414F07" w:rsidRDefault="00414F07" w:rsidP="00566C7A">
            <w:r>
              <w:rPr>
                <w:rFonts w:hint="eastAsia"/>
              </w:rPr>
              <w:t>5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选择报表</w:t>
            </w:r>
          </w:p>
          <w:p w:rsidR="00414F07" w:rsidRDefault="00414F07" w:rsidP="00566C7A">
            <w:r>
              <w:rPr>
                <w:rFonts w:hint="eastAsia"/>
              </w:rPr>
              <w:t>6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系统显示报表的详细信息</w:t>
            </w:r>
          </w:p>
          <w:p w:rsidR="007461E6" w:rsidRDefault="007461E6" w:rsidP="00566C7A">
            <w:r>
              <w:rPr>
                <w:rFonts w:hint="eastAsia"/>
              </w:rPr>
              <w:t>经理重复4~</w:t>
            </w:r>
            <w:r>
              <w:t>6</w:t>
            </w:r>
            <w:r>
              <w:rPr>
                <w:rFonts w:hint="eastAsia"/>
              </w:rPr>
              <w:t>步，直到完成报表查看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:rsidR="00102319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.0</w:t>
            </w:r>
            <w:r w:rsidR="00DD7F3B">
              <w:rPr>
                <w:rFonts w:hint="eastAsia"/>
              </w:rPr>
              <w:t xml:space="preserve">. </w:t>
            </w:r>
            <w:r w:rsidR="00402A97">
              <w:rPr>
                <w:rFonts w:hint="eastAsia"/>
              </w:rPr>
              <w:t>经营历程表的红冲操作</w:t>
            </w:r>
          </w:p>
          <w:p w:rsidR="00402A97" w:rsidRP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</w:t>
            </w:r>
            <w:r>
              <w:rPr>
                <w:rFonts w:hint="eastAsia"/>
              </w:rPr>
              <w:t>的具体操作就是：生成一个一模一样但是仅仅把数量取负数的单子并入账，以此来抵消之前的单子。</w:t>
            </w:r>
          </w:p>
          <w:p w:rsidR="00402A97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.1</w:t>
            </w:r>
            <w:r w:rsidR="00DD7F3B">
              <w:rPr>
                <w:rFonts w:hint="eastAsia"/>
              </w:rPr>
              <w:t xml:space="preserve">. </w:t>
            </w:r>
            <w:r w:rsidR="00B055D0">
              <w:rPr>
                <w:rFonts w:hint="eastAsia"/>
              </w:rPr>
              <w:t>经营历程</w:t>
            </w:r>
            <w:r w:rsidR="00402A97">
              <w:rPr>
                <w:rFonts w:hint="eastAsia"/>
              </w:rPr>
              <w:t>表的红冲并复制操作</w:t>
            </w:r>
          </w:p>
          <w:p w:rsid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红冲并复制</w:t>
            </w:r>
            <w:r>
              <w:rPr>
                <w:rFonts w:hint="eastAsia"/>
              </w:rPr>
              <w:t>的操作是在红冲的基础上，新建一张以之前单子为模板的草稿单，给用户以编辑的机会。</w:t>
            </w:r>
          </w:p>
          <w:p w:rsidR="00B055D0" w:rsidRPr="00B055D0" w:rsidRDefault="00414F07" w:rsidP="00B055D0">
            <w:r>
              <w:rPr>
                <w:rFonts w:hint="eastAsia"/>
              </w:rPr>
              <w:t>7</w:t>
            </w:r>
            <w:r w:rsidR="00B055D0">
              <w:rPr>
                <w:rFonts w:hint="eastAsia"/>
              </w:rPr>
              <w:t>.2</w:t>
            </w:r>
            <w:r w:rsidR="00DD7F3B">
              <w:rPr>
                <w:rFonts w:hint="eastAsia"/>
              </w:rPr>
              <w:t xml:space="preserve">. </w:t>
            </w:r>
            <w:r w:rsidR="00B055D0" w:rsidRPr="00B055D0">
              <w:rPr>
                <w:rFonts w:hint="eastAsia"/>
              </w:rPr>
              <w:t>导出表单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402A97" w:rsidRDefault="00402A97" w:rsidP="00402A97">
            <w:pPr>
              <w:rPr>
                <w:b/>
              </w:rPr>
            </w:pPr>
            <w:r>
              <w:rPr>
                <w:rFonts w:hint="eastAsia"/>
              </w:rPr>
              <w:t>2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报表类型分为</w:t>
            </w:r>
            <w:r w:rsidRPr="00402A97">
              <w:rPr>
                <w:rFonts w:hint="eastAsia"/>
                <w:b/>
              </w:rPr>
              <w:t>销售明细表，经营历程表，经营情况表</w:t>
            </w:r>
          </w:p>
          <w:p w:rsidR="00402A97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2a</w:t>
            </w:r>
            <w:r w:rsidR="00DD7F3B">
              <w:rPr>
                <w:rFonts w:hint="eastAsia"/>
                <w:b/>
              </w:rPr>
              <w:t xml:space="preserve">. </w:t>
            </w:r>
            <w:r w:rsidR="00B055D0" w:rsidRPr="00B055D0">
              <w:rPr>
                <w:rFonts w:hint="eastAsia"/>
                <w:b/>
              </w:rPr>
              <w:t>销售明细表：</w:t>
            </w:r>
          </w:p>
          <w:p w:rsidR="00402A97" w:rsidRDefault="00402A97" w:rsidP="001E7FF9">
            <w:pPr>
              <w:ind w:leftChars="200" w:left="480"/>
            </w:pPr>
            <w:r>
              <w:rPr>
                <w:rFonts w:hint="eastAsia"/>
              </w:rPr>
              <w:t>统计一段时间内商品的销售情况（</w:t>
            </w:r>
            <w:r w:rsidR="00FA38C3">
              <w:rPr>
                <w:rFonts w:hint="eastAsia"/>
              </w:rPr>
              <w:t>查看一段时间内所有商品的销售情况</w:t>
            </w:r>
            <w:r>
              <w:rPr>
                <w:rFonts w:hint="eastAsia"/>
              </w:rPr>
              <w:t>）</w:t>
            </w:r>
          </w:p>
          <w:p w:rsidR="003421D8" w:rsidRDefault="00A60D3E" w:rsidP="001E7FF9">
            <w:pPr>
              <w:ind w:leftChars="200" w:left="480"/>
            </w:pPr>
            <w:r>
              <w:rPr>
                <w:rFonts w:hint="eastAsia"/>
              </w:rPr>
              <w:t>筛选条件包括：</w:t>
            </w:r>
          </w:p>
          <w:p w:rsidR="003421D8" w:rsidRDefault="00A60D3E" w:rsidP="001E7FF9">
            <w:pPr>
              <w:ind w:leftChars="200" w:left="480"/>
              <w:rPr>
                <w:b/>
              </w:rPr>
            </w:pPr>
            <w:r w:rsidRPr="00A60D3E">
              <w:rPr>
                <w:rFonts w:hint="eastAsia"/>
                <w:b/>
              </w:rPr>
              <w:t>时间区间，商品名，客户，业务员，仓库</w:t>
            </w:r>
          </w:p>
          <w:p w:rsidR="003421D8" w:rsidRDefault="00A60D3E" w:rsidP="001E7FF9">
            <w:pPr>
              <w:ind w:leftChars="200" w:left="480"/>
            </w:pPr>
            <w:r>
              <w:rPr>
                <w:rFonts w:hint="eastAsia"/>
              </w:rPr>
              <w:t>显示符合条件的商品销售记录，以列表形式显示，列表中的信息包括：</w:t>
            </w:r>
          </w:p>
          <w:p w:rsidR="00A60D3E" w:rsidRPr="00A60D3E" w:rsidRDefault="00A60D3E" w:rsidP="001E7FF9">
            <w:pPr>
              <w:ind w:leftChars="200" w:left="480"/>
              <w:rPr>
                <w:rFonts w:hint="eastAsia"/>
                <w:b/>
              </w:rPr>
            </w:pPr>
            <w:r w:rsidRPr="00A60D3E">
              <w:rPr>
                <w:rFonts w:hint="eastAsia"/>
                <w:b/>
              </w:rPr>
              <w:t>时间（精确到天），商品名，型号，数量，单价，总额</w:t>
            </w:r>
          </w:p>
          <w:p w:rsidR="00B055D0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2b</w:t>
            </w:r>
            <w:r w:rsidR="00DD7F3B">
              <w:rPr>
                <w:rFonts w:hint="eastAsia"/>
                <w:b/>
              </w:rPr>
              <w:t xml:space="preserve">. </w:t>
            </w:r>
            <w:r w:rsidR="00B055D0" w:rsidRPr="00B055D0">
              <w:rPr>
                <w:rFonts w:hint="eastAsia"/>
                <w:b/>
              </w:rPr>
              <w:t>经营历程表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查看一段时间里的所有单据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单据分为：</w:t>
            </w:r>
          </w:p>
          <w:p w:rsidR="00B055D0" w:rsidRDefault="00B055D0" w:rsidP="001E7FF9">
            <w:pPr>
              <w:ind w:leftChars="200" w:left="480"/>
            </w:pPr>
            <w:r>
              <w:t>1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销售类单据（销售出货单，销售退货单）</w:t>
            </w:r>
          </w:p>
          <w:p w:rsidR="00B055D0" w:rsidRDefault="00B055D0" w:rsidP="001E7FF9">
            <w:pPr>
              <w:ind w:leftChars="200" w:left="480"/>
            </w:pPr>
            <w:r>
              <w:t>2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进货类单据（进货单，进货退货单）</w:t>
            </w:r>
          </w:p>
          <w:p w:rsidR="00B055D0" w:rsidRDefault="00B055D0" w:rsidP="001E7FF9">
            <w:pPr>
              <w:ind w:leftChars="200" w:left="480"/>
            </w:pPr>
            <w:r>
              <w:t>3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财务类单据（付款单，收款单，现金费用单）</w:t>
            </w:r>
          </w:p>
          <w:p w:rsidR="00B055D0" w:rsidRDefault="00B055D0" w:rsidP="001E7FF9">
            <w:pPr>
              <w:ind w:leftChars="200" w:left="480"/>
            </w:pPr>
            <w:r>
              <w:t>4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库存类单据（</w:t>
            </w:r>
            <w:r w:rsidR="00B54C94">
              <w:rPr>
                <w:rFonts w:hint="eastAsia"/>
              </w:rPr>
              <w:t>库存</w:t>
            </w:r>
            <w:r>
              <w:rPr>
                <w:rFonts w:hint="eastAsia"/>
              </w:rPr>
              <w:t>报溢单，</w:t>
            </w:r>
            <w:r w:rsidR="00B54C94">
              <w:rPr>
                <w:rFonts w:hint="eastAsia"/>
              </w:rPr>
              <w:t>库存</w:t>
            </w:r>
            <w:r>
              <w:rPr>
                <w:rFonts w:hint="eastAsia"/>
              </w:rPr>
              <w:t>报损单，</w:t>
            </w:r>
            <w:r w:rsidR="00B54C94">
              <w:rPr>
                <w:rFonts w:hint="eastAsia"/>
              </w:rPr>
              <w:t>库存</w:t>
            </w:r>
            <w:r>
              <w:rPr>
                <w:rFonts w:hint="eastAsia"/>
              </w:rPr>
              <w:t>赠送单</w:t>
            </w:r>
            <w:r w:rsidR="00B54C94">
              <w:rPr>
                <w:rFonts w:hint="eastAsia"/>
              </w:rPr>
              <w:t>，库存报警单</w:t>
            </w:r>
            <w:r>
              <w:rPr>
                <w:rFonts w:hint="eastAsia"/>
              </w:rPr>
              <w:t>）</w:t>
            </w:r>
          </w:p>
          <w:p w:rsidR="003421D8" w:rsidRDefault="003421D8" w:rsidP="001E7FF9">
            <w:pPr>
              <w:ind w:leftChars="200" w:left="480"/>
            </w:pPr>
            <w:r>
              <w:rPr>
                <w:rFonts w:hint="eastAsia"/>
              </w:rPr>
              <w:t>筛选条件包括：</w:t>
            </w:r>
          </w:p>
          <w:p w:rsidR="003421D8" w:rsidRPr="003421D8" w:rsidRDefault="003421D8" w:rsidP="003421D8">
            <w:pPr>
              <w:ind w:leftChars="200" w:left="48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时间区间，单据类型，客户，业务员，仓库</w:t>
            </w:r>
          </w:p>
          <w:p w:rsidR="00B055D0" w:rsidRDefault="001E7FF9" w:rsidP="001E7FF9">
            <w:pPr>
              <w:ind w:leftChars="100" w:left="240"/>
            </w:pPr>
            <w:r>
              <w:rPr>
                <w:rFonts w:hint="eastAsia"/>
                <w:b/>
              </w:rPr>
              <w:t>2c</w:t>
            </w:r>
            <w:r w:rsidR="00DD7F3B">
              <w:rPr>
                <w:rFonts w:hint="eastAsia"/>
                <w:b/>
              </w:rPr>
              <w:t xml:space="preserve">. </w:t>
            </w:r>
            <w:r w:rsidR="00B055D0" w:rsidRPr="00B055D0">
              <w:rPr>
                <w:rFonts w:hint="eastAsia"/>
                <w:b/>
              </w:rPr>
              <w:t>经营情况表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3D7D61" w:rsidP="003D7D61">
            <w:pPr>
              <w:ind w:leftChars="200" w:left="480"/>
            </w:pPr>
            <w:r>
              <w:rPr>
                <w:rFonts w:hint="eastAsia"/>
              </w:rPr>
              <w:t>统计显示一段时间内的经营收支状况和利润</w:t>
            </w:r>
          </w:p>
          <w:p w:rsidR="00B055D0" w:rsidRPr="001E7FF9" w:rsidRDefault="00B055D0" w:rsidP="001E7FF9">
            <w:pPr>
              <w:ind w:leftChars="200" w:left="480"/>
              <w:rPr>
                <w:b/>
              </w:rPr>
            </w:pPr>
            <w:r w:rsidRPr="001E7FF9">
              <w:rPr>
                <w:rFonts w:hint="eastAsia"/>
                <w:b/>
              </w:rPr>
              <w:t>显示信息：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c.</w:t>
            </w:r>
            <w:r w:rsidR="00B055D0">
              <w:rPr>
                <w:b/>
                <w:bCs/>
              </w:rPr>
              <w:t>1</w:t>
            </w:r>
            <w:r w:rsidR="00DD7F3B">
              <w:rPr>
                <w:rFonts w:hint="eastAsia"/>
                <w:b/>
                <w:bCs/>
              </w:rPr>
              <w:t xml:space="preserve">. </w:t>
            </w:r>
            <w:r w:rsidR="00AA1F96">
              <w:rPr>
                <w:rFonts w:hint="eastAsia"/>
                <w:b/>
                <w:bCs/>
              </w:rPr>
              <w:t>收入类</w:t>
            </w:r>
            <w:r w:rsidR="00AA1F96">
              <w:rPr>
                <w:rFonts w:hint="eastAsia"/>
                <w:b/>
                <w:bCs/>
              </w:rPr>
              <w:t>：</w:t>
            </w:r>
            <w:r w:rsidR="00B055D0">
              <w:rPr>
                <w:rFonts w:hint="eastAsia"/>
                <w:b/>
                <w:bCs/>
              </w:rPr>
              <w:t>销售收入</w:t>
            </w:r>
            <w:r w:rsidR="0048375D">
              <w:rPr>
                <w:rFonts w:hint="eastAsia"/>
                <w:b/>
                <w:bCs/>
              </w:rPr>
              <w:t>，</w:t>
            </w:r>
            <w:r w:rsidR="00B055D0">
              <w:rPr>
                <w:rFonts w:hint="eastAsia"/>
                <w:b/>
                <w:bCs/>
              </w:rPr>
              <w:t>商品类收入</w:t>
            </w:r>
            <w:r w:rsidR="00B055D0">
              <w:rPr>
                <w:rFonts w:hint="eastAsia"/>
              </w:rPr>
              <w:t>（商品报溢收入</w:t>
            </w:r>
            <w:r w:rsidR="0048375D">
              <w:rPr>
                <w:rFonts w:hint="eastAsia"/>
              </w:rPr>
              <w:t>，</w:t>
            </w:r>
            <w:r w:rsidR="00B055D0">
              <w:rPr>
                <w:rFonts w:hint="eastAsia"/>
              </w:rPr>
              <w:t>成本调价收入</w:t>
            </w:r>
            <w:r w:rsidR="0048375D">
              <w:rPr>
                <w:rFonts w:hint="eastAsia"/>
              </w:rPr>
              <w:t>，</w:t>
            </w:r>
            <w:r w:rsidR="00B055D0">
              <w:rPr>
                <w:rFonts w:hint="eastAsia"/>
              </w:rPr>
              <w:lastRenderedPageBreak/>
              <w:t>进货退货差价</w:t>
            </w:r>
            <w:r w:rsidR="0048375D">
              <w:rPr>
                <w:rFonts w:hint="eastAsia"/>
              </w:rPr>
              <w:t>，</w:t>
            </w:r>
            <w:r w:rsidR="00B055D0">
              <w:rPr>
                <w:rFonts w:hint="eastAsia"/>
              </w:rPr>
              <w:t>代金券与实际收款差额收入）。收入类显示</w:t>
            </w:r>
            <w:r w:rsidR="00B055D0">
              <w:rPr>
                <w:rFonts w:hint="eastAsia"/>
                <w:b/>
                <w:bCs/>
              </w:rPr>
              <w:t>折让后总收入</w:t>
            </w:r>
            <w:r w:rsidR="0048375D">
              <w:rPr>
                <w:rFonts w:hint="eastAsia"/>
              </w:rPr>
              <w:t>，并显示折让金额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2</w:t>
            </w:r>
            <w:r w:rsidR="00DD7F3B">
              <w:rPr>
                <w:rFonts w:hint="eastAsia"/>
                <w:b/>
                <w:bCs/>
              </w:rPr>
              <w:t xml:space="preserve">. </w:t>
            </w:r>
            <w:r w:rsidR="00AA1F96">
              <w:rPr>
                <w:rFonts w:hint="eastAsia"/>
                <w:b/>
                <w:bCs/>
              </w:rPr>
              <w:t>支出类：</w:t>
            </w:r>
            <w:r w:rsidR="00B055D0">
              <w:rPr>
                <w:rFonts w:hint="eastAsia"/>
                <w:b/>
                <w:bCs/>
              </w:rPr>
              <w:t>销售成本</w:t>
            </w:r>
            <w:r w:rsidR="0048375D">
              <w:rPr>
                <w:rFonts w:hint="eastAsia"/>
                <w:b/>
                <w:bCs/>
              </w:rPr>
              <w:t>，</w:t>
            </w:r>
            <w:r w:rsidR="00B055D0">
              <w:rPr>
                <w:rFonts w:hint="eastAsia"/>
                <w:b/>
                <w:bCs/>
              </w:rPr>
              <w:t>商品类支出</w:t>
            </w:r>
            <w:r w:rsidR="00B055D0">
              <w:rPr>
                <w:rFonts w:hint="eastAsia"/>
              </w:rPr>
              <w:t>（商品报损</w:t>
            </w:r>
            <w:r w:rsidR="0048375D">
              <w:rPr>
                <w:rFonts w:hint="eastAsia"/>
              </w:rPr>
              <w:t>，</w:t>
            </w:r>
            <w:r w:rsidR="00B055D0">
              <w:rPr>
                <w:rFonts w:hint="eastAsia"/>
              </w:rPr>
              <w:t>商品赠出）。支出类显示</w:t>
            </w:r>
            <w:r w:rsidR="00B055D0">
              <w:rPr>
                <w:rFonts w:hint="eastAsia"/>
                <w:b/>
                <w:bCs/>
              </w:rPr>
              <w:t>总支出</w:t>
            </w:r>
          </w:p>
          <w:p w:rsidR="003421D8" w:rsidRDefault="001E7FF9" w:rsidP="003421D8">
            <w:pPr>
              <w:ind w:leftChars="300" w:left="720"/>
              <w:rPr>
                <w:b/>
                <w:bCs/>
              </w:rPr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3</w:t>
            </w:r>
            <w:r w:rsidR="00DD7F3B">
              <w:rPr>
                <w:rFonts w:hint="eastAsia"/>
                <w:b/>
                <w:bCs/>
              </w:rPr>
              <w:t xml:space="preserve">. </w:t>
            </w:r>
            <w:r w:rsidR="00B055D0">
              <w:rPr>
                <w:rFonts w:hint="eastAsia"/>
                <w:b/>
                <w:bCs/>
              </w:rPr>
              <w:t>利润：折让后总收入</w:t>
            </w:r>
            <w:r w:rsidR="00B055D0">
              <w:rPr>
                <w:b/>
                <w:bCs/>
              </w:rPr>
              <w:t>-</w:t>
            </w:r>
            <w:r w:rsidR="00024792">
              <w:rPr>
                <w:rFonts w:hint="eastAsia"/>
                <w:b/>
                <w:bCs/>
              </w:rPr>
              <w:t>总支出</w:t>
            </w:r>
          </w:p>
          <w:p w:rsidR="00102319" w:rsidRPr="00B055D0" w:rsidRDefault="002C15A5" w:rsidP="003421D8">
            <w:bookmarkStart w:id="0" w:name="_GoBack"/>
            <w:bookmarkEnd w:id="0"/>
            <w:r>
              <w:t>7</w:t>
            </w:r>
            <w:r w:rsidR="00DD7F3B">
              <w:rPr>
                <w:rFonts w:hint="eastAsia"/>
              </w:rPr>
              <w:t xml:space="preserve">. </w:t>
            </w:r>
            <w:r w:rsidR="00B055D0">
              <w:rPr>
                <w:rFonts w:hint="eastAsia"/>
              </w:rPr>
              <w:t>经营里程表的红冲和红冲并复制操作只能由财务人员进行，总经理无权限进行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A30255" w:rsidP="00566C7A">
            <w:r>
              <w:rPr>
                <w:rFonts w:hint="eastAsia"/>
              </w:rPr>
              <w:t>制</w:t>
            </w:r>
            <w:r w:rsidR="004F63AB">
              <w:rPr>
                <w:rFonts w:hint="eastAsia"/>
              </w:rPr>
              <w:t>定促销策略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4F63AB" w:rsidRDefault="004F63AB" w:rsidP="00465AEE">
            <w:r>
              <w:rPr>
                <w:rFonts w:hint="eastAsia"/>
              </w:rPr>
              <w:t>总经理，目标是</w:t>
            </w:r>
            <w:r w:rsidR="00465AEE">
              <w:rPr>
                <w:rFonts w:hint="eastAsia"/>
              </w:rPr>
              <w:t>根据最新的时长状况调整销售商品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450198" w:rsidRDefault="00450198" w:rsidP="00450198">
            <w:r>
              <w:rPr>
                <w:rFonts w:hint="eastAsia"/>
              </w:rPr>
              <w:t>记录销售策略信息</w:t>
            </w:r>
          </w:p>
          <w:p w:rsidR="00102319" w:rsidRDefault="00450198" w:rsidP="00450198">
            <w:r>
              <w:rPr>
                <w:rFonts w:hint="eastAsia"/>
              </w:rPr>
              <w:t>建立库存赠送单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中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Pr="00450198" w:rsidRDefault="00450198" w:rsidP="00566C7A">
            <w:pPr>
              <w:rPr>
                <w:b/>
              </w:rPr>
            </w:pPr>
            <w:r w:rsidRPr="00450198">
              <w:rPr>
                <w:rFonts w:hint="eastAsia"/>
                <w:b/>
              </w:rPr>
              <w:t>1.0</w:t>
            </w:r>
            <w:r w:rsidR="00140698">
              <w:rPr>
                <w:rFonts w:hint="eastAsia"/>
                <w:b/>
              </w:rPr>
              <w:t>商品赠送策略</w:t>
            </w:r>
          </w:p>
          <w:p w:rsidR="00140698" w:rsidRDefault="00450198" w:rsidP="00566C7A">
            <w:r>
              <w:t>1</w:t>
            </w:r>
            <w:r w:rsidR="00DD7F3B">
              <w:rPr>
                <w:rFonts w:hint="eastAsia"/>
              </w:rPr>
              <w:t xml:space="preserve">. </w:t>
            </w:r>
            <w:r w:rsidR="00140698">
              <w:rPr>
                <w:rFonts w:hint="eastAsia"/>
              </w:rPr>
              <w:t>总经理输入商品标识（在</w:t>
            </w:r>
            <w:r w:rsidR="00140698" w:rsidRPr="00140698">
              <w:rPr>
                <w:rFonts w:hint="eastAsia"/>
                <w:color w:val="FF0000"/>
              </w:rPr>
              <w:t>商品选择界面</w:t>
            </w:r>
            <w:r w:rsidR="00140698">
              <w:rPr>
                <w:rFonts w:hint="eastAsia"/>
              </w:rPr>
              <w:t>进行操作）</w:t>
            </w:r>
          </w:p>
          <w:p w:rsidR="00140698" w:rsidRDefault="00140698" w:rsidP="00566C7A">
            <w:r>
              <w:t>2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系统显示商品信息，包括商品标识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描述和价格</w:t>
            </w:r>
          </w:p>
          <w:p w:rsidR="00450198" w:rsidRDefault="00140698" w:rsidP="00140698">
            <w:pPr>
              <w:rPr>
                <w:bCs/>
              </w:rPr>
            </w:pPr>
            <w:r>
              <w:t>3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  <w:bCs/>
              </w:rPr>
              <w:t>总经理输入赠品</w:t>
            </w:r>
            <w:r w:rsidR="004501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，包括赠送条件（消费金额和用户级别）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开始日期和结束日期</w:t>
            </w:r>
          </w:p>
          <w:p w:rsidR="00FF3980" w:rsidRDefault="00140698" w:rsidP="00FF3980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系统显示赠品商品列表，包括商品标识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描述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价格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赠送条件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开始日期和结束日期</w:t>
            </w:r>
          </w:p>
          <w:p w:rsidR="00286552" w:rsidRPr="00B35F83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步，直到输入所有商品赠送策略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1a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非法标识</w:t>
            </w:r>
          </w:p>
          <w:p w:rsidR="007172FC" w:rsidRDefault="007172FC" w:rsidP="007172FC">
            <w:pPr>
              <w:ind w:leftChars="100" w:left="24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系统提示错误并拒绝输入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a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在期间内该商品已有相同的赠送策略</w:t>
            </w:r>
          </w:p>
          <w:p w:rsidR="007172FC" w:rsidRDefault="007172FC" w:rsidP="007172FC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系统提示已设置赠送策略并拒绝输入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a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总经理要移除已输入的商品赠送策略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  </w:t>
            </w:r>
            <w:r>
              <w:rPr>
                <w:bCs/>
              </w:rPr>
              <w:t>1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总经理输入商品标识</w:t>
            </w:r>
          </w:p>
          <w:p w:rsidR="007172FC" w:rsidRPr="007172FC" w:rsidRDefault="007172FC" w:rsidP="007172FC">
            <w:pPr>
              <w:rPr>
                <w:bCs/>
              </w:rPr>
            </w:pPr>
            <w:r>
              <w:rPr>
                <w:bCs/>
              </w:rPr>
              <w:t xml:space="preserve">  2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系统移除该商品的赠送策略</w:t>
            </w:r>
          </w:p>
          <w:p w:rsidR="007172FC" w:rsidRPr="00140698" w:rsidRDefault="007172FC" w:rsidP="007172FC">
            <w:pPr>
              <w:rPr>
                <w:b/>
                <w:bCs/>
              </w:rPr>
            </w:pPr>
            <w:r w:rsidRPr="00140698">
              <w:rPr>
                <w:rFonts w:hint="eastAsia"/>
                <w:b/>
                <w:bCs/>
              </w:rPr>
              <w:t>1.1价格折让策略</w:t>
            </w:r>
          </w:p>
          <w:p w:rsidR="007172FC" w:rsidRDefault="007172FC" w:rsidP="007172FC">
            <w:r>
              <w:rPr>
                <w:rFonts w:hint="eastAsia"/>
              </w:rPr>
              <w:t>1，总经理输入价格折让信息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条件（消费金额和用户级别）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1a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在期间内已有相同条件的折让策略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1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系统提示已有折让策略并拒绝输入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2，系统显示价格折让列表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条件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2a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总经理要移除已输入的价格折让策略</w:t>
            </w:r>
          </w:p>
          <w:p w:rsidR="006D29BA" w:rsidRDefault="006D29BA" w:rsidP="006D29BA">
            <w:pPr>
              <w:ind w:firstLine="252"/>
            </w:pPr>
            <w:r>
              <w:t xml:space="preserve">  1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总经理输入额度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</w:t>
            </w:r>
            <w:r>
              <w:t>2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系统移除该额度的特价信息</w:t>
            </w:r>
          </w:p>
          <w:p w:rsidR="007172FC" w:rsidRDefault="007172FC" w:rsidP="009C110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步，知道输入所有的价格折让策略</w:t>
            </w:r>
          </w:p>
          <w:p w:rsidR="007172FC" w:rsidRPr="00140698" w:rsidRDefault="007172FC" w:rsidP="007172FC">
            <w:pPr>
              <w:rPr>
                <w:b/>
              </w:rPr>
            </w:pPr>
            <w:r w:rsidRPr="00140698">
              <w:rPr>
                <w:rFonts w:hint="eastAsia"/>
                <w:b/>
              </w:rPr>
              <w:t>1.2赠送代金券</w:t>
            </w:r>
          </w:p>
          <w:p w:rsidR="007172FC" w:rsidRDefault="007172FC" w:rsidP="007172FC">
            <w:r>
              <w:rPr>
                <w:rFonts w:hint="eastAsia"/>
              </w:rPr>
              <w:t>1，总经理输入赠送代金券信息，包括代金券金额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条件（消费金额和用户级别）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开始日期和结束日期</w:t>
            </w:r>
          </w:p>
          <w:p w:rsidR="004A4AB2" w:rsidRDefault="004A4AB2" w:rsidP="004A4AB2">
            <w:pPr>
              <w:ind w:firstLine="252"/>
            </w:pPr>
            <w:r>
              <w:rPr>
                <w:rFonts w:hint="eastAsia"/>
              </w:rPr>
              <w:t>1a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在期间已有相同条件的赠送代金券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1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系统提示已有赠送代金券并拒绝输入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2，系统显示赠送代金券列表，包括代金券金额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条件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开始日期和结束日期</w:t>
            </w:r>
          </w:p>
          <w:p w:rsidR="004A4AB2" w:rsidRDefault="004A4AB2" w:rsidP="004A4AB2">
            <w:pPr>
              <w:ind w:firstLine="252"/>
            </w:pPr>
            <w:r>
              <w:t>2</w:t>
            </w:r>
            <w:r>
              <w:rPr>
                <w:rFonts w:hint="eastAsia"/>
              </w:rPr>
              <w:t>a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总经理要</w:t>
            </w:r>
            <w:r w:rsidR="00EF424C">
              <w:rPr>
                <w:rFonts w:hint="eastAsia"/>
              </w:rPr>
              <w:t>求</w:t>
            </w:r>
            <w:r>
              <w:rPr>
                <w:rFonts w:hint="eastAsia"/>
              </w:rPr>
              <w:t>除已输入的赠送代金券</w:t>
            </w:r>
          </w:p>
          <w:p w:rsidR="004A4AB2" w:rsidRDefault="004A4AB2" w:rsidP="004A4AB2">
            <w:pPr>
              <w:ind w:firstLine="252"/>
            </w:pPr>
            <w:r>
              <w:t xml:space="preserve">  1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总经理输入代金券金额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2</w:t>
            </w:r>
            <w:r w:rsidR="00DD7F3B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系统移除该金额的赠送代金券</w:t>
            </w:r>
          </w:p>
          <w:p w:rsidR="007172FC" w:rsidRDefault="007172FC" w:rsidP="009C110C">
            <w:r>
              <w:rPr>
                <w:rFonts w:hint="eastAsia"/>
              </w:rPr>
              <w:t>总经理重复1~</w:t>
            </w:r>
            <w:r>
              <w:t>2</w:t>
            </w:r>
            <w:r w:rsidR="005E53A9">
              <w:rPr>
                <w:rFonts w:hint="eastAsia"/>
              </w:rPr>
              <w:t>步，直到</w:t>
            </w:r>
            <w:r>
              <w:rPr>
                <w:rFonts w:hint="eastAsia"/>
              </w:rPr>
              <w:t>输入所有的赠送代金券策略</w:t>
            </w:r>
          </w:p>
          <w:p w:rsidR="007172FC" w:rsidRDefault="007172FC" w:rsidP="004A4AB2">
            <w:r w:rsidRPr="00286552">
              <w:rPr>
                <w:rFonts w:hint="eastAsia"/>
                <w:b/>
              </w:rPr>
              <w:t>1.3特价包（组合商品降价）</w:t>
            </w:r>
          </w:p>
          <w:p w:rsidR="007172FC" w:rsidRDefault="004A4AB2" w:rsidP="007172FC">
            <w:r>
              <w:t>1</w:t>
            </w:r>
            <w:r w:rsidR="00DD7F3B">
              <w:rPr>
                <w:rFonts w:hint="eastAsia"/>
              </w:rPr>
              <w:t xml:space="preserve">. </w:t>
            </w:r>
            <w:r w:rsidR="007172FC">
              <w:rPr>
                <w:rFonts w:hint="eastAsia"/>
              </w:rPr>
              <w:t>系统显示商品信息，包括商品标识</w:t>
            </w:r>
            <w:r w:rsidR="00DD7F3B">
              <w:rPr>
                <w:rFonts w:hint="eastAsia"/>
              </w:rPr>
              <w:t xml:space="preserve">. </w:t>
            </w:r>
            <w:r w:rsidR="007172FC">
              <w:rPr>
                <w:rFonts w:hint="eastAsia"/>
              </w:rPr>
              <w:t>描述和价格</w:t>
            </w:r>
          </w:p>
          <w:p w:rsidR="007172FC" w:rsidRDefault="004A4AB2" w:rsidP="007172FC">
            <w:pPr>
              <w:rPr>
                <w:bCs/>
              </w:rPr>
            </w:pPr>
            <w:r>
              <w:t>2</w:t>
            </w:r>
            <w:r w:rsidR="00DD7F3B">
              <w:rPr>
                <w:rFonts w:hint="eastAsia"/>
              </w:rPr>
              <w:t xml:space="preserve">. </w:t>
            </w:r>
            <w:r w:rsidR="007172FC">
              <w:rPr>
                <w:rFonts w:hint="eastAsia"/>
                <w:bCs/>
              </w:rPr>
              <w:t>总经理选择组合商品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2a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在期间已有相同的特价包组合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系统提示已有相同的特价包组合并拒绝输入</w:t>
            </w:r>
          </w:p>
          <w:p w:rsidR="007172FC" w:rsidRDefault="004A4AB2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 w:rsidR="00DD7F3B">
              <w:rPr>
                <w:rFonts w:hint="eastAsia"/>
                <w:bCs/>
              </w:rPr>
              <w:t xml:space="preserve">. </w:t>
            </w:r>
            <w:r w:rsidR="007172FC">
              <w:rPr>
                <w:rFonts w:hint="eastAsia"/>
                <w:bCs/>
              </w:rPr>
              <w:t>总经理输入组合商品特价信息，包括特价，开始日期和结束日期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3a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总经理要移除已输入的特价包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总经理选择组合商品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2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系统移除该特价包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4，系统显示特价包商品列表，包括商品列表，价格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特价</w:t>
            </w:r>
            <w:r w:rsidR="00DD7F3B">
              <w:rPr>
                <w:rFonts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开始日期和结束日</w:t>
            </w:r>
            <w:r>
              <w:rPr>
                <w:rFonts w:hint="eastAsia"/>
                <w:bCs/>
              </w:rPr>
              <w:lastRenderedPageBreak/>
              <w:t>期</w:t>
            </w:r>
          </w:p>
          <w:p w:rsidR="00102319" w:rsidRDefault="007172FC" w:rsidP="007172FC"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步，直到输入所有特价包策略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102319" w:rsidRDefault="006E39AC" w:rsidP="00566C7A">
            <w:r>
              <w:rPr>
                <w:rFonts w:hint="eastAsia"/>
              </w:rPr>
              <w:t>1.0</w:t>
            </w:r>
            <w:r w:rsidR="00AD359C">
              <w:rPr>
                <w:rFonts w:hint="eastAsia"/>
              </w:rPr>
              <w:t>商品赠送策略和1.2赠送代金券可以指定</w:t>
            </w:r>
            <w:r w:rsidR="00AD359C" w:rsidRPr="009B7023">
              <w:rPr>
                <w:rFonts w:hint="eastAsia"/>
                <w:b/>
              </w:rPr>
              <w:t>针对不同用户</w:t>
            </w:r>
            <w:r w:rsidR="00AD359C">
              <w:rPr>
                <w:rFonts w:hint="eastAsia"/>
              </w:rPr>
              <w:t>和</w:t>
            </w:r>
            <w:r w:rsidR="00AD359C" w:rsidRPr="009B7023">
              <w:rPr>
                <w:rFonts w:hint="eastAsia"/>
                <w:b/>
              </w:rPr>
              <w:t>针对不同总价</w:t>
            </w:r>
          </w:p>
        </w:tc>
      </w:tr>
    </w:tbl>
    <w:p w:rsidR="00102319" w:rsidRPr="00BE286A" w:rsidRDefault="00102319"/>
    <w:sectPr w:rsidR="00102319" w:rsidRPr="00BE286A" w:rsidSect="00566C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FAB" w:rsidRDefault="00DF4FAB" w:rsidP="00BE286A">
      <w:r>
        <w:separator/>
      </w:r>
    </w:p>
  </w:endnote>
  <w:endnote w:type="continuationSeparator" w:id="0">
    <w:p w:rsidR="00DF4FAB" w:rsidRDefault="00DF4FAB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FAB" w:rsidRDefault="00DF4FAB" w:rsidP="00BE286A">
      <w:r>
        <w:separator/>
      </w:r>
    </w:p>
  </w:footnote>
  <w:footnote w:type="continuationSeparator" w:id="0">
    <w:p w:rsidR="00DF4FAB" w:rsidRDefault="00DF4FAB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0036CE"/>
    <w:rsid w:val="00024792"/>
    <w:rsid w:val="000D51CA"/>
    <w:rsid w:val="00102319"/>
    <w:rsid w:val="0012327B"/>
    <w:rsid w:val="00140698"/>
    <w:rsid w:val="0015516A"/>
    <w:rsid w:val="0017132F"/>
    <w:rsid w:val="001728B9"/>
    <w:rsid w:val="001A697E"/>
    <w:rsid w:val="001D2959"/>
    <w:rsid w:val="001E7FF9"/>
    <w:rsid w:val="00220FAA"/>
    <w:rsid w:val="00286552"/>
    <w:rsid w:val="00287E79"/>
    <w:rsid w:val="002C15A5"/>
    <w:rsid w:val="003421D8"/>
    <w:rsid w:val="0038022B"/>
    <w:rsid w:val="00394A22"/>
    <w:rsid w:val="003A650E"/>
    <w:rsid w:val="003D7D61"/>
    <w:rsid w:val="003E7052"/>
    <w:rsid w:val="00402A97"/>
    <w:rsid w:val="00414F07"/>
    <w:rsid w:val="00424D5F"/>
    <w:rsid w:val="0044788F"/>
    <w:rsid w:val="00450198"/>
    <w:rsid w:val="00465AEE"/>
    <w:rsid w:val="0048375D"/>
    <w:rsid w:val="004974E3"/>
    <w:rsid w:val="004A4AB2"/>
    <w:rsid w:val="004F4C7E"/>
    <w:rsid w:val="004F63AB"/>
    <w:rsid w:val="00532E38"/>
    <w:rsid w:val="005541FD"/>
    <w:rsid w:val="00566C7A"/>
    <w:rsid w:val="005916B2"/>
    <w:rsid w:val="00592988"/>
    <w:rsid w:val="005D3661"/>
    <w:rsid w:val="005D54C9"/>
    <w:rsid w:val="005E53A9"/>
    <w:rsid w:val="0062388B"/>
    <w:rsid w:val="00635448"/>
    <w:rsid w:val="00654BB0"/>
    <w:rsid w:val="006601B5"/>
    <w:rsid w:val="006833E8"/>
    <w:rsid w:val="006D29BA"/>
    <w:rsid w:val="006E39AC"/>
    <w:rsid w:val="006E5C0E"/>
    <w:rsid w:val="00707DC3"/>
    <w:rsid w:val="007172FC"/>
    <w:rsid w:val="00727BEA"/>
    <w:rsid w:val="007461E6"/>
    <w:rsid w:val="00770695"/>
    <w:rsid w:val="007825BA"/>
    <w:rsid w:val="007868BB"/>
    <w:rsid w:val="007C2FD3"/>
    <w:rsid w:val="00814294"/>
    <w:rsid w:val="009B7023"/>
    <w:rsid w:val="009C110C"/>
    <w:rsid w:val="009C136B"/>
    <w:rsid w:val="009E0995"/>
    <w:rsid w:val="00A052E8"/>
    <w:rsid w:val="00A16247"/>
    <w:rsid w:val="00A2789B"/>
    <w:rsid w:val="00A30255"/>
    <w:rsid w:val="00A60D3E"/>
    <w:rsid w:val="00AA1F96"/>
    <w:rsid w:val="00AA29FC"/>
    <w:rsid w:val="00AD359C"/>
    <w:rsid w:val="00B055D0"/>
    <w:rsid w:val="00B27910"/>
    <w:rsid w:val="00B35F83"/>
    <w:rsid w:val="00B54C94"/>
    <w:rsid w:val="00B550B4"/>
    <w:rsid w:val="00BE286A"/>
    <w:rsid w:val="00DB4873"/>
    <w:rsid w:val="00DD7F3B"/>
    <w:rsid w:val="00DF4FAB"/>
    <w:rsid w:val="00E32197"/>
    <w:rsid w:val="00E97872"/>
    <w:rsid w:val="00EB6C60"/>
    <w:rsid w:val="00EF18E5"/>
    <w:rsid w:val="00EF424C"/>
    <w:rsid w:val="00F50400"/>
    <w:rsid w:val="00F5448F"/>
    <w:rsid w:val="00FA210F"/>
    <w:rsid w:val="00FA38C3"/>
    <w:rsid w:val="00FC4174"/>
    <w:rsid w:val="00FE04C9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AF28E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  <w:sz w:val="21"/>
      <w:szCs w:val="22"/>
    </w:rPr>
  </w:style>
  <w:style w:type="table" w:styleId="a8">
    <w:name w:val="Table Grid"/>
    <w:basedOn w:val="a1"/>
    <w:uiPriority w:val="39"/>
    <w:rsid w:val="001023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489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74</cp:revision>
  <dcterms:created xsi:type="dcterms:W3CDTF">2017-09-11T07:33:00Z</dcterms:created>
  <dcterms:modified xsi:type="dcterms:W3CDTF">2017-09-21T06:44:00Z</dcterms:modified>
</cp:coreProperties>
</file>