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 file scriptDb.sql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tao co so du lieu cho stage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 lai excel source va chay thu. (luu y bo rang buoc unique)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