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C054" w14:textId="631A5CAF" w:rsidR="00FE786A" w:rsidRPr="00FE786A" w:rsidRDefault="00FE786A" w:rsidP="00FE78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[Company Name]</w:t>
      </w:r>
      <w:r w:rsidRPr="00FE786A">
        <w:rPr>
          <w:rFonts w:eastAsia="Times New Roman" w:cstheme="minorHAnsi"/>
          <w:sz w:val="24"/>
          <w:szCs w:val="24"/>
        </w:rPr>
        <w:br/>
        <w:t>[Address, City, STATE, Zip]</w:t>
      </w:r>
      <w:r w:rsidRPr="00FE786A">
        <w:rPr>
          <w:rFonts w:eastAsia="Times New Roman" w:cstheme="minorHAnsi"/>
          <w:sz w:val="24"/>
          <w:szCs w:val="24"/>
        </w:rPr>
        <w:br/>
        <w:t>[Contact]</w:t>
      </w:r>
      <w:r w:rsidRPr="00FE786A">
        <w:rPr>
          <w:rFonts w:eastAsia="Times New Roman" w:cstheme="minorHAnsi"/>
          <w:sz w:val="24"/>
          <w:szCs w:val="24"/>
        </w:rPr>
        <w:br/>
        <w:t>[Website]</w:t>
      </w:r>
    </w:p>
    <w:p w14:paraId="30867399" w14:textId="5F9D7D53" w:rsidR="00FE786A" w:rsidRPr="00FE786A" w:rsidRDefault="00FE786A" w:rsidP="00FE78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Re. Submission of the Tender No. 289B0/2020 Invited</w:t>
      </w:r>
      <w:r w:rsidRPr="00FE786A">
        <w:rPr>
          <w:rFonts w:eastAsia="Times New Roman" w:cstheme="minorHAnsi"/>
          <w:sz w:val="24"/>
          <w:szCs w:val="24"/>
        </w:rPr>
        <w:br/>
      </w:r>
      <w:r w:rsidRPr="00FE786A">
        <w:rPr>
          <w:rFonts w:eastAsia="Times New Roman" w:cstheme="minorHAnsi"/>
          <w:sz w:val="24"/>
          <w:szCs w:val="24"/>
        </w:rPr>
        <w:br/>
        <w:t>Dear Luke,</w:t>
      </w:r>
    </w:p>
    <w:p w14:paraId="310D916B" w14:textId="77777777" w:rsidR="00FE786A" w:rsidRPr="00FE786A" w:rsidRDefault="00FE786A" w:rsidP="00FE78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 xml:space="preserve">This letter has been penned to submit tender no 289B0/2020 as mentioned in the subject. The tender is about to carry out the work related to the construction of a corporate company on Steward Hall Road, California, USA. The tender has been notified on 23-11-20XX and is submitted to you for the invitation. It is strictly in accordance with the DLC Provisions of Corporate Financing. </w:t>
      </w:r>
    </w:p>
    <w:p w14:paraId="709091BB" w14:textId="77777777" w:rsidR="00FE786A" w:rsidRPr="00FE786A" w:rsidRDefault="00FE786A" w:rsidP="00FE78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The tender has been provided on the project of construction which includes registration of documents and submission of project and contractors’ file in the General Mayor’s office and I am glad to inform you that every pre-requisite has been executed and implicated effectively.</w:t>
      </w:r>
    </w:p>
    <w:p w14:paraId="7533A74B" w14:textId="77777777" w:rsidR="00FE786A" w:rsidRPr="00FE786A" w:rsidRDefault="00FE786A" w:rsidP="00FE78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We have enclosed all the information with this letter in three envelopes; each carries different particulars. A small list of the provided documents is as follows:</w:t>
      </w:r>
    </w:p>
    <w:p w14:paraId="59A5EBE5" w14:textId="77777777" w:rsidR="00FE786A" w:rsidRPr="00FE786A" w:rsidRDefault="00FE786A" w:rsidP="00FE7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Clarification of Tender from DLC Authorities</w:t>
      </w:r>
    </w:p>
    <w:p w14:paraId="4D578F93" w14:textId="77777777" w:rsidR="00FE786A" w:rsidRPr="00FE786A" w:rsidRDefault="00FE786A" w:rsidP="00FE7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Notification inviting tender and bills</w:t>
      </w:r>
    </w:p>
    <w:p w14:paraId="332BDD02" w14:textId="77777777" w:rsidR="00FE786A" w:rsidRPr="00FE786A" w:rsidRDefault="00FE786A" w:rsidP="00FE7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Bid of financing</w:t>
      </w:r>
    </w:p>
    <w:p w14:paraId="34CA7111" w14:textId="77777777" w:rsidR="00FE786A" w:rsidRPr="00FE786A" w:rsidRDefault="00FE786A" w:rsidP="00FE7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Technical and special terms of the contract</w:t>
      </w:r>
    </w:p>
    <w:p w14:paraId="55605CC3" w14:textId="77777777" w:rsidR="00FE786A" w:rsidRPr="00FE786A" w:rsidRDefault="00FE786A" w:rsidP="00FE7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Forms required to be fulfilled and procedures of the project execution</w:t>
      </w:r>
    </w:p>
    <w:p w14:paraId="6CD37888" w14:textId="77777777" w:rsidR="00FE786A" w:rsidRPr="00FE786A" w:rsidRDefault="00FE786A" w:rsidP="00FE78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 xml:space="preserve">We are depositing our tender and expect to be responded to within the stipulated time given by the company. A lot more can be discussed and negotiated after a meeting. </w:t>
      </w:r>
    </w:p>
    <w:p w14:paraId="07C3F57E" w14:textId="77777777" w:rsidR="00FE786A" w:rsidRPr="00FE786A" w:rsidRDefault="00FE786A" w:rsidP="00FE78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Please make sure to inform us about your earliest feasible availability for the meeting. You can write to us at [email] or call us on our landline [X] from 9 AM to 5 PM. We are looking forward to your earliest response and a good deal of project analysis. Thank you.</w:t>
      </w:r>
    </w:p>
    <w:p w14:paraId="03AD8E76" w14:textId="77777777" w:rsidR="00FE786A" w:rsidRPr="00FE786A" w:rsidRDefault="00FE786A" w:rsidP="00FE78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Regards</w:t>
      </w:r>
    </w:p>
    <w:p w14:paraId="343EF45F" w14:textId="77777777" w:rsidR="00FE786A" w:rsidRPr="00FE786A" w:rsidRDefault="00FE786A" w:rsidP="00FE78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E786A">
        <w:rPr>
          <w:rFonts w:eastAsia="Times New Roman" w:cstheme="minorHAnsi"/>
          <w:sz w:val="24"/>
          <w:szCs w:val="24"/>
        </w:rPr>
        <w:t>Stern Tomes,</w:t>
      </w:r>
      <w:r w:rsidRPr="00FE786A">
        <w:rPr>
          <w:rFonts w:eastAsia="Times New Roman" w:cstheme="minorHAnsi"/>
          <w:sz w:val="24"/>
          <w:szCs w:val="24"/>
        </w:rPr>
        <w:br/>
        <w:t>The Manager, GHK Groups, and CO.</w:t>
      </w:r>
      <w:r w:rsidRPr="00FE786A">
        <w:rPr>
          <w:rFonts w:eastAsia="Times New Roman" w:cstheme="minorHAnsi"/>
          <w:sz w:val="24"/>
          <w:szCs w:val="24"/>
        </w:rPr>
        <w:br/>
        <w:t>32-a/90 Ground X California, USA</w:t>
      </w:r>
    </w:p>
    <w:p w14:paraId="539F2F4A" w14:textId="77777777" w:rsidR="002C0E86" w:rsidRPr="00FE786A" w:rsidRDefault="002C0E86">
      <w:pPr>
        <w:rPr>
          <w:rFonts w:cstheme="minorHAnsi"/>
        </w:rPr>
      </w:pPr>
    </w:p>
    <w:sectPr w:rsidR="002C0E86" w:rsidRPr="00FE78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0B8C0" w14:textId="77777777" w:rsidR="00EB4C63" w:rsidRDefault="00EB4C63" w:rsidP="00FE786A">
      <w:pPr>
        <w:spacing w:after="0" w:line="240" w:lineRule="auto"/>
      </w:pPr>
      <w:r>
        <w:separator/>
      </w:r>
    </w:p>
  </w:endnote>
  <w:endnote w:type="continuationSeparator" w:id="0">
    <w:p w14:paraId="6399A62C" w14:textId="77777777" w:rsidR="00EB4C63" w:rsidRDefault="00EB4C63" w:rsidP="00FE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7A09B" w14:textId="367CA5F9" w:rsidR="00FE786A" w:rsidRPr="00FE786A" w:rsidRDefault="00FE786A">
    <w:pPr>
      <w:pStyle w:val="Footer"/>
      <w:rPr>
        <w:color w:val="C00000"/>
      </w:rPr>
    </w:pPr>
    <w:r w:rsidRPr="00FE786A">
      <w:rPr>
        <w:color w:val="C00000"/>
      </w:rPr>
      <w:t>doxhub.org</w:t>
    </w:r>
  </w:p>
  <w:p w14:paraId="49603B7E" w14:textId="77777777" w:rsidR="00FE786A" w:rsidRDefault="00FE7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4C436" w14:textId="77777777" w:rsidR="00EB4C63" w:rsidRDefault="00EB4C63" w:rsidP="00FE786A">
      <w:pPr>
        <w:spacing w:after="0" w:line="240" w:lineRule="auto"/>
      </w:pPr>
      <w:r>
        <w:separator/>
      </w:r>
    </w:p>
  </w:footnote>
  <w:footnote w:type="continuationSeparator" w:id="0">
    <w:p w14:paraId="1AE24DB5" w14:textId="77777777" w:rsidR="00EB4C63" w:rsidRDefault="00EB4C63" w:rsidP="00FE7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73067"/>
    <w:multiLevelType w:val="multilevel"/>
    <w:tmpl w:val="4A3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6A"/>
    <w:rsid w:val="002C0E86"/>
    <w:rsid w:val="00EB4C6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D8E2"/>
  <w15:chartTrackingRefBased/>
  <w15:docId w15:val="{9952D407-E11B-4DDE-A1D4-902781F1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6A"/>
  </w:style>
  <w:style w:type="paragraph" w:styleId="Footer">
    <w:name w:val="footer"/>
    <w:basedOn w:val="Normal"/>
    <w:link w:val="FooterChar"/>
    <w:uiPriority w:val="99"/>
    <w:unhideWhenUsed/>
    <w:rsid w:val="00FE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Ahmed</dc:creator>
  <cp:keywords/>
  <dc:description/>
  <cp:lastModifiedBy>Muhammad Naveed Ahmed</cp:lastModifiedBy>
  <cp:revision>1</cp:revision>
  <dcterms:created xsi:type="dcterms:W3CDTF">2020-12-07T12:00:00Z</dcterms:created>
  <dcterms:modified xsi:type="dcterms:W3CDTF">2020-12-07T12:01:00Z</dcterms:modified>
</cp:coreProperties>
</file>