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B80" w:rsidRPr="005D2665" w:rsidRDefault="006532E8" w:rsidP="006532E8">
      <w:pPr>
        <w:jc w:val="center"/>
        <w:rPr>
          <w:rFonts w:cs="Times New Roman"/>
          <w:color w:val="FF0000"/>
          <w:sz w:val="40"/>
          <w:szCs w:val="40"/>
        </w:rPr>
      </w:pPr>
      <w:r w:rsidRPr="005D2665">
        <w:rPr>
          <w:rFonts w:cs="Times New Roman"/>
          <w:color w:val="FF0000"/>
          <w:sz w:val="40"/>
          <w:szCs w:val="40"/>
        </w:rPr>
        <w:t>Thu thập các requirement của dự án</w:t>
      </w:r>
    </w:p>
    <w:p w:rsidR="006532E8" w:rsidRPr="006852CB" w:rsidRDefault="006532E8" w:rsidP="006532E8">
      <w:pPr>
        <w:rPr>
          <w:rFonts w:cs="Times New Roman"/>
        </w:rPr>
      </w:pPr>
      <w:r w:rsidRPr="006852CB">
        <w:rPr>
          <w:rFonts w:cs="Times New Roman"/>
        </w:rPr>
        <w:t>Yêu cầu thiết kế một hệ thống giúp đỡ người dùng trong việc quản lý quy trình phát triển dự án.</w:t>
      </w:r>
      <w:bookmarkStart w:id="0" w:name="_GoBack"/>
      <w:bookmarkEnd w:id="0"/>
    </w:p>
    <w:p w:rsidR="006532E8" w:rsidRPr="006852CB" w:rsidRDefault="006532E8" w:rsidP="006532E8">
      <w:pPr>
        <w:rPr>
          <w:rFonts w:cs="Times New Roman"/>
        </w:rPr>
      </w:pPr>
      <w:r w:rsidRPr="006852CB">
        <w:rPr>
          <w:rFonts w:cs="Times New Roman"/>
        </w:rPr>
        <w:t>Các yêu cầu</w:t>
      </w:r>
      <w:r w:rsidR="005A37C5">
        <w:rPr>
          <w:rFonts w:cs="Times New Roman"/>
          <w:lang w:val="en-US"/>
        </w:rPr>
        <w:t xml:space="preserve"> </w:t>
      </w:r>
      <w:proofErr w:type="spellStart"/>
      <w:r w:rsidR="005A37C5">
        <w:rPr>
          <w:rFonts w:cs="Times New Roman"/>
          <w:lang w:val="en-US"/>
        </w:rPr>
        <w:t>chức</w:t>
      </w:r>
      <w:proofErr w:type="spellEnd"/>
      <w:r w:rsidR="005A37C5">
        <w:rPr>
          <w:rFonts w:cs="Times New Roman"/>
          <w:lang w:val="en-US"/>
        </w:rPr>
        <w:t xml:space="preserve"> </w:t>
      </w:r>
      <w:proofErr w:type="spellStart"/>
      <w:r w:rsidR="005A37C5">
        <w:rPr>
          <w:rFonts w:cs="Times New Roman"/>
          <w:lang w:val="en-US"/>
        </w:rPr>
        <w:t>năng</w:t>
      </w:r>
      <w:proofErr w:type="spellEnd"/>
      <w:r w:rsidRPr="006852CB">
        <w:rPr>
          <w:rFonts w:cs="Times New Roman"/>
        </w:rPr>
        <w:t xml:space="preserve"> cần có:</w:t>
      </w:r>
    </w:p>
    <w:p w:rsidR="006532E8" w:rsidRPr="006532E8" w:rsidRDefault="006532E8" w:rsidP="006532E8">
      <w:pPr>
        <w:numPr>
          <w:ilvl w:val="0"/>
          <w:numId w:val="1"/>
        </w:numPr>
        <w:shd w:val="clear" w:color="auto" w:fill="FFFFFF"/>
        <w:spacing w:before="100" w:beforeAutospacing="1" w:after="100" w:afterAutospacing="1" w:line="390" w:lineRule="atLeast"/>
        <w:ind w:left="1035"/>
        <w:rPr>
          <w:rFonts w:eastAsia="Times New Roman" w:cs="Times New Roman"/>
          <w:szCs w:val="28"/>
          <w:lang w:eastAsia="vi-VN"/>
        </w:rPr>
      </w:pPr>
      <w:r w:rsidRPr="006532E8">
        <w:rPr>
          <w:rFonts w:eastAsia="Times New Roman" w:cs="Times New Roman"/>
          <w:szCs w:val="28"/>
          <w:lang w:eastAsia="vi-VN"/>
        </w:rPr>
        <w:t>Quản lý, theo dõi tiến độ của dự án</w:t>
      </w:r>
      <w:r w:rsidR="00C84A7F" w:rsidRPr="00C84A7F">
        <w:rPr>
          <w:rFonts w:eastAsia="Times New Roman" w:cs="Times New Roman"/>
          <w:szCs w:val="28"/>
          <w:lang w:eastAsia="vi-VN"/>
        </w:rPr>
        <w:t>.</w:t>
      </w:r>
    </w:p>
    <w:p w:rsidR="006532E8" w:rsidRPr="006532E8" w:rsidRDefault="006532E8" w:rsidP="006532E8">
      <w:pPr>
        <w:numPr>
          <w:ilvl w:val="0"/>
          <w:numId w:val="1"/>
        </w:numPr>
        <w:shd w:val="clear" w:color="auto" w:fill="FFFFFF"/>
        <w:spacing w:before="100" w:beforeAutospacing="1" w:after="100" w:afterAutospacing="1" w:line="390" w:lineRule="atLeast"/>
        <w:ind w:left="1035"/>
        <w:rPr>
          <w:rFonts w:eastAsia="Times New Roman" w:cs="Times New Roman"/>
          <w:szCs w:val="28"/>
          <w:lang w:eastAsia="vi-VN"/>
        </w:rPr>
      </w:pPr>
      <w:r w:rsidRPr="006532E8">
        <w:rPr>
          <w:rFonts w:eastAsia="Times New Roman" w:cs="Times New Roman"/>
          <w:szCs w:val="28"/>
          <w:lang w:eastAsia="vi-VN"/>
        </w:rPr>
        <w:t>Quản lý lỗi, tính năng, công việc, những cải tiến hoặc bất kỳ vấn đề gì</w:t>
      </w:r>
      <w:r w:rsidR="00DB7BBA" w:rsidRPr="006852CB">
        <w:rPr>
          <w:rFonts w:eastAsia="Times New Roman" w:cs="Times New Roman"/>
          <w:szCs w:val="28"/>
          <w:lang w:eastAsia="vi-VN"/>
        </w:rPr>
        <w:t>.</w:t>
      </w:r>
    </w:p>
    <w:p w:rsidR="006532E8" w:rsidRPr="006532E8" w:rsidRDefault="006532E8" w:rsidP="006532E8">
      <w:pPr>
        <w:numPr>
          <w:ilvl w:val="0"/>
          <w:numId w:val="1"/>
        </w:numPr>
        <w:shd w:val="clear" w:color="auto" w:fill="FFFFFF"/>
        <w:spacing w:before="100" w:beforeAutospacing="1" w:after="100" w:afterAutospacing="1" w:line="390" w:lineRule="atLeast"/>
        <w:ind w:left="1035"/>
        <w:rPr>
          <w:rFonts w:eastAsia="Times New Roman" w:cs="Times New Roman"/>
          <w:szCs w:val="28"/>
          <w:lang w:eastAsia="vi-VN"/>
        </w:rPr>
      </w:pPr>
      <w:r w:rsidRPr="006532E8">
        <w:rPr>
          <w:rFonts w:eastAsia="Times New Roman" w:cs="Times New Roman"/>
          <w:szCs w:val="28"/>
          <w:lang w:eastAsia="vi-VN"/>
        </w:rPr>
        <w:t>Xây dựng quy trình làm việc tương thích với yêu cầu của từng dự án</w:t>
      </w:r>
      <w:r w:rsidR="00DB7BBA" w:rsidRPr="006852CB">
        <w:rPr>
          <w:rFonts w:eastAsia="Times New Roman" w:cs="Times New Roman"/>
          <w:szCs w:val="28"/>
          <w:lang w:eastAsia="vi-VN"/>
        </w:rPr>
        <w:t>.</w:t>
      </w:r>
    </w:p>
    <w:p w:rsidR="006532E8" w:rsidRPr="006532E8" w:rsidRDefault="006532E8" w:rsidP="006532E8">
      <w:pPr>
        <w:numPr>
          <w:ilvl w:val="0"/>
          <w:numId w:val="1"/>
        </w:numPr>
        <w:shd w:val="clear" w:color="auto" w:fill="FFFFFF"/>
        <w:spacing w:before="100" w:beforeAutospacing="1" w:after="100" w:afterAutospacing="1" w:line="390" w:lineRule="atLeast"/>
        <w:ind w:left="1035"/>
        <w:rPr>
          <w:rFonts w:eastAsia="Times New Roman" w:cs="Times New Roman"/>
          <w:szCs w:val="28"/>
          <w:lang w:eastAsia="vi-VN"/>
        </w:rPr>
      </w:pPr>
      <w:r w:rsidRPr="006532E8">
        <w:rPr>
          <w:rFonts w:eastAsia="Times New Roman" w:cs="Times New Roman"/>
          <w:szCs w:val="28"/>
          <w:lang w:eastAsia="vi-VN"/>
        </w:rPr>
        <w:t>Cung cấp nhiều loại báo cáo thống kê với rất nhiều loại biểu đồ khác nhau phù hợp với nhiều loại hình dự án, nhiều đối tượng người dùng</w:t>
      </w:r>
      <w:r w:rsidR="00DB7BBA" w:rsidRPr="006852CB">
        <w:rPr>
          <w:rFonts w:eastAsia="Times New Roman" w:cs="Times New Roman"/>
          <w:szCs w:val="28"/>
          <w:lang w:eastAsia="vi-VN"/>
        </w:rPr>
        <w:t>.</w:t>
      </w:r>
    </w:p>
    <w:p w:rsidR="00395094" w:rsidRDefault="00395094" w:rsidP="00395094">
      <w:pPr>
        <w:shd w:val="clear" w:color="auto" w:fill="FFFFFF"/>
        <w:spacing w:before="100" w:beforeAutospacing="1" w:after="100" w:afterAutospacing="1" w:line="390" w:lineRule="atLeast"/>
        <w:rPr>
          <w:rFonts w:cs="Times New Roman"/>
          <w:szCs w:val="28"/>
          <w:shd w:val="clear" w:color="auto" w:fill="FFFFFF"/>
        </w:rPr>
      </w:pPr>
      <w:r w:rsidRPr="00395094">
        <w:rPr>
          <w:rFonts w:cs="Times New Roman"/>
          <w:szCs w:val="28"/>
          <w:shd w:val="clear" w:color="auto" w:fill="FFFFFF"/>
        </w:rPr>
        <w:t>Yêu cầu phi chức năng:</w:t>
      </w:r>
    </w:p>
    <w:p w:rsidR="00395094" w:rsidRPr="00395094" w:rsidRDefault="00395094" w:rsidP="00395094">
      <w:pPr>
        <w:numPr>
          <w:ilvl w:val="0"/>
          <w:numId w:val="1"/>
        </w:numPr>
        <w:shd w:val="clear" w:color="auto" w:fill="FFFFFF"/>
        <w:spacing w:before="100" w:beforeAutospacing="1" w:after="100" w:afterAutospacing="1" w:line="390" w:lineRule="atLeast"/>
        <w:ind w:left="1035"/>
        <w:rPr>
          <w:rFonts w:eastAsia="Times New Roman" w:cs="Times New Roman"/>
          <w:szCs w:val="28"/>
          <w:lang w:eastAsia="vi-VN"/>
        </w:rPr>
      </w:pPr>
      <w:r w:rsidRPr="006852CB">
        <w:rPr>
          <w:rFonts w:cs="Times New Roman"/>
          <w:szCs w:val="28"/>
          <w:shd w:val="clear" w:color="auto" w:fill="FFFFFF"/>
        </w:rPr>
        <w:t>Giao diện thân thiện, rõ ràng, dễ thao tác, thích hợp với mọi đối tượng người sử dụng.</w:t>
      </w:r>
    </w:p>
    <w:p w:rsidR="00395094" w:rsidRPr="00395094" w:rsidRDefault="00395094" w:rsidP="00395094">
      <w:pPr>
        <w:numPr>
          <w:ilvl w:val="0"/>
          <w:numId w:val="1"/>
        </w:numPr>
        <w:shd w:val="clear" w:color="auto" w:fill="FFFFFF"/>
        <w:spacing w:before="100" w:beforeAutospacing="1" w:after="100" w:afterAutospacing="1" w:line="390" w:lineRule="atLeast"/>
        <w:ind w:left="1035"/>
        <w:rPr>
          <w:rFonts w:eastAsia="Times New Roman" w:cs="Times New Roman"/>
          <w:szCs w:val="28"/>
          <w:lang w:eastAsia="vi-VN"/>
        </w:rPr>
      </w:pPr>
      <w:r w:rsidRPr="00395094">
        <w:rPr>
          <w:rFonts w:cs="Times New Roman"/>
          <w:szCs w:val="28"/>
          <w:shd w:val="clear" w:color="auto" w:fill="FFFFFF"/>
        </w:rPr>
        <w:t>Có thể chạy trên hầu hết các nền tảng phần cứng, hệ điề</w:t>
      </w:r>
      <w:r>
        <w:rPr>
          <w:rFonts w:cs="Times New Roman"/>
          <w:szCs w:val="28"/>
          <w:shd w:val="clear" w:color="auto" w:fill="FFFFFF"/>
        </w:rPr>
        <w:t xml:space="preserve">u hành, </w:t>
      </w:r>
      <w:r w:rsidRPr="00395094">
        <w:rPr>
          <w:rFonts w:cs="Times New Roman"/>
          <w:szCs w:val="28"/>
          <w:shd w:val="clear" w:color="auto" w:fill="FFFFFF"/>
        </w:rPr>
        <w:t>CSDL.</w:t>
      </w:r>
    </w:p>
    <w:p w:rsidR="00395094" w:rsidRPr="003C16E1" w:rsidRDefault="00395094" w:rsidP="00395094">
      <w:pPr>
        <w:numPr>
          <w:ilvl w:val="0"/>
          <w:numId w:val="1"/>
        </w:numPr>
        <w:shd w:val="clear" w:color="auto" w:fill="FFFFFF"/>
        <w:spacing w:before="100" w:beforeAutospacing="1" w:after="100" w:afterAutospacing="1" w:line="390" w:lineRule="atLeast"/>
        <w:ind w:left="1035"/>
        <w:rPr>
          <w:rFonts w:eastAsia="Times New Roman" w:cs="Times New Roman"/>
          <w:szCs w:val="28"/>
          <w:lang w:eastAsia="vi-VN"/>
        </w:rPr>
      </w:pPr>
      <w:r w:rsidRPr="00395094">
        <w:rPr>
          <w:rFonts w:cs="Times New Roman"/>
          <w:szCs w:val="28"/>
          <w:shd w:val="clear" w:color="auto" w:fill="FFFFFF"/>
        </w:rPr>
        <w:t>Chạy được trên nhiều trình duyệt hiện thành.</w:t>
      </w:r>
    </w:p>
    <w:p w:rsidR="003C16E1" w:rsidRPr="003C16E1" w:rsidRDefault="003C16E1" w:rsidP="003C16E1">
      <w:pPr>
        <w:numPr>
          <w:ilvl w:val="0"/>
          <w:numId w:val="1"/>
        </w:numPr>
        <w:shd w:val="clear" w:color="auto" w:fill="FFFFFF"/>
        <w:spacing w:before="100" w:beforeAutospacing="1" w:after="100" w:afterAutospacing="1" w:line="390" w:lineRule="atLeast"/>
        <w:ind w:left="1035"/>
        <w:rPr>
          <w:rFonts w:eastAsia="Times New Roman" w:cs="Times New Roman"/>
          <w:szCs w:val="28"/>
          <w:lang w:eastAsia="vi-VN"/>
        </w:rPr>
      </w:pPr>
      <w:r w:rsidRPr="006532E8">
        <w:rPr>
          <w:rFonts w:eastAsia="Times New Roman" w:cs="Times New Roman"/>
          <w:szCs w:val="28"/>
          <w:lang w:eastAsia="vi-VN"/>
        </w:rPr>
        <w:t>Dễ dàng tích hợp với các hệ thống khác (như Email, Excel, RSS…)</w:t>
      </w:r>
      <w:r w:rsidRPr="000471D9">
        <w:rPr>
          <w:rFonts w:eastAsia="Times New Roman" w:cs="Times New Roman"/>
          <w:szCs w:val="28"/>
          <w:lang w:eastAsia="vi-VN"/>
        </w:rPr>
        <w:t>.</w:t>
      </w:r>
    </w:p>
    <w:p w:rsidR="005D2665" w:rsidRPr="006532E8" w:rsidRDefault="005D2665" w:rsidP="005D2665">
      <w:pPr>
        <w:shd w:val="clear" w:color="auto" w:fill="FFFFFF"/>
        <w:spacing w:before="100" w:beforeAutospacing="1" w:after="100" w:afterAutospacing="1" w:line="390" w:lineRule="atLeast"/>
        <w:ind w:left="1035"/>
        <w:jc w:val="center"/>
        <w:rPr>
          <w:rFonts w:eastAsia="Times New Roman" w:cs="Times New Roman"/>
          <w:color w:val="FF0000"/>
          <w:sz w:val="40"/>
          <w:szCs w:val="40"/>
          <w:lang w:eastAsia="vi-VN"/>
        </w:rPr>
      </w:pPr>
      <w:r w:rsidRPr="005D2665">
        <w:rPr>
          <w:rFonts w:eastAsia="Times New Roman" w:cs="Times New Roman"/>
          <w:color w:val="FF0000"/>
          <w:sz w:val="40"/>
          <w:szCs w:val="40"/>
          <w:lang w:eastAsia="vi-VN"/>
        </w:rPr>
        <w:t>Phân tích và làm rõ requirement hiện có</w:t>
      </w:r>
    </w:p>
    <w:p w:rsidR="006532E8" w:rsidRDefault="005D2665" w:rsidP="006532E8">
      <w:pPr>
        <w:rPr>
          <w:rFonts w:cs="Times New Roman"/>
        </w:rPr>
      </w:pPr>
      <w:r w:rsidRPr="005D2665">
        <w:rPr>
          <w:rFonts w:cs="Times New Roman"/>
        </w:rPr>
        <w:t>1/ Quản lý theo dõi tiến độ dự án:</w:t>
      </w:r>
    </w:p>
    <w:p w:rsidR="00A00952" w:rsidRDefault="00663A8D" w:rsidP="006532E8">
      <w:pPr>
        <w:rPr>
          <w:rFonts w:cs="Times New Roman"/>
        </w:rPr>
      </w:pPr>
      <w:r w:rsidRPr="00663A8D">
        <w:rPr>
          <w:rFonts w:cs="Times New Roman"/>
        </w:rPr>
        <w:t>Về phần project cơ bản người dùng có thể tạ</w:t>
      </w:r>
      <w:r>
        <w:rPr>
          <w:rFonts w:cs="Times New Roman"/>
        </w:rPr>
        <w:t xml:space="preserve">o </w:t>
      </w:r>
      <w:r w:rsidRPr="00663A8D">
        <w:rPr>
          <w:rFonts w:cs="Times New Roman"/>
        </w:rPr>
        <w:t>và quản lý những bảng trong Agile.</w:t>
      </w:r>
    </w:p>
    <w:p w:rsidR="006852CB" w:rsidRPr="00663A8D" w:rsidRDefault="00663A8D" w:rsidP="006532E8">
      <w:pPr>
        <w:rPr>
          <w:rFonts w:cs="Times New Roman"/>
        </w:rPr>
      </w:pPr>
      <w:r w:rsidRPr="00663A8D">
        <w:rPr>
          <w:rFonts w:cs="Times New Roman"/>
        </w:rPr>
        <w:t>Cần hiển thị các vấn đề cảu dự án để người dùng có thể theo dõi từ nhiều phía</w:t>
      </w:r>
      <w:r w:rsidR="00395094" w:rsidRPr="00395094">
        <w:rPr>
          <w:rFonts w:cs="Times New Roman"/>
        </w:rPr>
        <w:t xml:space="preserve"> các thành viên trong dự án</w:t>
      </w:r>
      <w:r w:rsidRPr="00663A8D">
        <w:rPr>
          <w:rFonts w:cs="Times New Roman"/>
        </w:rPr>
        <w:t>.</w:t>
      </w:r>
    </w:p>
    <w:p w:rsidR="00663A8D" w:rsidRDefault="00663A8D" w:rsidP="00663A8D">
      <w:pPr>
        <w:shd w:val="clear" w:color="auto" w:fill="FFFFFF"/>
        <w:spacing w:before="100" w:beforeAutospacing="1" w:after="100" w:afterAutospacing="1" w:line="390" w:lineRule="atLeast"/>
        <w:rPr>
          <w:rFonts w:eastAsia="Times New Roman" w:cs="Times New Roman"/>
          <w:szCs w:val="28"/>
          <w:lang w:eastAsia="vi-VN"/>
        </w:rPr>
      </w:pPr>
      <w:r w:rsidRPr="00663A8D">
        <w:rPr>
          <w:rFonts w:cs="Times New Roman"/>
        </w:rPr>
        <w:t xml:space="preserve">2/ </w:t>
      </w:r>
      <w:r w:rsidRPr="006532E8">
        <w:rPr>
          <w:rFonts w:eastAsia="Times New Roman" w:cs="Times New Roman"/>
          <w:szCs w:val="28"/>
          <w:lang w:eastAsia="vi-VN"/>
        </w:rPr>
        <w:t>Quản lý lỗi, tính năng, công việc, những cải tiến hoặc bất kỳ vấn đề gì</w:t>
      </w:r>
      <w:r w:rsidR="00395094" w:rsidRPr="00395094">
        <w:rPr>
          <w:rFonts w:eastAsia="Times New Roman" w:cs="Times New Roman"/>
          <w:szCs w:val="28"/>
          <w:lang w:eastAsia="vi-VN"/>
        </w:rPr>
        <w:t>:</w:t>
      </w:r>
    </w:p>
    <w:p w:rsidR="00395094" w:rsidRPr="0061255C" w:rsidRDefault="00A00952" w:rsidP="00663A8D">
      <w:pPr>
        <w:shd w:val="clear" w:color="auto" w:fill="FFFFFF"/>
        <w:spacing w:before="100" w:beforeAutospacing="1" w:after="100" w:afterAutospacing="1" w:line="390" w:lineRule="atLeast"/>
        <w:rPr>
          <w:rFonts w:eastAsia="Times New Roman" w:cs="Times New Roman"/>
          <w:szCs w:val="28"/>
          <w:lang w:eastAsia="vi-VN"/>
        </w:rPr>
      </w:pPr>
      <w:r w:rsidRPr="00A00952">
        <w:rPr>
          <w:rFonts w:eastAsia="Times New Roman" w:cs="Times New Roman"/>
          <w:szCs w:val="28"/>
          <w:lang w:eastAsia="vi-VN"/>
        </w:rPr>
        <w:t>Quản lý Issue cho phép người dùng chỉnh sửa issue như m</w:t>
      </w:r>
      <w:r>
        <w:rPr>
          <w:rFonts w:eastAsia="Times New Roman" w:cs="Times New Roman"/>
          <w:szCs w:val="28"/>
          <w:lang w:eastAsia="vi-VN"/>
        </w:rPr>
        <w:t xml:space="preserve">ong muốn, comment lại quá trình </w:t>
      </w:r>
      <w:r w:rsidRPr="0061255C">
        <w:rPr>
          <w:rFonts w:asciiTheme="majorHAnsi" w:hAnsiTheme="majorHAnsi" w:cstheme="majorHAnsi"/>
          <w:color w:val="333333"/>
          <w:szCs w:val="28"/>
          <w:shd w:val="clear" w:color="auto" w:fill="FFFFFF"/>
        </w:rPr>
        <w:t>của issue và communicate với thành viên khác</w:t>
      </w:r>
      <w:r w:rsidR="0061255C">
        <w:rPr>
          <w:rFonts w:asciiTheme="majorHAnsi" w:hAnsiTheme="majorHAnsi" w:cstheme="majorHAnsi"/>
          <w:color w:val="333333"/>
          <w:szCs w:val="28"/>
          <w:shd w:val="clear" w:color="auto" w:fill="FFFFFF"/>
        </w:rPr>
        <w:t xml:space="preserve">, assign </w:t>
      </w:r>
      <w:r w:rsidR="0061255C" w:rsidRPr="0061255C">
        <w:rPr>
          <w:rFonts w:asciiTheme="majorHAnsi" w:hAnsiTheme="majorHAnsi" w:cstheme="majorHAnsi"/>
          <w:color w:val="333333"/>
          <w:szCs w:val="28"/>
          <w:shd w:val="clear" w:color="auto" w:fill="FFFFFF"/>
        </w:rPr>
        <w:t>quyền sở hữu của một issue, theo dõi tiến trình của bạn ở 1 issue nào đó theo thời gian.</w:t>
      </w:r>
    </w:p>
    <w:p w:rsidR="00B70938" w:rsidRDefault="00B70938" w:rsidP="00B70938">
      <w:pPr>
        <w:shd w:val="clear" w:color="auto" w:fill="FFFFFF"/>
        <w:spacing w:before="100" w:beforeAutospacing="1" w:after="100" w:afterAutospacing="1" w:line="390" w:lineRule="atLeast"/>
        <w:rPr>
          <w:rFonts w:eastAsia="Times New Roman" w:cs="Times New Roman"/>
          <w:szCs w:val="28"/>
          <w:lang w:eastAsia="vi-VN"/>
        </w:rPr>
      </w:pPr>
      <w:r w:rsidRPr="0061255C">
        <w:rPr>
          <w:rFonts w:eastAsia="Times New Roman" w:cs="Times New Roman"/>
          <w:szCs w:val="28"/>
          <w:lang w:eastAsia="vi-VN"/>
        </w:rPr>
        <w:t xml:space="preserve">3/ </w:t>
      </w:r>
      <w:r w:rsidRPr="006532E8">
        <w:rPr>
          <w:rFonts w:eastAsia="Times New Roman" w:cs="Times New Roman"/>
          <w:szCs w:val="28"/>
          <w:lang w:eastAsia="vi-VN"/>
        </w:rPr>
        <w:t>Xây dựng quy trình làm việc tương thích với yêu cầu của từng dự án</w:t>
      </w:r>
      <w:r w:rsidRPr="006852CB">
        <w:rPr>
          <w:rFonts w:eastAsia="Times New Roman" w:cs="Times New Roman"/>
          <w:szCs w:val="28"/>
          <w:lang w:eastAsia="vi-VN"/>
        </w:rPr>
        <w:t>.</w:t>
      </w:r>
    </w:p>
    <w:p w:rsidR="00E43A49" w:rsidRPr="00E43A49" w:rsidRDefault="00E43A49" w:rsidP="00B70938">
      <w:pPr>
        <w:shd w:val="clear" w:color="auto" w:fill="FFFFFF"/>
        <w:spacing w:before="100" w:beforeAutospacing="1" w:after="100" w:afterAutospacing="1" w:line="390" w:lineRule="atLeast"/>
        <w:rPr>
          <w:rFonts w:eastAsia="Times New Roman" w:cs="Times New Roman"/>
          <w:szCs w:val="28"/>
          <w:lang w:eastAsia="vi-VN"/>
        </w:rPr>
      </w:pPr>
      <w:r w:rsidRPr="00E43A49">
        <w:rPr>
          <w:rFonts w:eastAsia="Times New Roman" w:cs="Times New Roman"/>
          <w:szCs w:val="28"/>
          <w:lang w:eastAsia="vi-VN"/>
        </w:rPr>
        <w:lastRenderedPageBreak/>
        <w:t xml:space="preserve">Phần Workflow, cung cấp cho các quản trị viên khả năng tự cấu hình lên quy trình làm việc họ thấy phù hợp với dự án của mình. Tạo nên một tầm nhìn tổng quan, dễ dàng căn bản cho từng phần công việc. </w:t>
      </w:r>
    </w:p>
    <w:p w:rsidR="00343CC9" w:rsidRDefault="00343CC9" w:rsidP="00343CC9">
      <w:pPr>
        <w:shd w:val="clear" w:color="auto" w:fill="FFFFFF"/>
        <w:spacing w:before="100" w:beforeAutospacing="1" w:after="100" w:afterAutospacing="1" w:line="390" w:lineRule="atLeast"/>
        <w:rPr>
          <w:rFonts w:eastAsia="Times New Roman" w:cs="Times New Roman"/>
          <w:szCs w:val="28"/>
          <w:lang w:eastAsia="vi-VN"/>
        </w:rPr>
      </w:pPr>
      <w:r w:rsidRPr="00343CC9">
        <w:rPr>
          <w:rFonts w:eastAsia="Times New Roman" w:cs="Times New Roman"/>
          <w:szCs w:val="28"/>
          <w:lang w:eastAsia="vi-VN"/>
        </w:rPr>
        <w:t xml:space="preserve">4/ </w:t>
      </w:r>
      <w:r w:rsidRPr="006532E8">
        <w:rPr>
          <w:rFonts w:eastAsia="Times New Roman" w:cs="Times New Roman"/>
          <w:szCs w:val="28"/>
          <w:lang w:eastAsia="vi-VN"/>
        </w:rPr>
        <w:t>Cung cấp nhiều loại báo cáo thống kê với rất nhiều loại biểu đồ khác nhau phù hợp với nhiều loại hình dự án, nhiều đối tượng người dùng</w:t>
      </w:r>
      <w:r w:rsidRPr="006852CB">
        <w:rPr>
          <w:rFonts w:eastAsia="Times New Roman" w:cs="Times New Roman"/>
          <w:szCs w:val="28"/>
          <w:lang w:eastAsia="vi-VN"/>
        </w:rPr>
        <w:t>.</w:t>
      </w:r>
    </w:p>
    <w:p w:rsidR="0061255C" w:rsidRPr="0061255C" w:rsidRDefault="0061255C" w:rsidP="00343CC9">
      <w:pPr>
        <w:shd w:val="clear" w:color="auto" w:fill="FFFFFF"/>
        <w:spacing w:before="100" w:beforeAutospacing="1" w:after="100" w:afterAutospacing="1" w:line="390" w:lineRule="atLeast"/>
        <w:rPr>
          <w:rFonts w:eastAsia="Times New Roman" w:cs="Times New Roman"/>
          <w:szCs w:val="28"/>
          <w:lang w:eastAsia="vi-VN"/>
        </w:rPr>
      </w:pPr>
      <w:r w:rsidRPr="0061255C">
        <w:rPr>
          <w:rFonts w:eastAsia="Times New Roman" w:cs="Times New Roman"/>
          <w:szCs w:val="28"/>
          <w:lang w:eastAsia="vi-VN"/>
        </w:rPr>
        <w:t>Người dùng có thể thống kê project bằng các loại biểu đồ khác nhau với nhiều loại dự án, nhiều đối tượng người dùng.</w:t>
      </w:r>
    </w:p>
    <w:p w:rsidR="0061255C" w:rsidRPr="006532E8" w:rsidRDefault="0061255C" w:rsidP="00343CC9">
      <w:pPr>
        <w:shd w:val="clear" w:color="auto" w:fill="FFFFFF"/>
        <w:spacing w:before="100" w:beforeAutospacing="1" w:after="100" w:afterAutospacing="1" w:line="390" w:lineRule="atLeast"/>
        <w:rPr>
          <w:rFonts w:eastAsia="Times New Roman" w:cs="Times New Roman"/>
          <w:szCs w:val="28"/>
          <w:lang w:eastAsia="vi-VN"/>
        </w:rPr>
      </w:pPr>
    </w:p>
    <w:p w:rsidR="00343CC9" w:rsidRPr="006532E8" w:rsidRDefault="00343CC9" w:rsidP="00B70938">
      <w:pPr>
        <w:shd w:val="clear" w:color="auto" w:fill="FFFFFF"/>
        <w:spacing w:before="100" w:beforeAutospacing="1" w:after="100" w:afterAutospacing="1" w:line="390" w:lineRule="atLeast"/>
        <w:rPr>
          <w:rFonts w:eastAsia="Times New Roman" w:cs="Times New Roman"/>
          <w:szCs w:val="28"/>
          <w:lang w:eastAsia="vi-VN"/>
        </w:rPr>
      </w:pPr>
    </w:p>
    <w:p w:rsidR="00B70938" w:rsidRPr="00343CC9" w:rsidRDefault="00B70938" w:rsidP="00663A8D">
      <w:pPr>
        <w:shd w:val="clear" w:color="auto" w:fill="FFFFFF"/>
        <w:spacing w:before="100" w:beforeAutospacing="1" w:after="100" w:afterAutospacing="1" w:line="390" w:lineRule="atLeast"/>
        <w:rPr>
          <w:rFonts w:eastAsia="Times New Roman" w:cs="Times New Roman"/>
          <w:szCs w:val="28"/>
          <w:lang w:eastAsia="vi-VN"/>
        </w:rPr>
      </w:pPr>
    </w:p>
    <w:p w:rsidR="00395094" w:rsidRPr="006532E8" w:rsidRDefault="00395094" w:rsidP="00663A8D">
      <w:pPr>
        <w:shd w:val="clear" w:color="auto" w:fill="FFFFFF"/>
        <w:spacing w:before="100" w:beforeAutospacing="1" w:after="100" w:afterAutospacing="1" w:line="390" w:lineRule="atLeast"/>
        <w:rPr>
          <w:rFonts w:eastAsia="Times New Roman" w:cs="Times New Roman"/>
          <w:szCs w:val="28"/>
          <w:lang w:eastAsia="vi-VN"/>
        </w:rPr>
      </w:pPr>
    </w:p>
    <w:p w:rsidR="00663A8D" w:rsidRPr="00663A8D" w:rsidRDefault="00663A8D" w:rsidP="006532E8">
      <w:pPr>
        <w:rPr>
          <w:rFonts w:cs="Times New Roman"/>
        </w:rPr>
      </w:pPr>
    </w:p>
    <w:p w:rsidR="005D2665" w:rsidRPr="005D2665" w:rsidRDefault="005D2665" w:rsidP="006532E8">
      <w:pPr>
        <w:rPr>
          <w:rFonts w:cs="Times New Roman"/>
        </w:rPr>
      </w:pPr>
    </w:p>
    <w:sectPr w:rsidR="005D2665" w:rsidRPr="005D26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AA3DE2"/>
    <w:multiLevelType w:val="multilevel"/>
    <w:tmpl w:val="73DA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2E8"/>
    <w:rsid w:val="000471D9"/>
    <w:rsid w:val="00283728"/>
    <w:rsid w:val="00343CC9"/>
    <w:rsid w:val="00353461"/>
    <w:rsid w:val="00395094"/>
    <w:rsid w:val="003C16E1"/>
    <w:rsid w:val="00574C2E"/>
    <w:rsid w:val="005A37C5"/>
    <w:rsid w:val="005D2665"/>
    <w:rsid w:val="0061255C"/>
    <w:rsid w:val="006532E8"/>
    <w:rsid w:val="00663A8D"/>
    <w:rsid w:val="006852CB"/>
    <w:rsid w:val="00A00952"/>
    <w:rsid w:val="00B70938"/>
    <w:rsid w:val="00C84A7F"/>
    <w:rsid w:val="00DB7BBA"/>
    <w:rsid w:val="00E43A4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BF6B6"/>
  <w15:chartTrackingRefBased/>
  <w15:docId w15:val="{5A020547-EB0B-4F89-B881-F6BD58B76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98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Admin</cp:lastModifiedBy>
  <cp:revision>12</cp:revision>
  <dcterms:created xsi:type="dcterms:W3CDTF">2020-06-05T03:36:00Z</dcterms:created>
  <dcterms:modified xsi:type="dcterms:W3CDTF">2020-06-11T03:34:00Z</dcterms:modified>
</cp:coreProperties>
</file>