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0"/>
        <w:gridCol w:w="1234"/>
        <w:gridCol w:w="1276"/>
        <w:gridCol w:w="992"/>
        <w:gridCol w:w="1276"/>
        <w:gridCol w:w="1498"/>
      </w:tblGrid>
      <w:tr w:rsidR="00C3018C" w14:paraId="1E71B5A7" w14:textId="77777777" w:rsidTr="000944B5">
        <w:tc>
          <w:tcPr>
            <w:tcW w:w="1880" w:type="dxa"/>
          </w:tcPr>
          <w:p w14:paraId="72F69ADD" w14:textId="786A53AB" w:rsidR="00C3018C" w:rsidRDefault="00C3018C" w:rsidP="00C3018C">
            <w:r>
              <w:rPr>
                <w:rFonts w:hint="eastAsia"/>
              </w:rPr>
              <w:t>变量名</w:t>
            </w:r>
          </w:p>
        </w:tc>
        <w:tc>
          <w:tcPr>
            <w:tcW w:w="1234" w:type="dxa"/>
          </w:tcPr>
          <w:p w14:paraId="3AE65B45" w14:textId="3215652D" w:rsidR="00C3018C" w:rsidRDefault="00C3018C" w:rsidP="00C3018C">
            <w:r>
              <w:rPr>
                <w:rFonts w:hint="eastAsia"/>
              </w:rPr>
              <w:t>属性/标记</w:t>
            </w:r>
          </w:p>
        </w:tc>
        <w:tc>
          <w:tcPr>
            <w:tcW w:w="1276" w:type="dxa"/>
          </w:tcPr>
          <w:p w14:paraId="51E1A556" w14:textId="39F98B02" w:rsidR="00C3018C" w:rsidRDefault="00C3018C" w:rsidP="00C3018C">
            <w:r>
              <w:rPr>
                <w:rFonts w:hint="eastAsia"/>
              </w:rPr>
              <w:t>连续/离散</w:t>
            </w:r>
          </w:p>
        </w:tc>
        <w:tc>
          <w:tcPr>
            <w:tcW w:w="992" w:type="dxa"/>
          </w:tcPr>
          <w:p w14:paraId="79A012E2" w14:textId="07BF530C" w:rsidR="00C3018C" w:rsidRDefault="00C3018C" w:rsidP="00C3018C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14:paraId="0D015906" w14:textId="6B3B8D9B" w:rsidR="00C3018C" w:rsidRDefault="000944B5" w:rsidP="00C3018C">
            <w:r>
              <w:rPr>
                <w:rFonts w:hint="eastAsia"/>
              </w:rPr>
              <w:t>上</w:t>
            </w:r>
            <w:r w:rsidR="00C3018C">
              <w:rPr>
                <w:rFonts w:hint="eastAsia"/>
              </w:rPr>
              <w:t>下界</w:t>
            </w:r>
          </w:p>
        </w:tc>
        <w:tc>
          <w:tcPr>
            <w:tcW w:w="1498" w:type="dxa"/>
          </w:tcPr>
          <w:p w14:paraId="07C0E478" w14:textId="73C64BDA" w:rsidR="00C3018C" w:rsidRDefault="000944B5" w:rsidP="00C3018C">
            <w:r>
              <w:rPr>
                <w:rFonts w:hint="eastAsia"/>
              </w:rPr>
              <w:t>离散变量个数</w:t>
            </w:r>
          </w:p>
        </w:tc>
      </w:tr>
      <w:tr w:rsidR="00C3018C" w14:paraId="1F3EA0FE" w14:textId="77777777" w:rsidTr="000944B5">
        <w:tc>
          <w:tcPr>
            <w:tcW w:w="1880" w:type="dxa"/>
          </w:tcPr>
          <w:p w14:paraId="2121C1B6" w14:textId="666B6923" w:rsidR="00C3018C" w:rsidRDefault="00C3018C" w:rsidP="00C3018C">
            <w:r>
              <w:t>S</w:t>
            </w:r>
            <w:r>
              <w:rPr>
                <w:rFonts w:hint="eastAsia"/>
              </w:rPr>
              <w:t>ong</w:t>
            </w:r>
            <w:r>
              <w:t>_name</w:t>
            </w:r>
          </w:p>
        </w:tc>
        <w:tc>
          <w:tcPr>
            <w:tcW w:w="1234" w:type="dxa"/>
          </w:tcPr>
          <w:p w14:paraId="15673FE2" w14:textId="77777777" w:rsidR="00C3018C" w:rsidRDefault="00C3018C" w:rsidP="00C3018C"/>
        </w:tc>
        <w:tc>
          <w:tcPr>
            <w:tcW w:w="1276" w:type="dxa"/>
          </w:tcPr>
          <w:p w14:paraId="42564316" w14:textId="77777777" w:rsidR="00C3018C" w:rsidRDefault="00C3018C" w:rsidP="00C3018C"/>
        </w:tc>
        <w:tc>
          <w:tcPr>
            <w:tcW w:w="992" w:type="dxa"/>
          </w:tcPr>
          <w:p w14:paraId="27113038" w14:textId="5890B400" w:rsidR="00C3018C" w:rsidRDefault="00C3018C" w:rsidP="00C3018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76" w:type="dxa"/>
          </w:tcPr>
          <w:p w14:paraId="5973AAA9" w14:textId="77777777" w:rsidR="00C3018C" w:rsidRDefault="00C3018C" w:rsidP="00C3018C"/>
        </w:tc>
        <w:tc>
          <w:tcPr>
            <w:tcW w:w="1498" w:type="dxa"/>
          </w:tcPr>
          <w:p w14:paraId="4566F8D3" w14:textId="77777777" w:rsidR="00C3018C" w:rsidRDefault="00C3018C" w:rsidP="00C3018C"/>
        </w:tc>
      </w:tr>
      <w:tr w:rsidR="00C3018C" w14:paraId="0BF0BF49" w14:textId="77777777" w:rsidTr="000944B5">
        <w:tc>
          <w:tcPr>
            <w:tcW w:w="1880" w:type="dxa"/>
          </w:tcPr>
          <w:p w14:paraId="40B2E1BA" w14:textId="557B47D9" w:rsidR="00C3018C" w:rsidRDefault="00C3018C" w:rsidP="00C3018C">
            <w:r>
              <w:t>Song_popularity</w:t>
            </w:r>
          </w:p>
        </w:tc>
        <w:tc>
          <w:tcPr>
            <w:tcW w:w="1234" w:type="dxa"/>
          </w:tcPr>
          <w:p w14:paraId="6F016E19" w14:textId="72197A46" w:rsidR="00C3018C" w:rsidRDefault="00EF4109" w:rsidP="00C3018C">
            <w:r>
              <w:rPr>
                <w:rFonts w:hint="eastAsia"/>
              </w:rPr>
              <w:t>L</w:t>
            </w:r>
            <w:r>
              <w:t>abel</w:t>
            </w:r>
          </w:p>
        </w:tc>
        <w:tc>
          <w:tcPr>
            <w:tcW w:w="1276" w:type="dxa"/>
          </w:tcPr>
          <w:p w14:paraId="14DCCA08" w14:textId="3556ACE9" w:rsidR="00C3018C" w:rsidRDefault="00C3018C" w:rsidP="00C3018C">
            <w:r>
              <w:t>C</w:t>
            </w:r>
            <w:r w:rsidRPr="00CB075C">
              <w:t>ontinuous</w:t>
            </w:r>
          </w:p>
        </w:tc>
        <w:tc>
          <w:tcPr>
            <w:tcW w:w="992" w:type="dxa"/>
          </w:tcPr>
          <w:p w14:paraId="298A71EA" w14:textId="025869BB" w:rsidR="00C3018C" w:rsidRDefault="00C3018C" w:rsidP="00C3018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6" w:type="dxa"/>
          </w:tcPr>
          <w:p w14:paraId="3F40F394" w14:textId="5BC6C066" w:rsidR="00C3018C" w:rsidRDefault="000944B5" w:rsidP="00C3018C">
            <w:r>
              <w:t>(0,100)</w:t>
            </w:r>
          </w:p>
        </w:tc>
        <w:tc>
          <w:tcPr>
            <w:tcW w:w="1498" w:type="dxa"/>
          </w:tcPr>
          <w:p w14:paraId="39CD38E0" w14:textId="72CFE4C4" w:rsidR="00C3018C" w:rsidRDefault="00C3018C" w:rsidP="00C3018C"/>
        </w:tc>
      </w:tr>
      <w:tr w:rsidR="009A6FE2" w14:paraId="0222AA8A" w14:textId="77777777" w:rsidTr="000944B5">
        <w:tc>
          <w:tcPr>
            <w:tcW w:w="1880" w:type="dxa"/>
          </w:tcPr>
          <w:p w14:paraId="2DE701D4" w14:textId="3F2736B9" w:rsidR="009A6FE2" w:rsidRDefault="009A6FE2" w:rsidP="009A6FE2">
            <w:r>
              <w:t>Song_duration_ms</w:t>
            </w:r>
          </w:p>
        </w:tc>
        <w:tc>
          <w:tcPr>
            <w:tcW w:w="1234" w:type="dxa"/>
          </w:tcPr>
          <w:p w14:paraId="30A0D419" w14:textId="1E68A167" w:rsidR="009A6FE2" w:rsidRDefault="00EF4109" w:rsidP="009A6FE2">
            <w:r>
              <w:t>A</w:t>
            </w:r>
            <w:r>
              <w:rPr>
                <w:rFonts w:hint="eastAsia"/>
              </w:rPr>
              <w:t>tt</w:t>
            </w:r>
            <w:r>
              <w:t>ribute</w:t>
            </w:r>
          </w:p>
        </w:tc>
        <w:tc>
          <w:tcPr>
            <w:tcW w:w="1276" w:type="dxa"/>
          </w:tcPr>
          <w:p w14:paraId="19F9470F" w14:textId="593430AC" w:rsidR="009A6FE2" w:rsidRDefault="009A6FE2" w:rsidP="009A6FE2">
            <w:r w:rsidRPr="00CB075C">
              <w:t>Continuous</w:t>
            </w:r>
          </w:p>
        </w:tc>
        <w:tc>
          <w:tcPr>
            <w:tcW w:w="992" w:type="dxa"/>
          </w:tcPr>
          <w:p w14:paraId="123DDF3C" w14:textId="753F56FE" w:rsidR="009A6FE2" w:rsidRDefault="009A6FE2" w:rsidP="009A6FE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6" w:type="dxa"/>
          </w:tcPr>
          <w:p w14:paraId="6AA9C3A1" w14:textId="569636F2" w:rsidR="009A6FE2" w:rsidRDefault="000944B5" w:rsidP="009A6FE2">
            <w:r>
              <w:t>(12k,1.8m)</w:t>
            </w:r>
          </w:p>
        </w:tc>
        <w:tc>
          <w:tcPr>
            <w:tcW w:w="1498" w:type="dxa"/>
          </w:tcPr>
          <w:p w14:paraId="0DC2F898" w14:textId="2C8819A2" w:rsidR="009A6FE2" w:rsidRDefault="009A6FE2" w:rsidP="009A6FE2"/>
        </w:tc>
      </w:tr>
      <w:tr w:rsidR="009A6FE2" w14:paraId="6AA78877" w14:textId="77777777" w:rsidTr="000944B5">
        <w:tc>
          <w:tcPr>
            <w:tcW w:w="1880" w:type="dxa"/>
          </w:tcPr>
          <w:p w14:paraId="06F51C7F" w14:textId="635AF188" w:rsidR="009A6FE2" w:rsidRDefault="009A6FE2" w:rsidP="009A6FE2">
            <w:r>
              <w:rPr>
                <w:rFonts w:hint="eastAsia"/>
              </w:rPr>
              <w:t>a</w:t>
            </w:r>
            <w:r>
              <w:t>cousticness</w:t>
            </w:r>
          </w:p>
        </w:tc>
        <w:tc>
          <w:tcPr>
            <w:tcW w:w="1234" w:type="dxa"/>
          </w:tcPr>
          <w:p w14:paraId="7CB4855C" w14:textId="5E3E1833" w:rsidR="009A6FE2" w:rsidRDefault="009A6FE2" w:rsidP="009A6FE2">
            <w:r>
              <w:t>A</w:t>
            </w:r>
            <w:r>
              <w:rPr>
                <w:rFonts w:hint="eastAsia"/>
              </w:rPr>
              <w:t>tt</w:t>
            </w:r>
            <w:r>
              <w:t>ribute</w:t>
            </w:r>
          </w:p>
        </w:tc>
        <w:tc>
          <w:tcPr>
            <w:tcW w:w="1276" w:type="dxa"/>
          </w:tcPr>
          <w:p w14:paraId="134E497E" w14:textId="423C2202" w:rsidR="009A6FE2" w:rsidRDefault="009A6FE2" w:rsidP="009A6FE2">
            <w:r w:rsidRPr="00CB075C">
              <w:t>Continuous</w:t>
            </w:r>
          </w:p>
        </w:tc>
        <w:tc>
          <w:tcPr>
            <w:tcW w:w="992" w:type="dxa"/>
          </w:tcPr>
          <w:p w14:paraId="0452D5A3" w14:textId="0B27DCCD" w:rsidR="009A6FE2" w:rsidRDefault="009A6FE2" w:rsidP="009A6FE2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276" w:type="dxa"/>
          </w:tcPr>
          <w:p w14:paraId="78DA79BC" w14:textId="2064C290" w:rsidR="009A6FE2" w:rsidRDefault="000944B5" w:rsidP="009A6FE2">
            <w:r>
              <w:t>(0,1)</w:t>
            </w:r>
          </w:p>
        </w:tc>
        <w:tc>
          <w:tcPr>
            <w:tcW w:w="1498" w:type="dxa"/>
          </w:tcPr>
          <w:p w14:paraId="707D26B2" w14:textId="7C4C1B03" w:rsidR="009A6FE2" w:rsidRDefault="009A6FE2" w:rsidP="009A6FE2"/>
        </w:tc>
      </w:tr>
      <w:tr w:rsidR="009A6FE2" w14:paraId="2033FED8" w14:textId="77777777" w:rsidTr="000944B5">
        <w:tc>
          <w:tcPr>
            <w:tcW w:w="1880" w:type="dxa"/>
          </w:tcPr>
          <w:p w14:paraId="382B362A" w14:textId="0B7CFFCA" w:rsidR="009A6FE2" w:rsidRDefault="009A6FE2" w:rsidP="009A6FE2">
            <w:r>
              <w:rPr>
                <w:rFonts w:hint="eastAsia"/>
              </w:rPr>
              <w:t>d</w:t>
            </w:r>
            <w:r>
              <w:t>aceability</w:t>
            </w:r>
          </w:p>
        </w:tc>
        <w:tc>
          <w:tcPr>
            <w:tcW w:w="1234" w:type="dxa"/>
          </w:tcPr>
          <w:p w14:paraId="5A218C98" w14:textId="0F335670" w:rsidR="009A6FE2" w:rsidRDefault="009A6FE2" w:rsidP="009A6FE2">
            <w:r>
              <w:t>A</w:t>
            </w:r>
            <w:r>
              <w:rPr>
                <w:rFonts w:hint="eastAsia"/>
              </w:rPr>
              <w:t>tt</w:t>
            </w:r>
            <w:r>
              <w:t>ribute</w:t>
            </w:r>
          </w:p>
        </w:tc>
        <w:tc>
          <w:tcPr>
            <w:tcW w:w="1276" w:type="dxa"/>
          </w:tcPr>
          <w:p w14:paraId="0F7D2CC6" w14:textId="17F1734E" w:rsidR="009A6FE2" w:rsidRDefault="009A6FE2" w:rsidP="009A6FE2">
            <w:r w:rsidRPr="00CB075C">
              <w:t>Continuous</w:t>
            </w:r>
          </w:p>
        </w:tc>
        <w:tc>
          <w:tcPr>
            <w:tcW w:w="992" w:type="dxa"/>
          </w:tcPr>
          <w:p w14:paraId="6CC9C98A" w14:textId="3D660FE9" w:rsidR="009A6FE2" w:rsidRDefault="009A6FE2" w:rsidP="009A6FE2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276" w:type="dxa"/>
          </w:tcPr>
          <w:p w14:paraId="14459CA3" w14:textId="64D37CB9" w:rsidR="009A6FE2" w:rsidRDefault="000944B5" w:rsidP="009A6FE2">
            <w:r>
              <w:t>(0,0.99)</w:t>
            </w:r>
          </w:p>
        </w:tc>
        <w:tc>
          <w:tcPr>
            <w:tcW w:w="1498" w:type="dxa"/>
          </w:tcPr>
          <w:p w14:paraId="4D96C319" w14:textId="0EB54704" w:rsidR="009A6FE2" w:rsidRDefault="009A6FE2" w:rsidP="009A6FE2"/>
        </w:tc>
      </w:tr>
      <w:tr w:rsidR="009A6FE2" w14:paraId="60ACF19E" w14:textId="77777777" w:rsidTr="000944B5">
        <w:tc>
          <w:tcPr>
            <w:tcW w:w="1880" w:type="dxa"/>
          </w:tcPr>
          <w:p w14:paraId="05C4691B" w14:textId="7679C06C" w:rsidR="009A6FE2" w:rsidRDefault="009A6FE2" w:rsidP="009A6FE2">
            <w:r>
              <w:rPr>
                <w:rFonts w:hint="eastAsia"/>
              </w:rPr>
              <w:t>e</w:t>
            </w:r>
            <w:r>
              <w:t>nergy</w:t>
            </w:r>
          </w:p>
        </w:tc>
        <w:tc>
          <w:tcPr>
            <w:tcW w:w="1234" w:type="dxa"/>
          </w:tcPr>
          <w:p w14:paraId="41A16BB1" w14:textId="3F87CE78" w:rsidR="009A6FE2" w:rsidRDefault="009A6FE2" w:rsidP="009A6FE2">
            <w:r>
              <w:t>A</w:t>
            </w:r>
            <w:r>
              <w:rPr>
                <w:rFonts w:hint="eastAsia"/>
              </w:rPr>
              <w:t>tt</w:t>
            </w:r>
            <w:r>
              <w:t>ribute</w:t>
            </w:r>
          </w:p>
        </w:tc>
        <w:tc>
          <w:tcPr>
            <w:tcW w:w="1276" w:type="dxa"/>
          </w:tcPr>
          <w:p w14:paraId="294A82DF" w14:textId="24E1433E" w:rsidR="009A6FE2" w:rsidRDefault="009A6FE2" w:rsidP="009A6FE2">
            <w:r w:rsidRPr="00CB075C">
              <w:t>Continuous</w:t>
            </w:r>
          </w:p>
        </w:tc>
        <w:tc>
          <w:tcPr>
            <w:tcW w:w="992" w:type="dxa"/>
          </w:tcPr>
          <w:p w14:paraId="5B00F2F8" w14:textId="502B5436" w:rsidR="009A6FE2" w:rsidRDefault="009A6FE2" w:rsidP="009A6FE2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276" w:type="dxa"/>
          </w:tcPr>
          <w:p w14:paraId="4E75FCD8" w14:textId="18DCAC87" w:rsidR="009A6FE2" w:rsidRDefault="000944B5" w:rsidP="009A6FE2">
            <w:r>
              <w:t>(0,1)</w:t>
            </w:r>
          </w:p>
        </w:tc>
        <w:tc>
          <w:tcPr>
            <w:tcW w:w="1498" w:type="dxa"/>
          </w:tcPr>
          <w:p w14:paraId="1F71C1C3" w14:textId="5B7220EB" w:rsidR="009A6FE2" w:rsidRDefault="009A6FE2" w:rsidP="009A6FE2"/>
        </w:tc>
      </w:tr>
      <w:tr w:rsidR="009A6FE2" w14:paraId="465A5CFB" w14:textId="77777777" w:rsidTr="000944B5">
        <w:tc>
          <w:tcPr>
            <w:tcW w:w="1880" w:type="dxa"/>
          </w:tcPr>
          <w:p w14:paraId="65BE223F" w14:textId="17899B5B" w:rsidR="009A6FE2" w:rsidRDefault="009A6FE2" w:rsidP="009A6FE2">
            <w:r>
              <w:rPr>
                <w:rFonts w:hint="eastAsia"/>
              </w:rPr>
              <w:t>i</w:t>
            </w:r>
            <w:r>
              <w:t>nstrumentalness</w:t>
            </w:r>
          </w:p>
        </w:tc>
        <w:tc>
          <w:tcPr>
            <w:tcW w:w="1234" w:type="dxa"/>
          </w:tcPr>
          <w:p w14:paraId="5BCBDDAF" w14:textId="5808ABE2" w:rsidR="009A6FE2" w:rsidRDefault="009A6FE2" w:rsidP="009A6FE2">
            <w:r>
              <w:t>A</w:t>
            </w:r>
            <w:r>
              <w:rPr>
                <w:rFonts w:hint="eastAsia"/>
              </w:rPr>
              <w:t>tt</w:t>
            </w:r>
            <w:r>
              <w:t>ribute</w:t>
            </w:r>
          </w:p>
        </w:tc>
        <w:tc>
          <w:tcPr>
            <w:tcW w:w="1276" w:type="dxa"/>
          </w:tcPr>
          <w:p w14:paraId="4089312B" w14:textId="70DD5512" w:rsidR="009A6FE2" w:rsidRDefault="009A6FE2" w:rsidP="009A6FE2">
            <w:r w:rsidRPr="00CB075C">
              <w:t>Continuous</w:t>
            </w:r>
          </w:p>
        </w:tc>
        <w:tc>
          <w:tcPr>
            <w:tcW w:w="992" w:type="dxa"/>
          </w:tcPr>
          <w:p w14:paraId="4A34C1A6" w14:textId="2A8B6407" w:rsidR="009A6FE2" w:rsidRDefault="009A6FE2" w:rsidP="009A6FE2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276" w:type="dxa"/>
          </w:tcPr>
          <w:p w14:paraId="64F5D352" w14:textId="133FFD14" w:rsidR="009A6FE2" w:rsidRDefault="000944B5" w:rsidP="009A6FE2">
            <w:r>
              <w:t>(0,1)</w:t>
            </w:r>
          </w:p>
        </w:tc>
        <w:tc>
          <w:tcPr>
            <w:tcW w:w="1498" w:type="dxa"/>
          </w:tcPr>
          <w:p w14:paraId="45B8DEB5" w14:textId="4465C79D" w:rsidR="009A6FE2" w:rsidRDefault="009A6FE2" w:rsidP="009A6FE2"/>
        </w:tc>
      </w:tr>
      <w:tr w:rsidR="009A6FE2" w14:paraId="24739D80" w14:textId="77777777" w:rsidTr="000944B5">
        <w:tc>
          <w:tcPr>
            <w:tcW w:w="1880" w:type="dxa"/>
          </w:tcPr>
          <w:p w14:paraId="13ADEF17" w14:textId="4579901A" w:rsidR="009A6FE2" w:rsidRDefault="009A6FE2" w:rsidP="009A6FE2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234" w:type="dxa"/>
          </w:tcPr>
          <w:p w14:paraId="413F934E" w14:textId="5FB6D238" w:rsidR="009A6FE2" w:rsidRDefault="009A6FE2" w:rsidP="009A6FE2">
            <w:r>
              <w:t>A</w:t>
            </w:r>
            <w:r>
              <w:rPr>
                <w:rFonts w:hint="eastAsia"/>
              </w:rPr>
              <w:t>tt</w:t>
            </w:r>
            <w:r>
              <w:t>ribute</w:t>
            </w:r>
          </w:p>
        </w:tc>
        <w:tc>
          <w:tcPr>
            <w:tcW w:w="1276" w:type="dxa"/>
          </w:tcPr>
          <w:p w14:paraId="4EF6DD44" w14:textId="34A3B3D7" w:rsidR="009A6FE2" w:rsidRDefault="009A6FE2" w:rsidP="009A6FE2">
            <w:r>
              <w:t>D</w:t>
            </w:r>
            <w:r w:rsidRPr="00CB075C">
              <w:t>iscrete</w:t>
            </w:r>
          </w:p>
        </w:tc>
        <w:tc>
          <w:tcPr>
            <w:tcW w:w="992" w:type="dxa"/>
          </w:tcPr>
          <w:p w14:paraId="12B9FA08" w14:textId="6A30032E" w:rsidR="009A6FE2" w:rsidRDefault="009A6FE2" w:rsidP="009A6FE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6" w:type="dxa"/>
          </w:tcPr>
          <w:p w14:paraId="03B9D2FC" w14:textId="2AC7BDED" w:rsidR="009A6FE2" w:rsidRDefault="009A6FE2" w:rsidP="009A6FE2"/>
        </w:tc>
        <w:tc>
          <w:tcPr>
            <w:tcW w:w="1498" w:type="dxa"/>
          </w:tcPr>
          <w:p w14:paraId="0ADFCB5E" w14:textId="5734771A" w:rsidR="009A6FE2" w:rsidRDefault="000944B5" w:rsidP="009A6FE2"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9A6FE2" w14:paraId="4540D58C" w14:textId="77777777" w:rsidTr="000944B5">
        <w:tc>
          <w:tcPr>
            <w:tcW w:w="1880" w:type="dxa"/>
          </w:tcPr>
          <w:p w14:paraId="026DECB4" w14:textId="428B08E1" w:rsidR="009A6FE2" w:rsidRDefault="009A6FE2" w:rsidP="009A6FE2">
            <w:r>
              <w:rPr>
                <w:rFonts w:hint="eastAsia"/>
              </w:rPr>
              <w:t>l</w:t>
            </w:r>
            <w:r>
              <w:t>iveness</w:t>
            </w:r>
          </w:p>
        </w:tc>
        <w:tc>
          <w:tcPr>
            <w:tcW w:w="1234" w:type="dxa"/>
          </w:tcPr>
          <w:p w14:paraId="6D449007" w14:textId="03AB9560" w:rsidR="009A6FE2" w:rsidRDefault="009A6FE2" w:rsidP="009A6FE2">
            <w:r>
              <w:t>A</w:t>
            </w:r>
            <w:r>
              <w:rPr>
                <w:rFonts w:hint="eastAsia"/>
              </w:rPr>
              <w:t>tt</w:t>
            </w:r>
            <w:r>
              <w:t>ribute</w:t>
            </w:r>
          </w:p>
        </w:tc>
        <w:tc>
          <w:tcPr>
            <w:tcW w:w="1276" w:type="dxa"/>
          </w:tcPr>
          <w:p w14:paraId="04D2EC53" w14:textId="6723D4D3" w:rsidR="009A6FE2" w:rsidRDefault="009A6FE2" w:rsidP="009A6FE2">
            <w:r w:rsidRPr="00CB075C">
              <w:t>Continuous</w:t>
            </w:r>
          </w:p>
        </w:tc>
        <w:tc>
          <w:tcPr>
            <w:tcW w:w="992" w:type="dxa"/>
          </w:tcPr>
          <w:p w14:paraId="4E1E6784" w14:textId="6F936692" w:rsidR="009A6FE2" w:rsidRDefault="009A6FE2" w:rsidP="009A6FE2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276" w:type="dxa"/>
          </w:tcPr>
          <w:p w14:paraId="7F7620A6" w14:textId="38C77A27" w:rsidR="009A6FE2" w:rsidRDefault="000944B5" w:rsidP="009A6FE2">
            <w:r>
              <w:t>(0.01,0.99)</w:t>
            </w:r>
          </w:p>
        </w:tc>
        <w:tc>
          <w:tcPr>
            <w:tcW w:w="1498" w:type="dxa"/>
          </w:tcPr>
          <w:p w14:paraId="71CF6E26" w14:textId="2F093B95" w:rsidR="009A6FE2" w:rsidRDefault="009A6FE2" w:rsidP="009A6FE2"/>
        </w:tc>
      </w:tr>
      <w:tr w:rsidR="009A6FE2" w14:paraId="417673B7" w14:textId="77777777" w:rsidTr="000944B5">
        <w:tc>
          <w:tcPr>
            <w:tcW w:w="1880" w:type="dxa"/>
          </w:tcPr>
          <w:p w14:paraId="634D401D" w14:textId="498C137B" w:rsidR="009A6FE2" w:rsidRDefault="009A6FE2" w:rsidP="009A6FE2">
            <w:r>
              <w:rPr>
                <w:rFonts w:hint="eastAsia"/>
              </w:rPr>
              <w:t>l</w:t>
            </w:r>
            <w:r>
              <w:t>oudness</w:t>
            </w:r>
          </w:p>
        </w:tc>
        <w:tc>
          <w:tcPr>
            <w:tcW w:w="1234" w:type="dxa"/>
          </w:tcPr>
          <w:p w14:paraId="5CEC0BD2" w14:textId="688E2DFC" w:rsidR="009A6FE2" w:rsidRDefault="009A6FE2" w:rsidP="009A6FE2">
            <w:r>
              <w:t>A</w:t>
            </w:r>
            <w:r>
              <w:rPr>
                <w:rFonts w:hint="eastAsia"/>
              </w:rPr>
              <w:t>tt</w:t>
            </w:r>
            <w:r>
              <w:t>ribute</w:t>
            </w:r>
          </w:p>
        </w:tc>
        <w:tc>
          <w:tcPr>
            <w:tcW w:w="1276" w:type="dxa"/>
          </w:tcPr>
          <w:p w14:paraId="429B08D1" w14:textId="64A8A301" w:rsidR="009A6FE2" w:rsidRDefault="009A6FE2" w:rsidP="009A6FE2">
            <w:r w:rsidRPr="00CB075C">
              <w:t>Continuous</w:t>
            </w:r>
          </w:p>
        </w:tc>
        <w:tc>
          <w:tcPr>
            <w:tcW w:w="992" w:type="dxa"/>
          </w:tcPr>
          <w:p w14:paraId="25A173BA" w14:textId="2AC0D43E" w:rsidR="009A6FE2" w:rsidRDefault="009A6FE2" w:rsidP="009A6FE2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276" w:type="dxa"/>
          </w:tcPr>
          <w:p w14:paraId="3DE15C38" w14:textId="78A23445" w:rsidR="009A6FE2" w:rsidRDefault="000944B5" w:rsidP="009A6FE2">
            <w:r>
              <w:t>(-38.8,1.58)</w:t>
            </w:r>
          </w:p>
        </w:tc>
        <w:tc>
          <w:tcPr>
            <w:tcW w:w="1498" w:type="dxa"/>
          </w:tcPr>
          <w:p w14:paraId="099BAC49" w14:textId="103F8E49" w:rsidR="009A6FE2" w:rsidRDefault="009A6FE2" w:rsidP="009A6FE2"/>
        </w:tc>
      </w:tr>
      <w:tr w:rsidR="009A6FE2" w14:paraId="5954E699" w14:textId="77777777" w:rsidTr="000944B5">
        <w:tc>
          <w:tcPr>
            <w:tcW w:w="1880" w:type="dxa"/>
          </w:tcPr>
          <w:p w14:paraId="78420C31" w14:textId="0D819143" w:rsidR="009A6FE2" w:rsidRDefault="009A6FE2" w:rsidP="009A6FE2">
            <w:r>
              <w:rPr>
                <w:rFonts w:hint="eastAsia"/>
              </w:rPr>
              <w:t>a</w:t>
            </w:r>
            <w:r>
              <w:t>udiomode</w:t>
            </w:r>
          </w:p>
        </w:tc>
        <w:tc>
          <w:tcPr>
            <w:tcW w:w="1234" w:type="dxa"/>
          </w:tcPr>
          <w:p w14:paraId="7F9F9011" w14:textId="3186F989" w:rsidR="009A6FE2" w:rsidRDefault="009A6FE2" w:rsidP="009A6FE2">
            <w:r>
              <w:t>A</w:t>
            </w:r>
            <w:r>
              <w:rPr>
                <w:rFonts w:hint="eastAsia"/>
              </w:rPr>
              <w:t>tt</w:t>
            </w:r>
            <w:r>
              <w:t>ribute</w:t>
            </w:r>
          </w:p>
        </w:tc>
        <w:tc>
          <w:tcPr>
            <w:tcW w:w="1276" w:type="dxa"/>
          </w:tcPr>
          <w:p w14:paraId="430AC2ED" w14:textId="34823CF9" w:rsidR="009A6FE2" w:rsidRDefault="009A6FE2" w:rsidP="009A6FE2">
            <w:r>
              <w:t>D</w:t>
            </w:r>
            <w:r w:rsidRPr="00CB075C">
              <w:t>iscrete</w:t>
            </w:r>
          </w:p>
        </w:tc>
        <w:tc>
          <w:tcPr>
            <w:tcW w:w="992" w:type="dxa"/>
          </w:tcPr>
          <w:p w14:paraId="18DAB667" w14:textId="50AE1FE7" w:rsidR="009A6FE2" w:rsidRDefault="009A6FE2" w:rsidP="009A6FE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6" w:type="dxa"/>
          </w:tcPr>
          <w:p w14:paraId="199457F9" w14:textId="52167C1F" w:rsidR="009A6FE2" w:rsidRDefault="009A6FE2" w:rsidP="009A6FE2"/>
        </w:tc>
        <w:tc>
          <w:tcPr>
            <w:tcW w:w="1498" w:type="dxa"/>
          </w:tcPr>
          <w:p w14:paraId="6AFFBB07" w14:textId="1B596A58" w:rsidR="009A6FE2" w:rsidRDefault="000944B5" w:rsidP="009A6FE2">
            <w:r>
              <w:rPr>
                <w:rFonts w:hint="eastAsia"/>
              </w:rPr>
              <w:t>2</w:t>
            </w:r>
          </w:p>
        </w:tc>
      </w:tr>
      <w:tr w:rsidR="009A6FE2" w14:paraId="0C8E01FC" w14:textId="77777777" w:rsidTr="000944B5">
        <w:tc>
          <w:tcPr>
            <w:tcW w:w="1880" w:type="dxa"/>
          </w:tcPr>
          <w:p w14:paraId="291F6A41" w14:textId="2926230E" w:rsidR="009A6FE2" w:rsidRDefault="009A6FE2" w:rsidP="009A6FE2">
            <w:r>
              <w:rPr>
                <w:rFonts w:hint="eastAsia"/>
              </w:rPr>
              <w:t>s</w:t>
            </w:r>
            <w:r>
              <w:t>peechiness</w:t>
            </w:r>
          </w:p>
        </w:tc>
        <w:tc>
          <w:tcPr>
            <w:tcW w:w="1234" w:type="dxa"/>
          </w:tcPr>
          <w:p w14:paraId="2FA88C6B" w14:textId="221FC035" w:rsidR="009A6FE2" w:rsidRDefault="009A6FE2" w:rsidP="009A6FE2">
            <w:r>
              <w:t>A</w:t>
            </w:r>
            <w:r>
              <w:rPr>
                <w:rFonts w:hint="eastAsia"/>
              </w:rPr>
              <w:t>tt</w:t>
            </w:r>
            <w:r>
              <w:t>ribute</w:t>
            </w:r>
          </w:p>
        </w:tc>
        <w:tc>
          <w:tcPr>
            <w:tcW w:w="1276" w:type="dxa"/>
          </w:tcPr>
          <w:p w14:paraId="79DB7F46" w14:textId="11CD2249" w:rsidR="009A6FE2" w:rsidRDefault="009A6FE2" w:rsidP="009A6FE2">
            <w:r w:rsidRPr="00CB075C">
              <w:t>Continuous</w:t>
            </w:r>
          </w:p>
        </w:tc>
        <w:tc>
          <w:tcPr>
            <w:tcW w:w="992" w:type="dxa"/>
          </w:tcPr>
          <w:p w14:paraId="353BFDF4" w14:textId="0EE4C80E" w:rsidR="009A6FE2" w:rsidRDefault="009A6FE2" w:rsidP="009A6FE2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276" w:type="dxa"/>
          </w:tcPr>
          <w:p w14:paraId="598A5846" w14:textId="5A643A1E" w:rsidR="009A6FE2" w:rsidRDefault="000944B5" w:rsidP="009A6FE2">
            <w:r>
              <w:t>(0,0.94)</w:t>
            </w:r>
          </w:p>
        </w:tc>
        <w:tc>
          <w:tcPr>
            <w:tcW w:w="1498" w:type="dxa"/>
          </w:tcPr>
          <w:p w14:paraId="2B695F15" w14:textId="15C8D107" w:rsidR="009A6FE2" w:rsidRDefault="009A6FE2" w:rsidP="009A6FE2"/>
        </w:tc>
      </w:tr>
      <w:tr w:rsidR="009A6FE2" w14:paraId="14B63E2A" w14:textId="77777777" w:rsidTr="000944B5">
        <w:tc>
          <w:tcPr>
            <w:tcW w:w="1880" w:type="dxa"/>
          </w:tcPr>
          <w:p w14:paraId="3EEECABB" w14:textId="05E9379E" w:rsidR="009A6FE2" w:rsidRDefault="009A6FE2" w:rsidP="009A6FE2">
            <w:r>
              <w:rPr>
                <w:rFonts w:hint="eastAsia"/>
              </w:rPr>
              <w:t>t</w:t>
            </w:r>
            <w:r>
              <w:t>empo</w:t>
            </w:r>
          </w:p>
        </w:tc>
        <w:tc>
          <w:tcPr>
            <w:tcW w:w="1234" w:type="dxa"/>
          </w:tcPr>
          <w:p w14:paraId="0B0F92DF" w14:textId="371D7703" w:rsidR="009A6FE2" w:rsidRDefault="009A6FE2" w:rsidP="009A6FE2">
            <w:r>
              <w:t>A</w:t>
            </w:r>
            <w:r>
              <w:rPr>
                <w:rFonts w:hint="eastAsia"/>
              </w:rPr>
              <w:t>tt</w:t>
            </w:r>
            <w:r>
              <w:t>ribute</w:t>
            </w:r>
          </w:p>
        </w:tc>
        <w:tc>
          <w:tcPr>
            <w:tcW w:w="1276" w:type="dxa"/>
          </w:tcPr>
          <w:p w14:paraId="68F68860" w14:textId="05A90F3C" w:rsidR="009A6FE2" w:rsidRDefault="009A6FE2" w:rsidP="009A6FE2">
            <w:r w:rsidRPr="00CB075C">
              <w:t>Continuous</w:t>
            </w:r>
          </w:p>
        </w:tc>
        <w:tc>
          <w:tcPr>
            <w:tcW w:w="992" w:type="dxa"/>
          </w:tcPr>
          <w:p w14:paraId="69E44BE3" w14:textId="74AE977D" w:rsidR="009A6FE2" w:rsidRDefault="009A6FE2" w:rsidP="009A6FE2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276" w:type="dxa"/>
          </w:tcPr>
          <w:p w14:paraId="76402924" w14:textId="07015D48" w:rsidR="009A6FE2" w:rsidRDefault="000944B5" w:rsidP="009A6FE2">
            <w:r>
              <w:t>(0,242)</w:t>
            </w:r>
          </w:p>
        </w:tc>
        <w:tc>
          <w:tcPr>
            <w:tcW w:w="1498" w:type="dxa"/>
          </w:tcPr>
          <w:p w14:paraId="16773694" w14:textId="5407A4C7" w:rsidR="009A6FE2" w:rsidRDefault="009A6FE2" w:rsidP="009A6FE2"/>
        </w:tc>
      </w:tr>
      <w:tr w:rsidR="009A6FE2" w14:paraId="4A21ACB0" w14:textId="77777777" w:rsidTr="000944B5">
        <w:tc>
          <w:tcPr>
            <w:tcW w:w="1880" w:type="dxa"/>
          </w:tcPr>
          <w:p w14:paraId="2E7B89D4" w14:textId="600921FE" w:rsidR="009A6FE2" w:rsidRDefault="009A6FE2" w:rsidP="009A6FE2">
            <w:r>
              <w:rPr>
                <w:rFonts w:hint="eastAsia"/>
              </w:rPr>
              <w:t>t</w:t>
            </w:r>
            <w:r>
              <w:t>imesignature</w:t>
            </w:r>
          </w:p>
        </w:tc>
        <w:tc>
          <w:tcPr>
            <w:tcW w:w="1234" w:type="dxa"/>
          </w:tcPr>
          <w:p w14:paraId="7237F3F9" w14:textId="006B8C0E" w:rsidR="009A6FE2" w:rsidRDefault="009A6FE2" w:rsidP="009A6FE2">
            <w:r>
              <w:t>A</w:t>
            </w:r>
            <w:r>
              <w:rPr>
                <w:rFonts w:hint="eastAsia"/>
              </w:rPr>
              <w:t>tt</w:t>
            </w:r>
            <w:r>
              <w:t>ribute</w:t>
            </w:r>
          </w:p>
        </w:tc>
        <w:tc>
          <w:tcPr>
            <w:tcW w:w="1276" w:type="dxa"/>
          </w:tcPr>
          <w:p w14:paraId="6485FFC9" w14:textId="41BA1390" w:rsidR="009A6FE2" w:rsidRDefault="009A6FE2" w:rsidP="009A6FE2">
            <w:r>
              <w:t>D</w:t>
            </w:r>
            <w:r w:rsidRPr="00CB075C">
              <w:t>iscrete</w:t>
            </w:r>
          </w:p>
        </w:tc>
        <w:tc>
          <w:tcPr>
            <w:tcW w:w="992" w:type="dxa"/>
          </w:tcPr>
          <w:p w14:paraId="5463692C" w14:textId="54DAAF5A" w:rsidR="009A6FE2" w:rsidRDefault="009A6FE2" w:rsidP="009A6FE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6" w:type="dxa"/>
          </w:tcPr>
          <w:p w14:paraId="04C6B10D" w14:textId="4468E40B" w:rsidR="009A6FE2" w:rsidRDefault="009A6FE2" w:rsidP="009A6FE2"/>
        </w:tc>
        <w:tc>
          <w:tcPr>
            <w:tcW w:w="1498" w:type="dxa"/>
          </w:tcPr>
          <w:p w14:paraId="5583010F" w14:textId="50516FC9" w:rsidR="009A6FE2" w:rsidRDefault="000944B5" w:rsidP="009A6FE2">
            <w:r>
              <w:rPr>
                <w:rFonts w:hint="eastAsia"/>
              </w:rPr>
              <w:t>6</w:t>
            </w:r>
          </w:p>
        </w:tc>
      </w:tr>
      <w:tr w:rsidR="00C3018C" w14:paraId="0775D01A" w14:textId="77777777" w:rsidTr="000944B5">
        <w:tc>
          <w:tcPr>
            <w:tcW w:w="1880" w:type="dxa"/>
          </w:tcPr>
          <w:p w14:paraId="08EAC91D" w14:textId="37D5421C" w:rsidR="00C3018C" w:rsidRDefault="00C3018C" w:rsidP="00C3018C">
            <w:r>
              <w:rPr>
                <w:rFonts w:hint="eastAsia"/>
              </w:rPr>
              <w:t>a</w:t>
            </w:r>
            <w:r>
              <w:t>udiovalence</w:t>
            </w:r>
          </w:p>
        </w:tc>
        <w:tc>
          <w:tcPr>
            <w:tcW w:w="1234" w:type="dxa"/>
          </w:tcPr>
          <w:p w14:paraId="3AB6A1C4" w14:textId="2F049C60" w:rsidR="00C3018C" w:rsidRDefault="00EF4109" w:rsidP="00C3018C">
            <w:r>
              <w:t>A</w:t>
            </w:r>
            <w:r>
              <w:rPr>
                <w:rFonts w:hint="eastAsia"/>
              </w:rPr>
              <w:t>tt</w:t>
            </w:r>
            <w:r>
              <w:t>ribute</w:t>
            </w:r>
          </w:p>
        </w:tc>
        <w:tc>
          <w:tcPr>
            <w:tcW w:w="1276" w:type="dxa"/>
          </w:tcPr>
          <w:p w14:paraId="7A4AE7F7" w14:textId="3CA67838" w:rsidR="00C3018C" w:rsidRDefault="00C3018C" w:rsidP="00C3018C">
            <w:r w:rsidRPr="00CB075C">
              <w:t>Continuous</w:t>
            </w:r>
          </w:p>
        </w:tc>
        <w:tc>
          <w:tcPr>
            <w:tcW w:w="992" w:type="dxa"/>
          </w:tcPr>
          <w:p w14:paraId="3232039A" w14:textId="03B2B809" w:rsidR="00C3018C" w:rsidRDefault="00C3018C" w:rsidP="00C3018C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276" w:type="dxa"/>
          </w:tcPr>
          <w:p w14:paraId="43C0E8E9" w14:textId="2518D324" w:rsidR="00C3018C" w:rsidRDefault="000944B5" w:rsidP="00C3018C">
            <w:r>
              <w:t>(0,0.98)</w:t>
            </w:r>
          </w:p>
        </w:tc>
        <w:tc>
          <w:tcPr>
            <w:tcW w:w="1498" w:type="dxa"/>
          </w:tcPr>
          <w:p w14:paraId="5AB414CD" w14:textId="481196D4" w:rsidR="00C3018C" w:rsidRDefault="00C3018C" w:rsidP="00C3018C"/>
        </w:tc>
      </w:tr>
    </w:tbl>
    <w:p w14:paraId="437DEDD0" w14:textId="7B6137F8" w:rsidR="00FF1B8D" w:rsidRDefault="00FF1B8D"/>
    <w:p w14:paraId="5BAD2F09" w14:textId="1DF2558C" w:rsidR="00DA62A2" w:rsidRDefault="00DA62A2"/>
    <w:p w14:paraId="5B721C12" w14:textId="77777777" w:rsidR="000D6FDA" w:rsidRDefault="000D6FDA" w:rsidP="000D6FDA">
      <w:r>
        <w:t>1.</w:t>
      </w:r>
      <w:r>
        <w:tab/>
        <w:t>使用Python编程构建线性回归算法，预测音乐流行度。</w:t>
      </w:r>
    </w:p>
    <w:p w14:paraId="43ABBB3A" w14:textId="77777777" w:rsidR="000D6FDA" w:rsidRDefault="000D6FDA" w:rsidP="000D6FDA">
      <w:r>
        <w:t>2.</w:t>
      </w:r>
      <w:r>
        <w:tab/>
        <w:t>数据集预处理：</w:t>
      </w:r>
    </w:p>
    <w:p w14:paraId="2E3A6DFF" w14:textId="77777777" w:rsidR="000D6FDA" w:rsidRDefault="000D6FDA" w:rsidP="000D6FDA">
      <w:r>
        <w:t>a)</w:t>
      </w:r>
      <w:r>
        <w:tab/>
        <w:t>离散属性连续化</w:t>
      </w:r>
    </w:p>
    <w:p w14:paraId="129AA5E2" w14:textId="77777777" w:rsidR="000D6FDA" w:rsidRDefault="000D6FDA" w:rsidP="000D6FDA">
      <w:r>
        <w:t>b)</w:t>
      </w:r>
      <w:r>
        <w:tab/>
        <w:t xml:space="preserve">连续属性归一化normalization </w:t>
      </w:r>
    </w:p>
    <w:p w14:paraId="51DA8533" w14:textId="77777777" w:rsidR="000D6FDA" w:rsidRDefault="000D6FDA" w:rsidP="000D6FDA">
      <w:r>
        <w:t>c)</w:t>
      </w:r>
      <w:r>
        <w:tab/>
        <w:t>共线性的检测与处理(关于共线性的检测：以下是一个使用Python语言实现的基于方差膨胀因子（VIF）的共线性检测代码：</w:t>
      </w:r>
    </w:p>
    <w:p w14:paraId="4734D4E9" w14:textId="77777777" w:rsidR="000D6FDA" w:rsidRDefault="000D6FDA" w:rsidP="000D6FDA">
      <w:r>
        <w:t>import pandas as pd</w:t>
      </w:r>
    </w:p>
    <w:p w14:paraId="50D8D140" w14:textId="77777777" w:rsidR="000D6FDA" w:rsidRDefault="000D6FDA" w:rsidP="000D6FDA">
      <w:r>
        <w:t>import numpy as np</w:t>
      </w:r>
    </w:p>
    <w:p w14:paraId="28E05F97" w14:textId="77777777" w:rsidR="000D6FDA" w:rsidRDefault="000D6FDA" w:rsidP="000D6FDA">
      <w:r>
        <w:t>from statsmodels.stats.outliers_influence import variance_inflation_factor</w:t>
      </w:r>
    </w:p>
    <w:p w14:paraId="42BFE771" w14:textId="77777777" w:rsidR="000D6FDA" w:rsidRDefault="000D6FDA" w:rsidP="000D6FDA">
      <w:r>
        <w:t># 假设数据存在一个名为"df"的DataFrame对象，其中包含四个属性x1、x2、x3和x4。</w:t>
      </w:r>
    </w:p>
    <w:p w14:paraId="571EADBF" w14:textId="77777777" w:rsidR="000D6FDA" w:rsidRDefault="000D6FDA" w:rsidP="000D6FDA">
      <w:r>
        <w:t># X为输入属性，y为输出属性</w:t>
      </w:r>
    </w:p>
    <w:p w14:paraId="4EFC4E1B" w14:textId="77777777" w:rsidR="000D6FDA" w:rsidRDefault="000D6FDA" w:rsidP="000D6FDA">
      <w:r>
        <w:t>X = df[['x1', 'x2', 'x3', 'x4']].values</w:t>
      </w:r>
    </w:p>
    <w:p w14:paraId="404D33DB" w14:textId="77777777" w:rsidR="000D6FDA" w:rsidRDefault="000D6FDA" w:rsidP="000D6FDA">
      <w:r>
        <w:t>y = df['y'].values</w:t>
      </w:r>
    </w:p>
    <w:p w14:paraId="6CCB2E6D" w14:textId="77777777" w:rsidR="000D6FDA" w:rsidRDefault="000D6FDA" w:rsidP="000D6FDA">
      <w:r>
        <w:t># 计算VIF</w:t>
      </w:r>
    </w:p>
    <w:p w14:paraId="49C0EB95" w14:textId="77777777" w:rsidR="000D6FDA" w:rsidRDefault="000D6FDA" w:rsidP="000D6FDA">
      <w:r>
        <w:t>vif = pd.DataFrame()</w:t>
      </w:r>
    </w:p>
    <w:p w14:paraId="091A80D5" w14:textId="77777777" w:rsidR="000D6FDA" w:rsidRDefault="000D6FDA" w:rsidP="000D6FDA">
      <w:r>
        <w:t>vif["variables"] = ['x1', 'x2', 'x3', 'x4']</w:t>
      </w:r>
    </w:p>
    <w:p w14:paraId="58CD2CB7" w14:textId="77777777" w:rsidR="000D6FDA" w:rsidRDefault="000D6FDA" w:rsidP="000D6FDA">
      <w:r>
        <w:t>vif["VIF"] = [variance_inflation_factor(X, i) for i in range(X.shape[1])]</w:t>
      </w:r>
    </w:p>
    <w:p w14:paraId="5239514E" w14:textId="77777777" w:rsidR="000D6FDA" w:rsidRDefault="000D6FDA" w:rsidP="000D6FDA">
      <w:r>
        <w:t># 输出结果</w:t>
      </w:r>
    </w:p>
    <w:p w14:paraId="7BF0FB98" w14:textId="77777777" w:rsidR="000D6FDA" w:rsidRDefault="000D6FDA" w:rsidP="000D6FDA">
      <w:r>
        <w:t>print(vif)</w:t>
      </w:r>
    </w:p>
    <w:p w14:paraId="66F0E363" w14:textId="77777777" w:rsidR="000D6FDA" w:rsidRDefault="000D6FDA" w:rsidP="000D6FDA">
      <w:r>
        <w:rPr>
          <w:rFonts w:hint="eastAsia"/>
        </w:rPr>
        <w:t>在该代码中，使用了</w:t>
      </w:r>
      <w:r>
        <w:t>statsmodels库中的variance_inflation_factor函数来计算VIF。如果任何一个属性的VIF值大于5，就可以认为存在共线性问题。去除共线性使用PCA: 以下是一个基于主成分分析（PCA）的共线性处理代码，用于去除共线性：</w:t>
      </w:r>
    </w:p>
    <w:p w14:paraId="42503FD5" w14:textId="77777777" w:rsidR="000D6FDA" w:rsidRDefault="000D6FDA" w:rsidP="000D6FDA">
      <w:r>
        <w:t>import pandas as pd</w:t>
      </w:r>
    </w:p>
    <w:p w14:paraId="1BAD9351" w14:textId="77777777" w:rsidR="000D6FDA" w:rsidRDefault="000D6FDA" w:rsidP="000D6FDA">
      <w:r>
        <w:t>import numpy as np</w:t>
      </w:r>
    </w:p>
    <w:p w14:paraId="6CF94218" w14:textId="77777777" w:rsidR="000D6FDA" w:rsidRDefault="000D6FDA" w:rsidP="000D6FDA">
      <w:r>
        <w:t>from sklearn.decomposition import PCA</w:t>
      </w:r>
    </w:p>
    <w:p w14:paraId="31699159" w14:textId="77777777" w:rsidR="000D6FDA" w:rsidRDefault="000D6FDA" w:rsidP="000D6FDA">
      <w:r>
        <w:t># 假设数据存在一个名为"df"的DataFrame对象，其中包含四个属性x1、x2、x3和x4。</w:t>
      </w:r>
    </w:p>
    <w:p w14:paraId="39F9DC46" w14:textId="77777777" w:rsidR="000D6FDA" w:rsidRDefault="000D6FDA" w:rsidP="000D6FDA">
      <w:r>
        <w:lastRenderedPageBreak/>
        <w:t># X为输入属性，y为输出属性</w:t>
      </w:r>
    </w:p>
    <w:p w14:paraId="41843435" w14:textId="77777777" w:rsidR="000D6FDA" w:rsidRDefault="000D6FDA" w:rsidP="000D6FDA">
      <w:r>
        <w:t>X = df[['x1', 'x2', 'x3', 'x4']].values</w:t>
      </w:r>
    </w:p>
    <w:p w14:paraId="07D3B9BD" w14:textId="77777777" w:rsidR="000D6FDA" w:rsidRDefault="000D6FDA" w:rsidP="000D6FDA">
      <w:r>
        <w:t>y = df['y'].values</w:t>
      </w:r>
    </w:p>
    <w:p w14:paraId="60892B06" w14:textId="77777777" w:rsidR="000D6FDA" w:rsidRDefault="000D6FDA" w:rsidP="000D6FDA">
      <w:r>
        <w:t># 使用PCA进行特征降维</w:t>
      </w:r>
    </w:p>
    <w:p w14:paraId="09447B32" w14:textId="77777777" w:rsidR="000D6FDA" w:rsidRDefault="000D6FDA" w:rsidP="000D6FDA">
      <w:r>
        <w:t>pca = PCA(n_components=X.shape[1])</w:t>
      </w:r>
    </w:p>
    <w:p w14:paraId="2336E3DD" w14:textId="77777777" w:rsidR="000D6FDA" w:rsidRDefault="000D6FDA" w:rsidP="000D6FDA">
      <w:r>
        <w:t>X_pca = pca.fit_transform(X)</w:t>
      </w:r>
    </w:p>
    <w:p w14:paraId="0BD05FB1" w14:textId="77777777" w:rsidR="000D6FDA" w:rsidRDefault="000D6FDA" w:rsidP="000D6FDA">
      <w:r>
        <w:t># 输出每个主成分的贡献率</w:t>
      </w:r>
    </w:p>
    <w:p w14:paraId="53F3CAF0" w14:textId="77777777" w:rsidR="000D6FDA" w:rsidRDefault="000D6FDA" w:rsidP="000D6FDA">
      <w:r>
        <w:t>print(pca.explained_variance_ratio_)</w:t>
      </w:r>
    </w:p>
    <w:p w14:paraId="4ABD3786" w14:textId="77777777" w:rsidR="000D6FDA" w:rsidRDefault="000D6FDA" w:rsidP="000D6FDA">
      <w:r>
        <w:t># 输出每个主成分的权重</w:t>
      </w:r>
    </w:p>
    <w:p w14:paraId="5807DD74" w14:textId="77777777" w:rsidR="000D6FDA" w:rsidRDefault="000D6FDA" w:rsidP="000D6FDA">
      <w:r>
        <w:t>print(pca.components_)</w:t>
      </w:r>
    </w:p>
    <w:p w14:paraId="40C799CF" w14:textId="77777777" w:rsidR="000D6FDA" w:rsidRDefault="000D6FDA" w:rsidP="000D6FDA">
      <w:r>
        <w:t># 输出降维后的属性矩阵</w:t>
      </w:r>
    </w:p>
    <w:p w14:paraId="44647EE7" w14:textId="77777777" w:rsidR="000D6FDA" w:rsidRDefault="000D6FDA" w:rsidP="000D6FDA">
      <w:r>
        <w:t>print(X_pca)</w:t>
      </w:r>
    </w:p>
    <w:p w14:paraId="5E65428D" w14:textId="77777777" w:rsidR="000D6FDA" w:rsidRDefault="000D6FDA" w:rsidP="000D6FDA">
      <w:r>
        <w:t>)</w:t>
      </w:r>
    </w:p>
    <w:p w14:paraId="6DB704DE" w14:textId="77777777" w:rsidR="000D6FDA" w:rsidRDefault="000D6FDA" w:rsidP="000D6FDA">
      <w:r>
        <w:t>3.</w:t>
      </w:r>
      <w:r>
        <w:tab/>
        <w:t>使用80%的数据集进行训练，20%的数据集进行测试。需要报告训练误差和测试误差。请注意，需要保证模型能够在测试集上进行准确的预测。</w:t>
      </w:r>
    </w:p>
    <w:p w14:paraId="2142BD33" w14:textId="77777777" w:rsidR="000D6FDA" w:rsidRDefault="000D6FDA" w:rsidP="000D6FDA">
      <w:r>
        <w:t>4.</w:t>
      </w:r>
      <w:r>
        <w:tab/>
        <w:t>使用可视化技术来展示你的模型和数据集。可以使用Python的Matplotlib库来完成该任务。</w:t>
      </w:r>
    </w:p>
    <w:p w14:paraId="18610D72" w14:textId="77777777" w:rsidR="000D6FDA" w:rsidRDefault="000D6FDA" w:rsidP="000D6FDA">
      <w:r>
        <w:t>5.</w:t>
      </w:r>
      <w:r>
        <w:tab/>
        <w:t>报告模型的性能和准确率。可以使用Python的Scikit-Learn库中的mean_squared_error函数来计算均方误差（MSE）。如果预测出来的流行度和真实值的差距在1内判定为预测正确，依此计算模型的准确率。</w:t>
      </w:r>
    </w:p>
    <w:p w14:paraId="5E4D7F91" w14:textId="77777777" w:rsidR="000D6FDA" w:rsidRDefault="000D6FDA" w:rsidP="000D6FDA">
      <w:r>
        <w:t>6.</w:t>
      </w:r>
      <w:r>
        <w:tab/>
        <w:t>数据在song_data.csv中，包含18835个样本，每个样本包含13个属性与1个实值标记，属性包括连续数据属性和离散属性，你要根据属性来预测标记（也就是流行度song_popularity）。以下表格是对于变量的描述</w:t>
      </w:r>
    </w:p>
    <w:p w14:paraId="5E23BD82" w14:textId="77777777" w:rsidR="000D6FDA" w:rsidRDefault="000D6FDA" w:rsidP="000D6FDA"/>
    <w:p w14:paraId="1C2A0A48" w14:textId="77777777" w:rsidR="000D6FDA" w:rsidRDefault="000D6FDA" w:rsidP="000D6FDA">
      <w:r>
        <w:t>\begin{table}</w:t>
      </w:r>
    </w:p>
    <w:p w14:paraId="13D92EC5" w14:textId="77777777" w:rsidR="000D6FDA" w:rsidRDefault="000D6FDA" w:rsidP="000D6FDA">
      <w:r>
        <w:t>\centering</w:t>
      </w:r>
    </w:p>
    <w:p w14:paraId="0DE40167" w14:textId="77777777" w:rsidR="000D6FDA" w:rsidRDefault="000D6FDA" w:rsidP="000D6FDA">
      <w:r>
        <w:t>\begin{tblr}{</w:t>
      </w:r>
    </w:p>
    <w:p w14:paraId="7F168AFB" w14:textId="77777777" w:rsidR="000D6FDA" w:rsidRDefault="000D6FDA" w:rsidP="000D6FDA">
      <w:r>
        <w:t>}</w:t>
      </w:r>
    </w:p>
    <w:p w14:paraId="1EDEB2BA" w14:textId="77777777" w:rsidR="000D6FDA" w:rsidRDefault="000D6FDA" w:rsidP="000D6FDA">
      <w:r>
        <w:rPr>
          <w:rFonts w:hint="eastAsia"/>
        </w:rPr>
        <w:t>变量名</w:t>
      </w:r>
      <w:r>
        <w:t xml:space="preserve">                &amp; 属性/标记     &amp; 连续/离散      &amp; 类型     &amp; 上下界          &amp; 离散变量个数 \\</w:t>
      </w:r>
    </w:p>
    <w:p w14:paraId="607B40A4" w14:textId="77777777" w:rsidR="000D6FDA" w:rsidRDefault="000D6FDA" w:rsidP="000D6FDA">
      <w:r>
        <w:t>song\_name         &amp; ~         &amp; ~          &amp; string &amp; ~            &amp; ~      \\</w:t>
      </w:r>
    </w:p>
    <w:p w14:paraId="736BC0D2" w14:textId="77777777" w:rsidR="000D6FDA" w:rsidRDefault="000D6FDA" w:rsidP="000D6FDA">
      <w:r>
        <w:t>song\_popularity   &amp; Label     &amp; Continuous &amp; int    &amp; (0,100)      &amp; ~      \\</w:t>
      </w:r>
    </w:p>
    <w:p w14:paraId="07D1320D" w14:textId="77777777" w:rsidR="000D6FDA" w:rsidRDefault="000D6FDA" w:rsidP="000D6FDA">
      <w:r>
        <w:t>song\_duration\_ms &amp; Attribute &amp; Continuous &amp; int    &amp; (12k,1.8m)   &amp; ~      \\</w:t>
      </w:r>
    </w:p>
    <w:p w14:paraId="7F79D6A4" w14:textId="77777777" w:rsidR="000D6FDA" w:rsidRDefault="000D6FDA" w:rsidP="000D6FDA">
      <w:r>
        <w:t>acousticness       &amp; Attribute &amp; Continuous &amp; double &amp; (0,1)        &amp; ~      \\</w:t>
      </w:r>
    </w:p>
    <w:p w14:paraId="002C3B15" w14:textId="77777777" w:rsidR="000D6FDA" w:rsidRDefault="000D6FDA" w:rsidP="000D6FDA">
      <w:r>
        <w:t>daceability        &amp; Attribute &amp; Continuous &amp; double &amp; (0,0.99)     &amp; ~      \\</w:t>
      </w:r>
    </w:p>
    <w:p w14:paraId="3BE33E84" w14:textId="77777777" w:rsidR="000D6FDA" w:rsidRDefault="000D6FDA" w:rsidP="000D6FDA">
      <w:r>
        <w:t>energy             &amp; Attribute &amp; Continuous &amp; double &amp; (0,1)        &amp; ~      \\</w:t>
      </w:r>
    </w:p>
    <w:p w14:paraId="17E2160A" w14:textId="77777777" w:rsidR="000D6FDA" w:rsidRDefault="000D6FDA" w:rsidP="000D6FDA">
      <w:r>
        <w:t>instrumentalness   &amp; Attribute &amp; Continuous &amp; double &amp; (0,1)        &amp; ~      \\</w:t>
      </w:r>
    </w:p>
    <w:p w14:paraId="57743574" w14:textId="77777777" w:rsidR="000D6FDA" w:rsidRDefault="000D6FDA" w:rsidP="000D6FDA">
      <w:r>
        <w:t>key                &amp; Attribute &amp; Discrete   &amp; int    &amp; ~            &amp; 12     \\</w:t>
      </w:r>
    </w:p>
    <w:p w14:paraId="20338958" w14:textId="77777777" w:rsidR="000D6FDA" w:rsidRDefault="000D6FDA" w:rsidP="000D6FDA">
      <w:r>
        <w:t>liveness           &amp; Attribute &amp; Continuous &amp; double &amp; (0.01,0.99)  &amp; ~      \\</w:t>
      </w:r>
    </w:p>
    <w:p w14:paraId="7428C584" w14:textId="77777777" w:rsidR="000D6FDA" w:rsidRDefault="000D6FDA" w:rsidP="000D6FDA">
      <w:r>
        <w:t>loudness           &amp; Attribute &amp; Continuous &amp; double &amp; (-38.8,1.58) &amp; ~      \\</w:t>
      </w:r>
    </w:p>
    <w:p w14:paraId="5B2E3CE8" w14:textId="77777777" w:rsidR="000D6FDA" w:rsidRDefault="000D6FDA" w:rsidP="000D6FDA">
      <w:r>
        <w:t>audio\_mode        &amp; Attribute &amp; Discrete   &amp; int    &amp; ~            &amp; 2      \\</w:t>
      </w:r>
    </w:p>
    <w:p w14:paraId="17E3761D" w14:textId="77777777" w:rsidR="000D6FDA" w:rsidRDefault="000D6FDA" w:rsidP="000D6FDA">
      <w:r>
        <w:t>speechiness        &amp; Attribute &amp; Continuous &amp; double &amp; (0,0.94)     &amp; ~      \\</w:t>
      </w:r>
    </w:p>
    <w:p w14:paraId="0C36E43F" w14:textId="77777777" w:rsidR="000D6FDA" w:rsidRDefault="000D6FDA" w:rsidP="000D6FDA">
      <w:r>
        <w:t>tempo              &amp; Attribute &amp; Continuous &amp; double &amp; (0,242)      &amp; ~      \\</w:t>
      </w:r>
    </w:p>
    <w:p w14:paraId="30DEF0B9" w14:textId="77777777" w:rsidR="000D6FDA" w:rsidRDefault="000D6FDA" w:rsidP="000D6FDA">
      <w:r>
        <w:t>time\_signature    &amp; Attribute &amp; Discrete   &amp; int    &amp; ~            &amp; 6      \\</w:t>
      </w:r>
    </w:p>
    <w:p w14:paraId="73C5A6A5" w14:textId="77777777" w:rsidR="000D6FDA" w:rsidRDefault="000D6FDA" w:rsidP="000D6FDA">
      <w:r>
        <w:lastRenderedPageBreak/>
        <w:t xml:space="preserve">audio\_valence     &amp; Attribute &amp; Continuous &amp; double &amp; (0,0.98)     &amp; ~      </w:t>
      </w:r>
    </w:p>
    <w:p w14:paraId="0097060D" w14:textId="77777777" w:rsidR="000D6FDA" w:rsidRDefault="000D6FDA" w:rsidP="000D6FDA">
      <w:r>
        <w:t>\end{tblr}</w:t>
      </w:r>
    </w:p>
    <w:p w14:paraId="74C89733" w14:textId="3CCFC8CF" w:rsidR="00DA62A2" w:rsidRDefault="000D6FDA" w:rsidP="000D6FDA">
      <w:pPr>
        <w:rPr>
          <w:rFonts w:hint="eastAsia"/>
        </w:rPr>
      </w:pPr>
      <w:r>
        <w:t>\end{table}</w:t>
      </w:r>
      <w:r w:rsidRPr="00DA62A2">
        <w:cr/>
      </w:r>
    </w:p>
    <w:sectPr w:rsidR="00DA62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956C2" w14:textId="77777777" w:rsidR="00136D81" w:rsidRDefault="00136D81" w:rsidP="000944B5">
      <w:r>
        <w:separator/>
      </w:r>
    </w:p>
  </w:endnote>
  <w:endnote w:type="continuationSeparator" w:id="0">
    <w:p w14:paraId="425A2268" w14:textId="77777777" w:rsidR="00136D81" w:rsidRDefault="00136D81" w:rsidP="000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F0614" w14:textId="77777777" w:rsidR="00136D81" w:rsidRDefault="00136D81" w:rsidP="000944B5">
      <w:r>
        <w:separator/>
      </w:r>
    </w:p>
  </w:footnote>
  <w:footnote w:type="continuationSeparator" w:id="0">
    <w:p w14:paraId="38E2D44E" w14:textId="77777777" w:rsidR="00136D81" w:rsidRDefault="00136D81" w:rsidP="000944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90C"/>
    <w:rsid w:val="00046027"/>
    <w:rsid w:val="000944B5"/>
    <w:rsid w:val="000D6FDA"/>
    <w:rsid w:val="00136D81"/>
    <w:rsid w:val="0018490C"/>
    <w:rsid w:val="002114AA"/>
    <w:rsid w:val="002F2408"/>
    <w:rsid w:val="00356741"/>
    <w:rsid w:val="006C1452"/>
    <w:rsid w:val="00755E3F"/>
    <w:rsid w:val="009A6FE2"/>
    <w:rsid w:val="00AF15E0"/>
    <w:rsid w:val="00BF10D7"/>
    <w:rsid w:val="00C3018C"/>
    <w:rsid w:val="00CB075C"/>
    <w:rsid w:val="00D10B9C"/>
    <w:rsid w:val="00D67CB9"/>
    <w:rsid w:val="00DA62A2"/>
    <w:rsid w:val="00EF4109"/>
    <w:rsid w:val="00F35095"/>
    <w:rsid w:val="00FF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BD2087"/>
  <w15:chartTrackingRefBased/>
  <w15:docId w15:val="{CB93E69D-093C-4309-BF21-914C46D04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6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Revision"/>
    <w:hidden/>
    <w:uiPriority w:val="99"/>
    <w:semiHidden/>
    <w:rsid w:val="00AF15E0"/>
  </w:style>
  <w:style w:type="character" w:styleId="a5">
    <w:name w:val="annotation reference"/>
    <w:basedOn w:val="a0"/>
    <w:uiPriority w:val="99"/>
    <w:semiHidden/>
    <w:unhideWhenUsed/>
    <w:rsid w:val="00AF15E0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F15E0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AF15E0"/>
  </w:style>
  <w:style w:type="paragraph" w:styleId="a8">
    <w:name w:val="annotation subject"/>
    <w:basedOn w:val="a6"/>
    <w:next w:val="a6"/>
    <w:link w:val="a9"/>
    <w:uiPriority w:val="99"/>
    <w:semiHidden/>
    <w:unhideWhenUsed/>
    <w:rsid w:val="00AF15E0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F15E0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0944B5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0944B5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0944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0944B5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0944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0944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519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陈诗泽</dc:creator>
  <cp:keywords/>
  <dc:description/>
  <cp:lastModifiedBy>Jiang Geoffrey</cp:lastModifiedBy>
  <cp:revision>3</cp:revision>
  <dcterms:created xsi:type="dcterms:W3CDTF">2023-04-01T02:27:00Z</dcterms:created>
  <dcterms:modified xsi:type="dcterms:W3CDTF">2023-04-03T12:24:00Z</dcterms:modified>
</cp:coreProperties>
</file>