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C5" w:rsidRPr="007B40C5" w:rsidRDefault="007A3D54" w:rsidP="007B40C5">
      <w:pPr>
        <w:rPr>
          <w:rFonts w:ascii="微软雅黑" w:eastAsia="微软雅黑" w:hAnsi="微软雅黑"/>
          <w:b/>
          <w:sz w:val="52"/>
          <w:szCs w:val="52"/>
        </w:rPr>
      </w:pPr>
      <w:r w:rsidRPr="007B40C5">
        <w:rPr>
          <w:rFonts w:ascii="微软雅黑" w:eastAsia="微软雅黑" w:hAnsi="微软雅黑" w:hint="eastAsia"/>
          <w:b/>
          <w:sz w:val="52"/>
          <w:szCs w:val="52"/>
        </w:rPr>
        <w:t>ALEXFW框架使用说明</w:t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-842400282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Cs/>
        </w:rPr>
      </w:sdtEndPr>
      <w:sdtContent>
        <w:p w:rsidR="007B40C5" w:rsidRPr="007B40C5" w:rsidRDefault="007B40C5" w:rsidP="007B40C5">
          <w:pPr>
            <w:pStyle w:val="TOC"/>
            <w:ind w:firstLine="0"/>
          </w:pPr>
        </w:p>
        <w:bookmarkStart w:id="0" w:name="_GoBack"/>
        <w:bookmarkEnd w:id="0"/>
        <w:p w:rsidR="000D47FE" w:rsidRDefault="007B40C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7B40C5">
            <w:rPr>
              <w:rFonts w:ascii="微软雅黑" w:eastAsia="微软雅黑" w:hAnsi="微软雅黑"/>
            </w:rPr>
            <w:fldChar w:fldCharType="begin"/>
          </w:r>
          <w:r w:rsidRPr="007B40C5">
            <w:rPr>
              <w:rFonts w:ascii="微软雅黑" w:eastAsia="微软雅黑" w:hAnsi="微软雅黑"/>
            </w:rPr>
            <w:instrText xml:space="preserve"> TOC \o "1-3" \h \z \u </w:instrText>
          </w:r>
          <w:r w:rsidRPr="007B40C5">
            <w:rPr>
              <w:rFonts w:ascii="微软雅黑" w:eastAsia="微软雅黑" w:hAnsi="微软雅黑"/>
            </w:rPr>
            <w:fldChar w:fldCharType="separate"/>
          </w:r>
          <w:hyperlink w:anchor="_Toc3542697" w:history="1">
            <w:r w:rsidR="000D47FE" w:rsidRPr="00634318">
              <w:rPr>
                <w:rStyle w:val="a4"/>
                <w:noProof/>
              </w:rPr>
              <w:t>1</w:t>
            </w:r>
            <w:r w:rsidR="000D47FE">
              <w:rPr>
                <w:noProof/>
              </w:rPr>
              <w:tab/>
            </w:r>
            <w:r w:rsidR="000D47FE" w:rsidRPr="00634318">
              <w:rPr>
                <w:rStyle w:val="a4"/>
                <w:rFonts w:hint="eastAsia"/>
                <w:noProof/>
              </w:rPr>
              <w:t>配置</w:t>
            </w:r>
            <w:r w:rsidR="000D47FE">
              <w:rPr>
                <w:noProof/>
                <w:webHidden/>
              </w:rPr>
              <w:tab/>
            </w:r>
            <w:r w:rsidR="000D47FE">
              <w:rPr>
                <w:noProof/>
                <w:webHidden/>
              </w:rPr>
              <w:fldChar w:fldCharType="begin"/>
            </w:r>
            <w:r w:rsidR="000D47FE">
              <w:rPr>
                <w:noProof/>
                <w:webHidden/>
              </w:rPr>
              <w:instrText xml:space="preserve"> PAGEREF _Toc3542697 \h </w:instrText>
            </w:r>
            <w:r w:rsidR="000D47FE">
              <w:rPr>
                <w:noProof/>
                <w:webHidden/>
              </w:rPr>
            </w:r>
            <w:r w:rsidR="000D47FE">
              <w:rPr>
                <w:noProof/>
                <w:webHidden/>
              </w:rPr>
              <w:fldChar w:fldCharType="separate"/>
            </w:r>
            <w:r w:rsidR="000D47FE">
              <w:rPr>
                <w:noProof/>
                <w:webHidden/>
              </w:rPr>
              <w:t>2</w:t>
            </w:r>
            <w:r w:rsidR="000D47FE"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698" w:history="1">
            <w:r w:rsidRPr="00634318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获取框架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699" w:history="1">
            <w:r w:rsidRPr="00634318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打开解决方案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0" w:history="1">
            <w:r w:rsidRPr="00634318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启用种子数据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1" w:history="1">
            <w:r w:rsidRPr="00634318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编译运行，测试前台</w:t>
            </w:r>
            <w:r w:rsidRPr="00634318">
              <w:rPr>
                <w:rStyle w:val="a4"/>
                <w:noProof/>
              </w:rPr>
              <w:t>member</w:t>
            </w:r>
            <w:r w:rsidRPr="00634318">
              <w:rPr>
                <w:rStyle w:val="a4"/>
                <w:rFonts w:hint="eastAsia"/>
                <w:noProof/>
              </w:rPr>
              <w:t>登录功能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42702" w:history="1">
            <w:r w:rsidRPr="00634318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自动化生产开发环境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4" w:history="1">
            <w:r w:rsidRPr="00634318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在领域模型的</w:t>
            </w:r>
            <w:r w:rsidRPr="00634318">
              <w:rPr>
                <w:rStyle w:val="a4"/>
                <w:noProof/>
              </w:rPr>
              <w:t>Entity</w:t>
            </w:r>
            <w:r w:rsidRPr="00634318">
              <w:rPr>
                <w:rStyle w:val="a4"/>
                <w:rFonts w:hint="eastAsia"/>
                <w:noProof/>
              </w:rPr>
              <w:t>项目中添加演示实体</w:t>
            </w:r>
            <w:r w:rsidRPr="00634318">
              <w:rPr>
                <w:rStyle w:val="a4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5" w:history="1">
            <w:r w:rsidRPr="00634318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参考注释说明，利用特性定义实体增删查改中的样式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6" w:history="1">
            <w:r w:rsidRPr="00634318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打开数据上下文类，添加</w:t>
            </w:r>
            <w:r w:rsidRPr="00634318">
              <w:rPr>
                <w:rStyle w:val="a4"/>
                <w:noProof/>
              </w:rPr>
              <w:t>EF</w:t>
            </w:r>
            <w:r w:rsidRPr="00634318">
              <w:rPr>
                <w:rStyle w:val="a4"/>
                <w:rFonts w:hint="eastAsia"/>
                <w:noProof/>
              </w:rPr>
              <w:t>的映射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7" w:history="1">
            <w:r w:rsidRPr="00634318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自动生成控制器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FE" w:rsidRDefault="000D47F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42708" w:history="1">
            <w:r w:rsidRPr="00634318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634318">
              <w:rPr>
                <w:rStyle w:val="a4"/>
                <w:rFonts w:hint="eastAsia"/>
                <w:noProof/>
              </w:rPr>
              <w:t>实体的权限控制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0C5" w:rsidRPr="007B40C5" w:rsidRDefault="007B40C5">
          <w:pPr>
            <w:rPr>
              <w:rFonts w:ascii="微软雅黑" w:eastAsia="微软雅黑" w:hAnsi="微软雅黑"/>
            </w:rPr>
          </w:pPr>
          <w:r w:rsidRPr="007B40C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7B40C5" w:rsidRPr="007B40C5" w:rsidRDefault="007B40C5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7B40C5">
        <w:rPr>
          <w:rFonts w:ascii="微软雅黑" w:eastAsia="微软雅黑" w:hAnsi="微软雅黑"/>
        </w:rPr>
        <w:br w:type="page"/>
      </w:r>
    </w:p>
    <w:p w:rsidR="007B40C5" w:rsidRPr="007B40C5" w:rsidRDefault="007B40C5" w:rsidP="007B40C5">
      <w:pPr>
        <w:pStyle w:val="1"/>
      </w:pPr>
      <w:bookmarkStart w:id="1" w:name="_Toc3542697"/>
      <w:r w:rsidRPr="007B40C5">
        <w:lastRenderedPageBreak/>
        <w:t>配置</w:t>
      </w:r>
      <w:bookmarkEnd w:id="1"/>
    </w:p>
    <w:p w:rsidR="0037520C" w:rsidRPr="007B40C5" w:rsidRDefault="004B6A9D" w:rsidP="000D47FE">
      <w:pPr>
        <w:pStyle w:val="2"/>
      </w:pPr>
      <w:bookmarkStart w:id="2" w:name="_Toc3542698"/>
      <w:r w:rsidRPr="007B40C5">
        <w:rPr>
          <w:rFonts w:hint="eastAsia"/>
        </w:rPr>
        <w:t>获取框架</w:t>
      </w:r>
      <w:bookmarkEnd w:id="2"/>
    </w:p>
    <w:p w:rsidR="004B6A9D" w:rsidRPr="007B40C5" w:rsidRDefault="004B6A9D" w:rsidP="004B6A9D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drawing>
          <wp:inline distT="0" distB="0" distL="0" distR="0" wp14:anchorId="7B5C958F" wp14:editId="79655ACD">
            <wp:extent cx="5274310" cy="2298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9D" w:rsidRPr="007B40C5" w:rsidRDefault="004B6A9D" w:rsidP="000D47FE">
      <w:pPr>
        <w:pStyle w:val="2"/>
      </w:pPr>
      <w:bookmarkStart w:id="3" w:name="_Toc3542699"/>
      <w:r w:rsidRPr="007B40C5">
        <w:rPr>
          <w:rFonts w:hint="eastAsia"/>
        </w:rPr>
        <w:t>打开解决方案</w:t>
      </w:r>
      <w:bookmarkEnd w:id="3"/>
    </w:p>
    <w:p w:rsidR="004B6A9D" w:rsidRPr="007B40C5" w:rsidRDefault="004B6A9D" w:rsidP="004B6A9D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drawing>
          <wp:inline distT="0" distB="0" distL="0" distR="0" wp14:anchorId="56EC5CEE" wp14:editId="1A97B78E">
            <wp:extent cx="370522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9D" w:rsidRPr="007B40C5" w:rsidRDefault="004B6A9D" w:rsidP="000D47FE">
      <w:r w:rsidRPr="007B40C5">
        <w:rPr>
          <w:rFonts w:hint="eastAsia"/>
        </w:rPr>
        <w:t>删除</w:t>
      </w:r>
      <w:r w:rsidRPr="007B40C5">
        <w:rPr>
          <w:rFonts w:hint="eastAsia"/>
        </w:rPr>
        <w:t>Package</w:t>
      </w:r>
      <w:r w:rsidRPr="007B40C5">
        <w:rPr>
          <w:rFonts w:hint="eastAsia"/>
        </w:rPr>
        <w:t>中的内容</w:t>
      </w:r>
      <w:r w:rsidRPr="007B40C5">
        <w:rPr>
          <w:rFonts w:hint="eastAsia"/>
        </w:rPr>
        <w:t xml:space="preserve"> </w:t>
      </w:r>
    </w:p>
    <w:p w:rsidR="004B6A9D" w:rsidRPr="007B40C5" w:rsidRDefault="004B6A9D" w:rsidP="004B6A9D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drawing>
          <wp:inline distT="0" distB="0" distL="0" distR="0" wp14:anchorId="3DB54274" wp14:editId="384C4840">
            <wp:extent cx="5274310" cy="153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168"/>
                    <a:stretch/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A9D" w:rsidRPr="007B40C5" w:rsidRDefault="004B6A9D" w:rsidP="000D47FE">
      <w:r w:rsidRPr="007B40C5">
        <w:rPr>
          <w:rFonts w:hint="eastAsia"/>
        </w:rPr>
        <w:t>还原</w:t>
      </w:r>
      <w:proofErr w:type="spellStart"/>
      <w:r w:rsidRPr="007B40C5">
        <w:rPr>
          <w:rFonts w:hint="eastAsia"/>
        </w:rPr>
        <w:t>n</w:t>
      </w:r>
      <w:r w:rsidRPr="007B40C5">
        <w:t>uget</w:t>
      </w:r>
      <w:proofErr w:type="spellEnd"/>
      <w:r w:rsidRPr="007B40C5">
        <w:rPr>
          <w:rFonts w:hint="eastAsia"/>
        </w:rPr>
        <w:t>包</w:t>
      </w:r>
    </w:p>
    <w:p w:rsidR="004B6A9D" w:rsidRPr="007B40C5" w:rsidRDefault="004B6A9D" w:rsidP="004B6A9D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C4B1E6A" wp14:editId="3A675D7F">
            <wp:extent cx="5274310" cy="2903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235"/>
                    <a:stretch/>
                  </pic:blipFill>
                  <pic:spPr bwMode="auto"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A9D" w:rsidRDefault="007A3D54" w:rsidP="000D47FE">
      <w:r w:rsidRPr="007B40C5">
        <w:rPr>
          <w:rFonts w:hint="eastAsia"/>
        </w:rPr>
        <w:t>重新生成框架</w:t>
      </w:r>
    </w:p>
    <w:p w:rsidR="007B40C5" w:rsidRPr="007B40C5" w:rsidRDefault="007B40C5" w:rsidP="000D47FE">
      <w:pPr>
        <w:pStyle w:val="2"/>
      </w:pPr>
      <w:bookmarkStart w:id="4" w:name="_Toc3542700"/>
      <w:r w:rsidRPr="007B40C5">
        <w:rPr>
          <w:rFonts w:hint="eastAsia"/>
        </w:rPr>
        <w:t>启用种子数据</w:t>
      </w:r>
      <w:bookmarkEnd w:id="4"/>
      <w:r w:rsidRPr="007B40C5">
        <w:rPr>
          <w:rFonts w:hint="eastAsia"/>
        </w:rPr>
        <w:t xml:space="preserve"> </w:t>
      </w:r>
    </w:p>
    <w:p w:rsidR="007B40C5" w:rsidRPr="007B40C5" w:rsidRDefault="007B40C5" w:rsidP="007B40C5">
      <w:pPr>
        <w:rPr>
          <w:rFonts w:ascii="微软雅黑" w:eastAsia="微软雅黑" w:hAnsi="微软雅黑"/>
          <w:b/>
          <w:bCs/>
        </w:rPr>
      </w:pPr>
      <w:r w:rsidRPr="007B40C5">
        <w:rPr>
          <w:rFonts w:ascii="微软雅黑" w:eastAsia="微软雅黑" w:hAnsi="微软雅黑"/>
          <w:noProof/>
        </w:rPr>
        <w:drawing>
          <wp:inline distT="0" distB="0" distL="0" distR="0" wp14:anchorId="42619A23" wp14:editId="3562FF04">
            <wp:extent cx="5274310" cy="3197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54" w:rsidRPr="007B40C5" w:rsidRDefault="003C7DE1" w:rsidP="000D47FE">
      <w:r w:rsidRPr="007B40C5">
        <w:rPr>
          <w:rFonts w:hint="eastAsia"/>
        </w:rPr>
        <w:t>更新到</w:t>
      </w:r>
      <w:r w:rsidRPr="007B40C5">
        <w:rPr>
          <w:rFonts w:hint="eastAsia"/>
        </w:rPr>
        <w:t>SQL</w:t>
      </w:r>
      <w:r w:rsidRPr="007B40C5">
        <w:t xml:space="preserve"> Server</w:t>
      </w:r>
    </w:p>
    <w:p w:rsidR="003C7DE1" w:rsidRPr="007B40C5" w:rsidRDefault="003C7DE1" w:rsidP="003C7DE1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B43A5F9" wp14:editId="181611B1">
            <wp:extent cx="5274310" cy="1570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12" w:rsidRPr="007B40C5" w:rsidRDefault="00637312" w:rsidP="007B40C5">
      <w:pPr>
        <w:pStyle w:val="2"/>
      </w:pPr>
      <w:bookmarkStart w:id="5" w:name="_Toc3542701"/>
      <w:r w:rsidRPr="007B40C5">
        <w:rPr>
          <w:rFonts w:hint="eastAsia"/>
        </w:rPr>
        <w:t>编译运行，测试</w:t>
      </w:r>
      <w:r w:rsidR="000C2DCD">
        <w:rPr>
          <w:rFonts w:hint="eastAsia"/>
        </w:rPr>
        <w:t>前台m</w:t>
      </w:r>
      <w:r w:rsidR="000C2DCD">
        <w:t>ember</w:t>
      </w:r>
      <w:r w:rsidRPr="007B40C5">
        <w:rPr>
          <w:rFonts w:hint="eastAsia"/>
        </w:rPr>
        <w:t>登录功能</w:t>
      </w:r>
      <w:bookmarkEnd w:id="5"/>
    </w:p>
    <w:p w:rsidR="00637312" w:rsidRPr="007B40C5" w:rsidRDefault="00637312" w:rsidP="003C7DE1">
      <w:pPr>
        <w:rPr>
          <w:rFonts w:ascii="微软雅黑" w:eastAsia="微软雅黑" w:hAnsi="微软雅黑"/>
        </w:rPr>
      </w:pPr>
      <w:r w:rsidRPr="007B40C5">
        <w:rPr>
          <w:rFonts w:ascii="微软雅黑" w:eastAsia="微软雅黑" w:hAnsi="微软雅黑"/>
          <w:noProof/>
        </w:rPr>
        <w:drawing>
          <wp:inline distT="0" distB="0" distL="0" distR="0" wp14:anchorId="33D5FAFC" wp14:editId="6299F04B">
            <wp:extent cx="5274310" cy="3425190"/>
            <wp:effectExtent l="152400" t="152400" r="364490" b="3657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126D6" w:rsidRPr="007B40C5">
        <w:rPr>
          <w:rFonts w:ascii="微软雅黑" w:eastAsia="微软雅黑" w:hAnsi="微软雅黑"/>
          <w:noProof/>
        </w:rPr>
        <w:drawing>
          <wp:inline distT="0" distB="0" distL="0" distR="0" wp14:anchorId="2FEE76C1" wp14:editId="39D0246B">
            <wp:extent cx="5274310" cy="1866900"/>
            <wp:effectExtent l="152400" t="152400" r="364490" b="361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0C5" w:rsidRDefault="007B40C5" w:rsidP="007B40C5">
      <w:pPr>
        <w:pStyle w:val="1"/>
      </w:pPr>
      <w:bookmarkStart w:id="6" w:name="_Toc3542702"/>
      <w:r w:rsidRPr="007B40C5">
        <w:lastRenderedPageBreak/>
        <w:t>自动</w:t>
      </w:r>
      <w:r w:rsidR="000C2DCD">
        <w:rPr>
          <w:rFonts w:hint="eastAsia"/>
        </w:rPr>
        <w:t>化</w:t>
      </w:r>
      <w:r w:rsidRPr="007B40C5">
        <w:t>生产开发环境</w:t>
      </w:r>
      <w:bookmarkEnd w:id="6"/>
    </w:p>
    <w:p w:rsidR="007B40C5" w:rsidRPr="007B40C5" w:rsidRDefault="007B40C5" w:rsidP="007B40C5">
      <w:pPr>
        <w:pStyle w:val="a3"/>
        <w:keepNext/>
        <w:keepLines/>
        <w:numPr>
          <w:ilvl w:val="0"/>
          <w:numId w:val="5"/>
        </w:numPr>
        <w:tabs>
          <w:tab w:val="left" w:pos="709"/>
        </w:tabs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Cs/>
          <w:vanish/>
          <w:sz w:val="24"/>
          <w:szCs w:val="32"/>
        </w:rPr>
      </w:pPr>
      <w:bookmarkStart w:id="7" w:name="_Toc3541973"/>
      <w:bookmarkStart w:id="8" w:name="_Toc3542024"/>
      <w:bookmarkStart w:id="9" w:name="_Toc3542703"/>
      <w:bookmarkEnd w:id="7"/>
      <w:bookmarkEnd w:id="8"/>
      <w:bookmarkEnd w:id="9"/>
    </w:p>
    <w:p w:rsidR="007B40C5" w:rsidRDefault="007B40C5" w:rsidP="007B40C5">
      <w:pPr>
        <w:pStyle w:val="2"/>
      </w:pPr>
      <w:bookmarkStart w:id="10" w:name="_Toc3542704"/>
      <w:r>
        <w:t>在领域模型的Entity项目</w:t>
      </w:r>
      <w:r>
        <w:rPr>
          <w:rFonts w:hint="eastAsia"/>
        </w:rPr>
        <w:t>中</w:t>
      </w:r>
      <w:r>
        <w:t>添加演示实体Category</w:t>
      </w:r>
      <w:bookmarkEnd w:id="10"/>
    </w:p>
    <w:p w:rsidR="007B40C5" w:rsidRDefault="007B40C5" w:rsidP="007B40C5">
      <w:r>
        <w:rPr>
          <w:noProof/>
        </w:rPr>
        <w:drawing>
          <wp:inline distT="0" distB="0" distL="0" distR="0" wp14:anchorId="28E3D6E6" wp14:editId="78258A89">
            <wp:extent cx="491490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C5" w:rsidRDefault="007B40C5" w:rsidP="007B40C5">
      <w:pPr>
        <w:pStyle w:val="2"/>
      </w:pPr>
      <w:bookmarkStart w:id="11" w:name="_Toc3542705"/>
      <w:r>
        <w:rPr>
          <w:rFonts w:hint="eastAsia"/>
        </w:rPr>
        <w:lastRenderedPageBreak/>
        <w:t>参考注释说明，利用特性定义实体增删查改中的样式</w:t>
      </w:r>
      <w:bookmarkEnd w:id="11"/>
    </w:p>
    <w:p w:rsidR="007B40C5" w:rsidRDefault="007B40C5" w:rsidP="007B40C5">
      <w:r>
        <w:rPr>
          <w:noProof/>
        </w:rPr>
        <w:drawing>
          <wp:inline distT="0" distB="0" distL="0" distR="0" wp14:anchorId="7D7554E8" wp14:editId="43FE1004">
            <wp:extent cx="5274310" cy="3653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C5" w:rsidRDefault="00B95145" w:rsidP="00B95145">
      <w:pPr>
        <w:pStyle w:val="2"/>
      </w:pPr>
      <w:bookmarkStart w:id="12" w:name="_Toc3542706"/>
      <w:r>
        <w:t>打开数据</w:t>
      </w:r>
      <w:r>
        <w:rPr>
          <w:rFonts w:hint="eastAsia"/>
        </w:rPr>
        <w:t>上下文类，添加EF的映射</w:t>
      </w:r>
      <w:bookmarkEnd w:id="12"/>
    </w:p>
    <w:p w:rsidR="00B95145" w:rsidRDefault="00B95145" w:rsidP="007B40C5">
      <w:pPr>
        <w:rPr>
          <w:noProof/>
        </w:rPr>
      </w:pPr>
      <w:r>
        <w:rPr>
          <w:noProof/>
        </w:rPr>
        <w:drawing>
          <wp:inline distT="0" distB="0" distL="0" distR="0" wp14:anchorId="34518154" wp14:editId="26EF17CD">
            <wp:extent cx="4162425" cy="2686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14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B7BA225" wp14:editId="6B4F63BA">
            <wp:extent cx="5274310" cy="2057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45" w:rsidRDefault="00B95145" w:rsidP="007B40C5">
      <w:pPr>
        <w:rPr>
          <w:noProof/>
        </w:rPr>
      </w:pPr>
      <w:r>
        <w:rPr>
          <w:noProof/>
        </w:rPr>
        <w:t>执行数据迁移，映射到</w:t>
      </w:r>
      <w:r>
        <w:rPr>
          <w:noProof/>
        </w:rPr>
        <w:t>SQL Server</w:t>
      </w:r>
    </w:p>
    <w:p w:rsidR="000C2DCD" w:rsidRDefault="000C2DCD" w:rsidP="00B95145">
      <w:pPr>
        <w:pStyle w:val="2"/>
      </w:pPr>
      <w:bookmarkStart w:id="13" w:name="_Toc3542707"/>
      <w:r>
        <w:t>自动生成控制器</w:t>
      </w:r>
      <w:bookmarkEnd w:id="13"/>
    </w:p>
    <w:p w:rsidR="00B95145" w:rsidRDefault="000C2DCD" w:rsidP="000C2DCD">
      <w:r>
        <w:t>框架</w:t>
      </w:r>
      <w:r w:rsidR="00B95145">
        <w:t>为</w:t>
      </w:r>
      <w:r w:rsidR="00B95145">
        <w:rPr>
          <w:rFonts w:hint="eastAsia"/>
        </w:rPr>
        <w:t>a</w:t>
      </w:r>
      <w:r w:rsidR="00B95145">
        <w:t>dmin</w:t>
      </w:r>
      <w:r>
        <w:t>管理</w:t>
      </w:r>
      <w:r w:rsidR="00B95145">
        <w:t>用户</w:t>
      </w:r>
      <w:r>
        <w:t>组单独使用管理</w:t>
      </w:r>
      <w:r w:rsidR="00B95145">
        <w:t>域</w:t>
      </w:r>
      <w:r>
        <w:rPr>
          <w:rFonts w:hint="eastAsia"/>
        </w:rPr>
        <w:t>/</w:t>
      </w:r>
      <w:r>
        <w:t>admin</w:t>
      </w:r>
      <w:r>
        <w:t>做后台管理功能，并且在生产环境下自动生成</w:t>
      </w:r>
      <w:r>
        <w:t>CRUD</w:t>
      </w:r>
      <w:r w:rsidR="00B95145">
        <w:t>控制器</w:t>
      </w:r>
      <w:r>
        <w:rPr>
          <w:rFonts w:hint="eastAsia"/>
        </w:rPr>
        <w:t>。</w:t>
      </w:r>
    </w:p>
    <w:p w:rsidR="000C2DCD" w:rsidRDefault="000C2DCD" w:rsidP="000C2DCD">
      <w:r>
        <w:t>在对应位置创建与实体名称必须一致的空</w:t>
      </w:r>
      <w:r>
        <w:rPr>
          <w:rFonts w:hint="eastAsia"/>
        </w:rPr>
        <w:t>c</w:t>
      </w:r>
      <w:r>
        <w:t>ontroller</w:t>
      </w:r>
      <w:r>
        <w:t>，如实体为</w:t>
      </w:r>
      <w:r>
        <w:rPr>
          <w:rFonts w:hint="eastAsia"/>
        </w:rPr>
        <w:t>C</w:t>
      </w:r>
      <w:r>
        <w:t>ategory</w:t>
      </w:r>
      <w:r>
        <w:t>，则控制器为</w:t>
      </w:r>
      <w:proofErr w:type="spellStart"/>
      <w:r>
        <w:rPr>
          <w:rFonts w:hint="eastAsia"/>
        </w:rPr>
        <w:t>C</w:t>
      </w:r>
      <w:r>
        <w:t>ategoryController</w:t>
      </w:r>
      <w:proofErr w:type="spellEnd"/>
    </w:p>
    <w:p w:rsidR="00B95145" w:rsidRDefault="00B95145" w:rsidP="007B40C5">
      <w:r>
        <w:rPr>
          <w:noProof/>
        </w:rPr>
        <w:drawing>
          <wp:inline distT="0" distB="0" distL="0" distR="0" wp14:anchorId="234B73E5" wp14:editId="002E15AA">
            <wp:extent cx="4161396" cy="4655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224" cy="46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45" w:rsidRDefault="00B95145" w:rsidP="007B40C5">
      <w:r>
        <w:rPr>
          <w:noProof/>
        </w:rPr>
        <w:lastRenderedPageBreak/>
        <w:drawing>
          <wp:inline distT="0" distB="0" distL="0" distR="0" wp14:anchorId="6DC4343C" wp14:editId="6267A4C5">
            <wp:extent cx="5274310" cy="2952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45" w:rsidRDefault="00B95145" w:rsidP="000C2DCD">
      <w:r>
        <w:rPr>
          <w:rFonts w:hint="eastAsia"/>
        </w:rPr>
        <w:t>编译运行得到</w:t>
      </w:r>
      <w:r>
        <w:rPr>
          <w:rFonts w:hint="eastAsia"/>
        </w:rPr>
        <w:t>Category</w:t>
      </w:r>
      <w:r>
        <w:t>的</w:t>
      </w:r>
      <w:r>
        <w:rPr>
          <w:rFonts w:hint="eastAsia"/>
        </w:rPr>
        <w:t>实体维护功能</w:t>
      </w:r>
    </w:p>
    <w:p w:rsidR="00B95145" w:rsidRDefault="00B95145" w:rsidP="00B95145">
      <w:r>
        <w:rPr>
          <w:noProof/>
        </w:rPr>
        <w:drawing>
          <wp:inline distT="0" distB="0" distL="0" distR="0" wp14:anchorId="4B39532E" wp14:editId="3C532DB2">
            <wp:extent cx="5274310" cy="3268980"/>
            <wp:effectExtent l="152400" t="152400" r="364490" b="3695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145" w:rsidRPr="00B95145" w:rsidRDefault="00B95145" w:rsidP="00B95145">
      <w:r>
        <w:t>利用默认管理员登录</w:t>
      </w:r>
    </w:p>
    <w:p w:rsidR="000C2DCD" w:rsidRDefault="00B95145" w:rsidP="007B40C5">
      <w:r>
        <w:rPr>
          <w:noProof/>
        </w:rPr>
        <w:lastRenderedPageBreak/>
        <w:drawing>
          <wp:inline distT="0" distB="0" distL="0" distR="0" wp14:anchorId="2E4FA6CA" wp14:editId="304F6005">
            <wp:extent cx="5274310" cy="2886710"/>
            <wp:effectExtent l="152400" t="152400" r="364490" b="3708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2DCD" w:rsidRDefault="000C2DCD" w:rsidP="007B40C5">
      <w:r>
        <w:t>自动创建访问的控制器地址是</w:t>
      </w:r>
      <w:r w:rsidRPr="000C2DCD">
        <w:t>http://localhost:</w:t>
      </w:r>
      <w:r>
        <w:t>XXXX</w:t>
      </w:r>
      <w:r w:rsidRPr="000C2DCD">
        <w:t>/admin/category</w:t>
      </w:r>
    </w:p>
    <w:p w:rsidR="000C2DCD" w:rsidRDefault="000C2DCD" w:rsidP="000C2DCD">
      <w:pPr>
        <w:pStyle w:val="2"/>
      </w:pPr>
      <w:bookmarkStart w:id="14" w:name="_Toc3542708"/>
      <w:r>
        <w:t>实体的权限控制</w:t>
      </w:r>
      <w:bookmarkEnd w:id="14"/>
    </w:p>
    <w:p w:rsidR="000C2DCD" w:rsidRDefault="000C2DCD" w:rsidP="000C2DCD">
      <w:r>
        <w:t>权限</w:t>
      </w:r>
      <w:r>
        <w:rPr>
          <w:rFonts w:hint="eastAsia"/>
        </w:rPr>
        <w:t>值在领域模型中利用</w:t>
      </w:r>
      <w:r>
        <w:rPr>
          <w:rFonts w:hint="eastAsia"/>
        </w:rPr>
        <w:t>Flags</w:t>
      </w:r>
      <w:r>
        <w:rPr>
          <w:rFonts w:hint="eastAsia"/>
        </w:rPr>
        <w:t>特性定义</w:t>
      </w:r>
    </w:p>
    <w:p w:rsidR="000C2DCD" w:rsidRDefault="000C2DCD" w:rsidP="007B40C5">
      <w:r>
        <w:rPr>
          <w:noProof/>
        </w:rPr>
        <w:drawing>
          <wp:inline distT="0" distB="0" distL="0" distR="0" wp14:anchorId="09AED19F" wp14:editId="0DDF8A98">
            <wp:extent cx="2324459" cy="1699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3085" cy="17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CD" w:rsidRDefault="000C2DCD" w:rsidP="007B40C5">
      <w:r>
        <w:rPr>
          <w:noProof/>
        </w:rPr>
        <w:lastRenderedPageBreak/>
        <w:drawing>
          <wp:inline distT="0" distB="0" distL="0" distR="0" wp14:anchorId="0D486327" wp14:editId="18824129">
            <wp:extent cx="4838071" cy="2415540"/>
            <wp:effectExtent l="0" t="0" r="63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594" cy="24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CD" w:rsidRDefault="000C2DCD" w:rsidP="007B40C5">
      <w:r>
        <w:t>实体中利用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EntityAuthentication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特性定义权限</w:t>
      </w:r>
    </w:p>
    <w:p w:rsidR="000C2DCD" w:rsidRDefault="000C2DCD" w:rsidP="007B40C5">
      <w:r>
        <w:rPr>
          <w:noProof/>
        </w:rPr>
        <w:drawing>
          <wp:inline distT="0" distB="0" distL="0" distR="0" wp14:anchorId="56F1FE99" wp14:editId="7942C812">
            <wp:extent cx="5274310" cy="36734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CD" w:rsidRDefault="000C2DCD" w:rsidP="007B40C5">
      <w:r>
        <w:rPr>
          <w:noProof/>
        </w:rPr>
        <w:lastRenderedPageBreak/>
        <w:drawing>
          <wp:inline distT="0" distB="0" distL="0" distR="0" wp14:anchorId="3779A382" wp14:editId="23B540B1">
            <wp:extent cx="5274310" cy="37795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8E" w:rsidRDefault="007E648E" w:rsidP="007B40C5">
      <w:r>
        <w:t>用户不是</w:t>
      </w:r>
      <w:r>
        <w:t>“</w:t>
      </w:r>
      <w:r>
        <w:t>管理员</w:t>
      </w:r>
      <w:r>
        <w:t>”</w:t>
      </w:r>
      <w:r>
        <w:t>，受限访问</w:t>
      </w:r>
    </w:p>
    <w:p w:rsidR="007E648E" w:rsidRPr="00B95145" w:rsidRDefault="007E648E" w:rsidP="007B40C5">
      <w:r>
        <w:rPr>
          <w:noProof/>
        </w:rPr>
        <w:drawing>
          <wp:inline distT="0" distB="0" distL="0" distR="0" wp14:anchorId="3BC10669" wp14:editId="60F968FF">
            <wp:extent cx="5274310" cy="22764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48E" w:rsidRPr="00B9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20CF"/>
    <w:multiLevelType w:val="hybridMultilevel"/>
    <w:tmpl w:val="CD6A0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E5C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2E0CF2"/>
    <w:multiLevelType w:val="hybridMultilevel"/>
    <w:tmpl w:val="8D2A2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C7209"/>
    <w:multiLevelType w:val="multilevel"/>
    <w:tmpl w:val="9454CA7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E8D47A8"/>
    <w:multiLevelType w:val="multilevel"/>
    <w:tmpl w:val="45CACB5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9D"/>
    <w:rsid w:val="000C2DCD"/>
    <w:rsid w:val="000D47FE"/>
    <w:rsid w:val="001126D6"/>
    <w:rsid w:val="002A13A9"/>
    <w:rsid w:val="0037520C"/>
    <w:rsid w:val="003C7DE1"/>
    <w:rsid w:val="004B6A9D"/>
    <w:rsid w:val="00637312"/>
    <w:rsid w:val="007A3D54"/>
    <w:rsid w:val="007B40C5"/>
    <w:rsid w:val="007E648E"/>
    <w:rsid w:val="00B12DF9"/>
    <w:rsid w:val="00B9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FFB27-0713-4EFA-B99B-84CF735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C5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eastAsia="微软雅黑" w:hAnsi="微软雅黑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0C5"/>
    <w:pPr>
      <w:keepNext/>
      <w:keepLines/>
      <w:numPr>
        <w:ilvl w:val="1"/>
        <w:numId w:val="5"/>
      </w:numPr>
      <w:tabs>
        <w:tab w:val="left" w:pos="709"/>
      </w:tabs>
      <w:spacing w:before="260" w:after="260" w:line="416" w:lineRule="auto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40C5"/>
    <w:rPr>
      <w:rFonts w:ascii="微软雅黑" w:eastAsia="微软雅黑" w:hAnsi="微软雅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B40C5"/>
    <w:rPr>
      <w:rFonts w:ascii="微软雅黑" w:eastAsia="微软雅黑" w:hAnsi="微软雅黑" w:cstheme="majorBid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B40C5"/>
    <w:pPr>
      <w:widowControl/>
      <w:numPr>
        <w:numId w:val="0"/>
      </w:numPr>
      <w:spacing w:before="240" w:after="0" w:line="259" w:lineRule="auto"/>
      <w:ind w:left="425" w:hanging="425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40C5"/>
  </w:style>
  <w:style w:type="paragraph" w:styleId="20">
    <w:name w:val="toc 2"/>
    <w:basedOn w:val="a"/>
    <w:next w:val="a"/>
    <w:autoRedefine/>
    <w:uiPriority w:val="39"/>
    <w:unhideWhenUsed/>
    <w:rsid w:val="007B40C5"/>
    <w:pPr>
      <w:ind w:leftChars="200" w:left="420"/>
    </w:pPr>
  </w:style>
  <w:style w:type="character" w:styleId="a4">
    <w:name w:val="Hyperlink"/>
    <w:basedOn w:val="a0"/>
    <w:uiPriority w:val="99"/>
    <w:unhideWhenUsed/>
    <w:rsid w:val="007B4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60961-0AFA-4434-AA14-A32CC292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tsg</cp:lastModifiedBy>
  <cp:revision>8</cp:revision>
  <dcterms:created xsi:type="dcterms:W3CDTF">2019-03-14T07:28:00Z</dcterms:created>
  <dcterms:modified xsi:type="dcterms:W3CDTF">2019-03-15T03:44:00Z</dcterms:modified>
</cp:coreProperties>
</file>