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imHei" w:hAnsi="SimHei" w:eastAsia="SimHei"/>
          <w:sz w:val="30"/>
          <w:szCs w:val="30"/>
        </w:rPr>
        <w:t>第九天作业Ajax请求</w:t>
      </w:r>
    </w:p>
    <w:p>
      <w:pPr>
        <w:rPr>
          <w:rFonts w:ascii="SimHei" w:hAnsi="SimHei" w:eastAsia="SimHei"/>
          <w:sz w:val="30"/>
          <w:szCs w:val="30"/>
        </w:rPr>
      </w:pPr>
    </w:p>
    <w:p>
      <w:pPr>
        <w:rPr>
          <w:rFonts w:ascii="SimHei" w:hAnsi="SimHei" w:eastAsia="SimHei"/>
          <w:sz w:val="30"/>
          <w:szCs w:val="30"/>
        </w:rPr>
      </w:pPr>
      <w:r>
        <w:rPr>
          <w:rFonts w:ascii="SimHei" w:hAnsi="SimHei" w:eastAsia="SimHei"/>
          <w:sz w:val="30"/>
          <w:szCs w:val="30"/>
        </w:rPr>
        <w:t>获取雪球网的https://xueqiu.com/today#/</w:t>
      </w:r>
    </w:p>
    <w:p>
      <w:pPr>
        <w:rPr>
          <w:rFonts w:ascii="SimHei" w:hAnsi="SimHei" w:eastAsia="SimHei"/>
          <w:sz w:val="30"/>
          <w:szCs w:val="30"/>
        </w:rPr>
      </w:pPr>
      <w:r>
        <w:drawing>
          <wp:inline distT="0" distB="0" distL="0" distR="12700">
            <wp:extent cx="5270500" cy="621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</w:pPr>
      <w:r>
        <w:rPr>
          <w:rFonts w:ascii="SimHei" w:hAnsi="SimHei" w:eastAsia="SimHei"/>
          <w:sz w:val="30"/>
          <w:szCs w:val="30"/>
        </w:rPr>
        <w:t>获取所有分类下的文章列表信息</w:t>
      </w:r>
    </w:p>
    <w:p>
      <w:pPr>
        <w:pStyle w:val="10"/>
        <w:numPr>
          <w:ilvl w:val="0"/>
          <w:numId w:val="1"/>
        </w:numPr>
        <w:rPr>
          <w:rFonts w:ascii="SimHei" w:hAnsi="SimHei" w:eastAsia="SimHei"/>
          <w:sz w:val="30"/>
          <w:szCs w:val="30"/>
        </w:rPr>
      </w:pPr>
      <w:r>
        <w:rPr>
          <w:rFonts w:ascii="SimHei" w:hAnsi="SimHei" w:eastAsia="SimHei"/>
          <w:sz w:val="30"/>
          <w:szCs w:val="30"/>
        </w:rPr>
        <w:t>这个网站是一个ajax请求，比较每个分类下的Ajax请求的区别，方便你请求不同的分类数据</w:t>
      </w:r>
    </w:p>
    <w:p>
      <w:pPr>
        <w:pStyle w:val="10"/>
        <w:ind w:left="360" w:firstLine="0"/>
        <w:rPr>
          <w:rFonts w:ascii="SimHei" w:hAnsi="SimHei" w:eastAsia="SimHei"/>
          <w:sz w:val="30"/>
          <w:szCs w:val="30"/>
        </w:rPr>
      </w:pPr>
      <w:r>
        <w:drawing>
          <wp:inline distT="0" distB="0" distL="0" distR="12700">
            <wp:extent cx="5270500" cy="1600200"/>
            <wp:effectExtent l="0" t="0" r="0" b="0"/>
            <wp:docPr id="2" name="图片 2" descr="/Users/ljh/Library/Containers/com.tencent.qq/Data/Library/Application Support/QQ/Users/2295808193/QQ/Temp.db/2FFB685B-38DC-495C-8AC3-E676F30B96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ljh/Library/Containers/com.tencent.qq/Data/Library/Application Support/QQ/Users/2295808193/QQ/Temp.db/2FFB685B-38DC-495C-8AC3-E676F30B96C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</w:pPr>
      <w:r>
        <w:rPr>
          <w:rFonts w:ascii="SimHei" w:hAnsi="SimHei" w:eastAsia="SimHei"/>
          <w:sz w:val="30"/>
          <w:szCs w:val="30"/>
        </w:rPr>
        <w:t>将获取的数据写入数据库</w:t>
      </w:r>
    </w:p>
    <w:p>
      <w:pPr>
        <w:widowControl/>
        <w:ind w:firstLine="600"/>
        <w:jc w:val="left"/>
      </w:pPr>
      <w:r>
        <w:rPr>
          <w:rFonts w:ascii="SimHei" w:hAnsi="SimHei" w:eastAsia="SimHei"/>
          <w:sz w:val="30"/>
          <w:szCs w:val="30"/>
        </w:rPr>
        <w:t>两个表：</w:t>
      </w:r>
    </w:p>
    <w:p>
      <w:pPr>
        <w:widowControl/>
        <w:ind w:firstLine="600"/>
        <w:jc w:val="left"/>
      </w:pPr>
      <w:r>
        <w:rPr>
          <w:rFonts w:ascii="SimHei" w:hAnsi="SimHei" w:eastAsia="SimHei"/>
          <w:sz w:val="30"/>
          <w:szCs w:val="30"/>
        </w:rPr>
        <w:t>分类表（主表）：</w:t>
      </w:r>
    </w:p>
    <w:p>
      <w:pPr>
        <w:widowControl/>
        <w:ind w:firstLine="600"/>
        <w:jc w:val="left"/>
      </w:pPr>
      <w:r>
        <w:rPr>
          <w:rFonts w:ascii="SimHei" w:hAnsi="SimHei" w:eastAsia="SimHei"/>
          <w:sz w:val="30"/>
          <w:szCs w:val="30"/>
        </w:rPr>
        <w:t>　　分类id(主键)：</w:t>
      </w:r>
    </w:p>
    <w:p>
      <w:pPr>
        <w:widowControl/>
        <w:ind w:firstLine="600"/>
        <w:jc w:val="left"/>
      </w:pPr>
      <w:r>
        <w:rPr>
          <w:rFonts w:ascii="SimHei" w:hAnsi="SimHei" w:eastAsia="SimHei"/>
          <w:sz w:val="30"/>
          <w:szCs w:val="30"/>
        </w:rPr>
        <w:t>　　分类名称</w:t>
      </w:r>
    </w:p>
    <w:p>
      <w:pPr>
        <w:widowControl/>
        <w:ind w:firstLine="600"/>
        <w:jc w:val="left"/>
        <w:rPr>
          <w:rFonts w:ascii="SimHei" w:hAnsi="SimHei" w:eastAsia="SimHei"/>
          <w:sz w:val="30"/>
          <w:szCs w:val="30"/>
        </w:rPr>
      </w:pPr>
    </w:p>
    <w:p>
      <w:pPr>
        <w:widowControl/>
        <w:ind w:firstLine="600"/>
        <w:jc w:val="left"/>
        <w:rPr>
          <w:rFonts w:ascii="SimHei" w:hAnsi="SimHei" w:eastAsia="SimHei"/>
          <w:sz w:val="30"/>
          <w:szCs w:val="30"/>
        </w:rPr>
      </w:pPr>
    </w:p>
    <w:p>
      <w:pPr>
        <w:widowControl/>
        <w:ind w:firstLine="600"/>
        <w:jc w:val="left"/>
        <w:rPr>
          <w:rFonts w:ascii="SimHei" w:hAnsi="SimHei" w:eastAsia="SimHei"/>
          <w:sz w:val="30"/>
          <w:szCs w:val="30"/>
        </w:rPr>
      </w:pPr>
    </w:p>
    <w:p>
      <w:pPr>
        <w:widowControl/>
        <w:ind w:firstLine="600"/>
        <w:jc w:val="left"/>
        <w:rPr>
          <w:rFonts w:ascii="SimHei" w:hAnsi="SimHei" w:eastAsia="SimHei"/>
          <w:sz w:val="30"/>
          <w:szCs w:val="30"/>
        </w:rPr>
      </w:pPr>
    </w:p>
    <w:p>
      <w:pPr>
        <w:widowControl/>
        <w:ind w:firstLine="600"/>
        <w:jc w:val="left"/>
      </w:pPr>
      <w:r>
        <w:rPr>
          <w:rFonts w:ascii="SimHei" w:hAnsi="SimHei" w:eastAsia="SimHei"/>
          <w:sz w:val="30"/>
          <w:szCs w:val="30"/>
        </w:rPr>
        <w:t>文章表（从表）：</w:t>
      </w:r>
    </w:p>
    <w:p>
      <w:pPr>
        <w:widowControl/>
        <w:ind w:firstLine="600"/>
        <w:jc w:val="left"/>
      </w:pPr>
      <w:r>
        <w:rPr>
          <w:rFonts w:ascii="SimHei" w:hAnsi="SimHei" w:eastAsia="SimHei"/>
          <w:sz w:val="30"/>
          <w:szCs w:val="30"/>
        </w:rPr>
        <w:t>字段名称为id（文章的id）、title（标题）、description（描述）、username（用户名）、</w:t>
      </w:r>
      <w:r>
        <w:rPr>
          <w:rFonts w:ascii="SimHei" w:hAnsi="SimHei" w:eastAsia="SimHei" w:cs="Times New Roman"/>
          <w:sz w:val="30"/>
          <w:szCs w:val="30"/>
        </w:rPr>
        <w:t>column</w:t>
      </w:r>
      <w:r>
        <w:rPr>
          <w:rFonts w:ascii="SimHei" w:hAnsi="SimHei" w:eastAsia="SimHei" w:cs="MS Mincho"/>
          <w:sz w:val="30"/>
          <w:szCs w:val="30"/>
        </w:rPr>
        <w:t>（地区）、profile_imageurl（用</w:t>
      </w:r>
      <w:r>
        <w:rPr>
          <w:rFonts w:ascii="SimHei" w:hAnsi="SimHei" w:eastAsia="SimHei" w:cs="宋体"/>
          <w:sz w:val="30"/>
          <w:szCs w:val="30"/>
        </w:rPr>
        <w:t>户头</w:t>
      </w:r>
      <w:r>
        <w:rPr>
          <w:rFonts w:ascii="SimHei" w:hAnsi="SimHei" w:eastAsia="SimHei" w:cs="MS Mincho"/>
          <w:sz w:val="30"/>
          <w:szCs w:val="30"/>
        </w:rPr>
        <w:t>像）、target（</w:t>
      </w:r>
      <w:r>
        <w:rPr>
          <w:rFonts w:ascii="SimHei" w:hAnsi="SimHei" w:eastAsia="SimHei" w:cs="宋体"/>
          <w:sz w:val="30"/>
          <w:szCs w:val="30"/>
        </w:rPr>
        <w:t>详</w:t>
      </w:r>
      <w:r>
        <w:rPr>
          <w:rFonts w:ascii="SimHei" w:hAnsi="SimHei" w:eastAsia="SimHei" w:cs="MS Mincho"/>
          <w:sz w:val="30"/>
          <w:szCs w:val="30"/>
        </w:rPr>
        <w:t>情的</w:t>
      </w:r>
      <w:r>
        <w:rPr>
          <w:rFonts w:ascii="SimHei" w:hAnsi="SimHei" w:eastAsia="SimHei" w:cs="宋体"/>
          <w:sz w:val="30"/>
          <w:szCs w:val="30"/>
        </w:rPr>
        <w:t>链</w:t>
      </w:r>
      <w:r>
        <w:rPr>
          <w:rFonts w:ascii="SimHei" w:hAnsi="SimHei" w:eastAsia="SimHei" w:cs="MS Mincho"/>
          <w:sz w:val="30"/>
          <w:szCs w:val="30"/>
        </w:rPr>
        <w:t>接）</w:t>
      </w:r>
      <w:r>
        <w:rPr>
          <w:rFonts w:ascii="SimHei" w:hAnsi="SimHei" w:eastAsia="SimHei" w:cs="Times New Roman"/>
          <w:sz w:val="30"/>
          <w:szCs w:val="30"/>
        </w:rPr>
        <w:t>分类的id(外键)</w:t>
      </w:r>
    </w:p>
    <w:p>
      <w:pPr>
        <w:widowControl/>
        <w:ind w:firstLine="600"/>
        <w:jc w:val="left"/>
        <w:rPr>
          <w:rFonts w:ascii="SimHei" w:hAnsi="SimHei" w:eastAsia="SimHei" w:cs="Times New Roman"/>
          <w:sz w:val="30"/>
          <w:szCs w:val="30"/>
        </w:rPr>
      </w:pPr>
    </w:p>
    <w:p>
      <w:r>
        <w:rPr>
          <w:sz w:val="28"/>
          <w:szCs w:val="28"/>
        </w:rPr>
        <w:t>提升项：使用多线程（池）</w:t>
      </w:r>
      <w:bookmarkStart w:id="0" w:name="_GoBack"/>
      <w:bookmarkEnd w:id="0"/>
      <w:r>
        <w:rPr>
          <w:sz w:val="28"/>
          <w:szCs w:val="28"/>
        </w:rPr>
        <w:t>的方式获取数据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泉驿微米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SimHei">
    <w:altName w:val="文泉驿微米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FC5FB"/>
    <w:multiLevelType w:val="multilevel"/>
    <w:tmpl w:val="77DFC5F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FFDF9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character" w:customStyle="1" w:styleId="7">
    <w:name w:val="treelabel"/>
    <w:basedOn w:val="5"/>
    <w:qFormat/>
    <w:uiPriority w:val="0"/>
  </w:style>
  <w:style w:type="paragraph" w:customStyle="1" w:styleId="8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</w:style>
  <w:style w:type="paragraph" w:styleId="1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289</Characters>
  <Paragraphs>14</Paragraphs>
  <TotalTime>17</TotalTime>
  <ScaleCrop>false</ScaleCrop>
  <LinksUpToDate>false</LinksUpToDate>
  <CharactersWithSpaces>293</CharactersWithSpaces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2018-06-11T19:05:00Z</dcterms:created>
  <dc:creator>Microsoft Office User</dc:creator>
  <cp:lastModifiedBy>ljh</cp:lastModifiedBy>
  <dcterms:modified xsi:type="dcterms:W3CDTF">2018-10-22T17:51:46Z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2052-10.1.0.6634</vt:lpwstr>
  </property>
</Properties>
</file>