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CB29B" w14:textId="77777777" w:rsidR="00684153" w:rsidRDefault="00000000">
      <w:pPr>
        <w:pStyle w:val="Heading1"/>
      </w:pPr>
      <w:bookmarkStart w:id="0" w:name="vena-drill-channel-build-guide"/>
      <w:r>
        <w:t>VENA DRILL CHANNEL BUILD GUIDE</w:t>
      </w:r>
    </w:p>
    <w:p w14:paraId="244CCE7C" w14:textId="77777777" w:rsidR="00684153" w:rsidRDefault="00000000">
      <w:pPr>
        <w:pStyle w:val="FirstParagraph"/>
      </w:pPr>
      <w:r>
        <w:t>Date: December 31, 2025</w:t>
      </w:r>
      <w:r>
        <w:br/>
        <w:t>Created By: Miles Waite</w:t>
      </w:r>
      <w:r>
        <w:br/>
        <w:t>Purpose: Document the process of building a drill-down transaction channel in Vena Modeler</w:t>
      </w:r>
    </w:p>
    <w:p w14:paraId="319A2D49" w14:textId="77777777" w:rsidR="00684153" w:rsidRDefault="00000000">
      <w:r>
        <w:pict w14:anchorId="415D9B0E">
          <v:rect id="_x0000_i1025" style="width:0;height:1.5pt" o:hralign="center" o:hrstd="t" o:hr="t"/>
        </w:pict>
      </w:r>
    </w:p>
    <w:p w14:paraId="02C812E1" w14:textId="77777777" w:rsidR="00684153" w:rsidRDefault="00000000">
      <w:pPr>
        <w:pStyle w:val="Heading2"/>
      </w:pPr>
      <w:bookmarkStart w:id="1" w:name="understanding-drill-channels"/>
      <w:r>
        <w:t>UNDERSTANDING DRILL CHANNELS</w:t>
      </w:r>
    </w:p>
    <w:p w14:paraId="5088EE8B" w14:textId="77777777" w:rsidR="00684153" w:rsidRDefault="00000000">
      <w:pPr>
        <w:pStyle w:val="Heading3"/>
      </w:pPr>
      <w:bookmarkStart w:id="2" w:name="what-are-drill-channels"/>
      <w:r>
        <w:t>What Are Drill Channels?</w:t>
      </w:r>
    </w:p>
    <w:p w14:paraId="30343C2A" w14:textId="77777777" w:rsidR="00684153" w:rsidRDefault="00000000">
      <w:pPr>
        <w:pStyle w:val="FirstParagraph"/>
      </w:pPr>
      <w:r>
        <w:t>Drill channels load detailed transaction-level data that users can drill into from aggregated reports. Unlike standard data load channels that store aggregated amounts at dimensional intersections, drill channels store the full transaction detail with complete context.</w:t>
      </w:r>
    </w:p>
    <w:p w14:paraId="5EF4F6CA" w14:textId="2B451B2E" w:rsidR="00684153" w:rsidRDefault="00000000">
      <w:pPr>
        <w:pStyle w:val="Heading3"/>
      </w:pPr>
      <w:bookmarkStart w:id="3" w:name="purpose-and-user-experience"/>
      <w:bookmarkEnd w:id="2"/>
      <w:r>
        <w:t>Purpose and User Experience</w:t>
      </w:r>
    </w:p>
    <w:p w14:paraId="76AC93EC" w14:textId="77777777" w:rsidR="00684153" w:rsidRDefault="00000000">
      <w:pPr>
        <w:pStyle w:val="FirstParagraph"/>
      </w:pPr>
      <w:r>
        <w:t>User Workflow: 1. User views an aggregated amount in a report (e.g., $1.2M for a specific project/account) 2. User clicks “drill down” to investigate 3. Vena displays the Transactions_Drill table 4. User sees every individual transaction that makes up that $1.2M, including transaction descriptions, names, who entered it, timestamps, reference numbers, and full dimensional context</w:t>
      </w:r>
    </w:p>
    <w:p w14:paraId="55B3BE31" w14:textId="77777777" w:rsidR="00684153" w:rsidRDefault="00000000">
      <w:pPr>
        <w:pStyle w:val="Heading3"/>
      </w:pPr>
      <w:bookmarkStart w:id="4" w:name="X0b67dfe7f1fbe6e9187960522048a846279439a"/>
      <w:bookmarkEnd w:id="3"/>
      <w:r>
        <w:t>Key Differences from Standard Load Channels</w:t>
      </w:r>
    </w:p>
    <w:p w14:paraId="6B944892" w14:textId="77777777" w:rsidR="00684153" w:rsidRDefault="00000000">
      <w:pPr>
        <w:pStyle w:val="FirstParagraph"/>
      </w:pPr>
      <w:r>
        <w:t>Comparison with Fringe Allocation Channels:</w:t>
      </w:r>
    </w:p>
    <w:tbl>
      <w:tblPr>
        <w:tblStyle w:val="Table"/>
        <w:tblW w:w="5000" w:type="pct"/>
        <w:tblLayout w:type="fixed"/>
        <w:tblLook w:val="0020" w:firstRow="1" w:lastRow="0" w:firstColumn="0" w:lastColumn="0" w:noHBand="0" w:noVBand="0"/>
      </w:tblPr>
      <w:tblGrid>
        <w:gridCol w:w="1916"/>
        <w:gridCol w:w="3830"/>
        <w:gridCol w:w="3830"/>
      </w:tblGrid>
      <w:tr w:rsidR="00684153" w14:paraId="1736D8FC" w14:textId="77777777" w:rsidTr="00684153">
        <w:trPr>
          <w:cnfStyle w:val="100000000000" w:firstRow="1" w:lastRow="0" w:firstColumn="0" w:lastColumn="0" w:oddVBand="0" w:evenVBand="0" w:oddHBand="0" w:evenHBand="0" w:firstRowFirstColumn="0" w:firstRowLastColumn="0" w:lastRowFirstColumn="0" w:lastRowLastColumn="0"/>
          <w:tblHeader/>
        </w:trPr>
        <w:tc>
          <w:tcPr>
            <w:tcW w:w="1584" w:type="dxa"/>
          </w:tcPr>
          <w:p w14:paraId="32B10306" w14:textId="77777777" w:rsidR="00684153" w:rsidRDefault="00000000">
            <w:pPr>
              <w:pStyle w:val="Compact"/>
            </w:pPr>
            <w:r>
              <w:t>Aspect</w:t>
            </w:r>
          </w:p>
        </w:tc>
        <w:tc>
          <w:tcPr>
            <w:tcW w:w="3168" w:type="dxa"/>
          </w:tcPr>
          <w:p w14:paraId="4BCDCBEE" w14:textId="77777777" w:rsidR="00684153" w:rsidRDefault="00000000">
            <w:pPr>
              <w:pStyle w:val="Compact"/>
            </w:pPr>
            <w:r>
              <w:t>Fringe Channels</w:t>
            </w:r>
          </w:p>
        </w:tc>
        <w:tc>
          <w:tcPr>
            <w:tcW w:w="3168" w:type="dxa"/>
          </w:tcPr>
          <w:p w14:paraId="31153FA1" w14:textId="77777777" w:rsidR="00684153" w:rsidRDefault="00000000">
            <w:pPr>
              <w:pStyle w:val="Compact"/>
            </w:pPr>
            <w:r>
              <w:t>Drill Channels</w:t>
            </w:r>
          </w:p>
        </w:tc>
      </w:tr>
      <w:tr w:rsidR="00684153" w14:paraId="5B3B00DF" w14:textId="77777777">
        <w:tc>
          <w:tcPr>
            <w:tcW w:w="1584" w:type="dxa"/>
          </w:tcPr>
          <w:p w14:paraId="2E2EF8B1" w14:textId="77777777" w:rsidR="00684153" w:rsidRDefault="00000000">
            <w:pPr>
              <w:pStyle w:val="Compact"/>
            </w:pPr>
            <w:r>
              <w:t>Purpose</w:t>
            </w:r>
          </w:p>
        </w:tc>
        <w:tc>
          <w:tcPr>
            <w:tcW w:w="3168" w:type="dxa"/>
          </w:tcPr>
          <w:p w14:paraId="5B075A2B" w14:textId="77777777" w:rsidR="00684153" w:rsidRDefault="00000000">
            <w:pPr>
              <w:pStyle w:val="Compact"/>
            </w:pPr>
            <w:r>
              <w:t>Load aggregated amounts</w:t>
            </w:r>
          </w:p>
        </w:tc>
        <w:tc>
          <w:tcPr>
            <w:tcW w:w="3168" w:type="dxa"/>
          </w:tcPr>
          <w:p w14:paraId="441B027B" w14:textId="77777777" w:rsidR="00684153" w:rsidRDefault="00000000">
            <w:pPr>
              <w:pStyle w:val="Compact"/>
            </w:pPr>
            <w:r>
              <w:t>Store transaction-level detail</w:t>
            </w:r>
          </w:p>
        </w:tc>
      </w:tr>
      <w:tr w:rsidR="00684153" w14:paraId="6B72D17A" w14:textId="77777777">
        <w:tc>
          <w:tcPr>
            <w:tcW w:w="1584" w:type="dxa"/>
          </w:tcPr>
          <w:p w14:paraId="019D6333" w14:textId="77777777" w:rsidR="00684153" w:rsidRDefault="00000000">
            <w:pPr>
              <w:pStyle w:val="Compact"/>
            </w:pPr>
            <w:r>
              <w:t>Data Type</w:t>
            </w:r>
          </w:p>
        </w:tc>
        <w:tc>
          <w:tcPr>
            <w:tcW w:w="3168" w:type="dxa"/>
          </w:tcPr>
          <w:p w14:paraId="0DF35C7E" w14:textId="77777777" w:rsidR="00684153" w:rsidRDefault="00000000">
            <w:pPr>
              <w:pStyle w:val="Compact"/>
            </w:pPr>
            <w:r>
              <w:t>intersections</w:t>
            </w:r>
          </w:p>
        </w:tc>
        <w:tc>
          <w:tcPr>
            <w:tcW w:w="3168" w:type="dxa"/>
          </w:tcPr>
          <w:p w14:paraId="4C3013C2" w14:textId="77777777" w:rsidR="00684153" w:rsidRDefault="00000000">
            <w:pPr>
              <w:pStyle w:val="Compact"/>
            </w:pPr>
            <w:r>
              <w:t>user_defined</w:t>
            </w:r>
          </w:p>
        </w:tc>
      </w:tr>
      <w:tr w:rsidR="00684153" w14:paraId="55F9F663" w14:textId="77777777">
        <w:tc>
          <w:tcPr>
            <w:tcW w:w="1584" w:type="dxa"/>
          </w:tcPr>
          <w:p w14:paraId="2EDB2F4E" w14:textId="77777777" w:rsidR="00684153" w:rsidRDefault="00000000">
            <w:pPr>
              <w:pStyle w:val="Compact"/>
            </w:pPr>
            <w:r>
              <w:t>Fields</w:t>
            </w:r>
          </w:p>
        </w:tc>
        <w:tc>
          <w:tcPr>
            <w:tcW w:w="3168" w:type="dxa"/>
          </w:tcPr>
          <w:p w14:paraId="29B29216" w14:textId="77777777" w:rsidR="00684153" w:rsidRDefault="00000000">
            <w:pPr>
              <w:pStyle w:val="Compact"/>
            </w:pPr>
            <w:r>
              <w:t>15-20 dimension + value fields</w:t>
            </w:r>
          </w:p>
        </w:tc>
        <w:tc>
          <w:tcPr>
            <w:tcW w:w="3168" w:type="dxa"/>
          </w:tcPr>
          <w:p w14:paraId="429B2C29" w14:textId="77777777" w:rsidR="00684153" w:rsidRDefault="00000000">
            <w:pPr>
              <w:pStyle w:val="Compact"/>
            </w:pPr>
            <w:r>
              <w:t>50+ fields per transaction</w:t>
            </w:r>
          </w:p>
        </w:tc>
      </w:tr>
      <w:tr w:rsidR="00684153" w14:paraId="3A5DBAA7" w14:textId="77777777">
        <w:tc>
          <w:tcPr>
            <w:tcW w:w="1584" w:type="dxa"/>
          </w:tcPr>
          <w:p w14:paraId="716E1778" w14:textId="77777777" w:rsidR="00684153" w:rsidRDefault="00000000">
            <w:pPr>
              <w:pStyle w:val="Compact"/>
            </w:pPr>
            <w:r>
              <w:t>Destination</w:t>
            </w:r>
          </w:p>
        </w:tc>
        <w:tc>
          <w:tcPr>
            <w:tcW w:w="3168" w:type="dxa"/>
          </w:tcPr>
          <w:p w14:paraId="278738D4" w14:textId="77777777" w:rsidR="00684153" w:rsidRDefault="00000000">
            <w:pPr>
              <w:pStyle w:val="Compact"/>
            </w:pPr>
            <w:r>
              <w:t>Dimensional models (DM_GL_Load)</w:t>
            </w:r>
          </w:p>
        </w:tc>
        <w:tc>
          <w:tcPr>
            <w:tcW w:w="3168" w:type="dxa"/>
          </w:tcPr>
          <w:p w14:paraId="099BD597" w14:textId="77777777" w:rsidR="00684153" w:rsidRDefault="00000000">
            <w:pPr>
              <w:pStyle w:val="Compact"/>
            </w:pPr>
            <w:r>
              <w:t>Drill tables (Transactions_Drill)</w:t>
            </w:r>
          </w:p>
        </w:tc>
      </w:tr>
      <w:tr w:rsidR="00684153" w14:paraId="1E86474B" w14:textId="77777777">
        <w:tc>
          <w:tcPr>
            <w:tcW w:w="1584" w:type="dxa"/>
          </w:tcPr>
          <w:p w14:paraId="38CE665F" w14:textId="77777777" w:rsidR="00684153" w:rsidRDefault="00000000">
            <w:pPr>
              <w:pStyle w:val="Compact"/>
            </w:pPr>
            <w:r>
              <w:t>Volume</w:t>
            </w:r>
          </w:p>
        </w:tc>
        <w:tc>
          <w:tcPr>
            <w:tcW w:w="3168" w:type="dxa"/>
          </w:tcPr>
          <w:p w14:paraId="613A0BD9" w14:textId="77777777" w:rsidR="00684153" w:rsidRDefault="00000000">
            <w:pPr>
              <w:pStyle w:val="Compact"/>
            </w:pPr>
            <w:r>
              <w:t>Aggregated (32K values)</w:t>
            </w:r>
          </w:p>
        </w:tc>
        <w:tc>
          <w:tcPr>
            <w:tcW w:w="3168" w:type="dxa"/>
          </w:tcPr>
          <w:p w14:paraId="0AE56CA9" w14:textId="77777777" w:rsidR="00684153" w:rsidRDefault="00000000">
            <w:pPr>
              <w:pStyle w:val="Compact"/>
            </w:pPr>
            <w:r>
              <w:t>Full detail (every transaction)</w:t>
            </w:r>
          </w:p>
        </w:tc>
      </w:tr>
      <w:tr w:rsidR="00684153" w14:paraId="4B4A4287" w14:textId="77777777">
        <w:tc>
          <w:tcPr>
            <w:tcW w:w="1584" w:type="dxa"/>
          </w:tcPr>
          <w:p w14:paraId="2069CF0E" w14:textId="77777777" w:rsidR="00684153" w:rsidRDefault="00000000">
            <w:pPr>
              <w:pStyle w:val="Compact"/>
            </w:pPr>
            <w:r>
              <w:t>User Access</w:t>
            </w:r>
          </w:p>
        </w:tc>
        <w:tc>
          <w:tcPr>
            <w:tcW w:w="3168" w:type="dxa"/>
          </w:tcPr>
          <w:p w14:paraId="16391884" w14:textId="77777777" w:rsidR="00684153" w:rsidRDefault="00000000">
            <w:pPr>
              <w:pStyle w:val="Compact"/>
            </w:pPr>
            <w:r>
              <w:t>Automatic in reports</w:t>
            </w:r>
          </w:p>
        </w:tc>
        <w:tc>
          <w:tcPr>
            <w:tcW w:w="3168" w:type="dxa"/>
          </w:tcPr>
          <w:p w14:paraId="276E3DEC" w14:textId="77777777" w:rsidR="00684153" w:rsidRDefault="00000000">
            <w:pPr>
              <w:pStyle w:val="Compact"/>
            </w:pPr>
            <w:r>
              <w:t>Via drill-down action</w:t>
            </w:r>
          </w:p>
        </w:tc>
      </w:tr>
    </w:tbl>
    <w:p w14:paraId="7AE70CEE" w14:textId="77777777" w:rsidR="00684153" w:rsidRDefault="00000000">
      <w:pPr>
        <w:pStyle w:val="Heading3"/>
      </w:pPr>
      <w:bookmarkStart w:id="5" w:name="data-structure"/>
      <w:bookmarkEnd w:id="4"/>
      <w:r>
        <w:t>Data Structure</w:t>
      </w:r>
    </w:p>
    <w:p w14:paraId="0CE80924" w14:textId="77777777" w:rsidR="00684153" w:rsidRDefault="00000000">
      <w:pPr>
        <w:pStyle w:val="FirstParagraph"/>
      </w:pPr>
      <w:r>
        <w:t>Drill channels include multiple categories of information:</w:t>
      </w:r>
    </w:p>
    <w:p w14:paraId="3CB3552A" w14:textId="77777777" w:rsidR="00684153" w:rsidRDefault="00000000">
      <w:pPr>
        <w:pStyle w:val="BodyText"/>
      </w:pPr>
      <w:r>
        <w:rPr>
          <w:b/>
          <w:bCs/>
        </w:rPr>
        <w:t>1. Core Dimensions</w:t>
      </w:r>
      <w:r>
        <w:t xml:space="preserve"> (same as standard channels) - Project hierarchy (L1 through L5, Project Code) - Account, Organization, Year, Period - Segment, Employee</w:t>
      </w:r>
    </w:p>
    <w:p w14:paraId="46D6F0BE" w14:textId="77777777" w:rsidR="00684153" w:rsidRDefault="00000000">
      <w:pPr>
        <w:pStyle w:val="BodyText"/>
      </w:pPr>
      <w:r>
        <w:rPr>
          <w:b/>
          <w:bCs/>
        </w:rPr>
        <w:lastRenderedPageBreak/>
        <w:t>2. Descriptive Names</w:t>
      </w:r>
      <w:r>
        <w:t xml:space="preserve"> (drill-specific) - Account_Name (not just Account_ID) - Project_Name (not just Project_ID) - Organization_Name - Customer_Name</w:t>
      </w:r>
    </w:p>
    <w:p w14:paraId="3EDE839D" w14:textId="62DFE017" w:rsidR="00684153" w:rsidRDefault="00773C7C">
      <w:pPr>
        <w:pStyle w:val="BodyText"/>
      </w:pPr>
      <w:r>
        <w:t>L</w:t>
      </w:r>
      <w:r w:rsidR="00000000">
        <w:t>abels for auditing and investigation.</w:t>
      </w:r>
    </w:p>
    <w:p w14:paraId="796BE8A9" w14:textId="77777777" w:rsidR="00684153" w:rsidRDefault="00000000">
      <w:pPr>
        <w:pStyle w:val="BodyText"/>
      </w:pPr>
      <w:r>
        <w:rPr>
          <w:b/>
          <w:bCs/>
        </w:rPr>
        <w:t>3. Transaction Metadata</w:t>
      </w:r>
      <w:r>
        <w:t xml:space="preserve"> (drill-specific) - Voucher_Number, Journal_Cd, Check_Number - Jrnl_Entry_Number, Invoice_ID - Entry_User_ID, Modified_By - Timestamps (T_S_Date, Time_Stamp, Posting_Sequence)</w:t>
      </w:r>
    </w:p>
    <w:p w14:paraId="3BC9984D" w14:textId="545268D2" w:rsidR="00684153" w:rsidRDefault="00773C7C">
      <w:pPr>
        <w:pStyle w:val="BodyText"/>
      </w:pPr>
      <w:r>
        <w:t>Helpful for audit trails</w:t>
      </w:r>
    </w:p>
    <w:p w14:paraId="3FE49405" w14:textId="77777777" w:rsidR="00684153" w:rsidRDefault="00000000">
      <w:pPr>
        <w:pStyle w:val="BodyText"/>
      </w:pPr>
      <w:r>
        <w:rPr>
          <w:b/>
          <w:bCs/>
        </w:rPr>
        <w:t>4. Business Dimensions</w:t>
      </w:r>
      <w:r>
        <w:t xml:space="preserve"> (drill-specific) - Department, Vertical, Horizontal - Customer, Entity, Industry, Region - Line_Item_Filter, Eliminations</w:t>
      </w:r>
    </w:p>
    <w:p w14:paraId="3F0F59AF" w14:textId="7BA80883" w:rsidR="00684153" w:rsidRDefault="00773C7C">
      <w:pPr>
        <w:pStyle w:val="BodyText"/>
      </w:pPr>
      <w:r>
        <w:t>Provides</w:t>
      </w:r>
      <w:r w:rsidR="00000000">
        <w:t xml:space="preserve"> filtering options for analysis.</w:t>
      </w:r>
    </w:p>
    <w:p w14:paraId="4AF06E8F" w14:textId="77777777" w:rsidR="00684153" w:rsidRDefault="00000000">
      <w:pPr>
        <w:pStyle w:val="BodyText"/>
      </w:pPr>
      <w:r>
        <w:rPr>
          <w:b/>
          <w:bCs/>
        </w:rPr>
        <w:t>5. Amount Fields</w:t>
      </w:r>
      <w:r>
        <w:t xml:space="preserve"> - Total_Amount to Amounts in USD (main transaction value) - Fringe (employee benefit costs) - Non_Labor_Cost, OH_Labor</w:t>
      </w:r>
    </w:p>
    <w:p w14:paraId="04CE3194" w14:textId="77777777" w:rsidR="00684153" w:rsidRDefault="00000000">
      <w:pPr>
        <w:pStyle w:val="BodyText"/>
      </w:pPr>
      <w:r>
        <w:rPr>
          <w:b/>
          <w:bCs/>
        </w:rPr>
        <w:t>6. Reorganization Fields</w:t>
      </w:r>
      <w:r>
        <w:t xml:space="preserve"> - Level_1_Reorg through Level_5_Reorg</w:t>
      </w:r>
    </w:p>
    <w:p w14:paraId="7550B522" w14:textId="77777777" w:rsidR="00684153" w:rsidRDefault="00000000">
      <w:pPr>
        <w:pStyle w:val="BodyText"/>
      </w:pPr>
      <w:r>
        <w:t>Supports reporting on reorganized structures without reloading historical data.</w:t>
      </w:r>
    </w:p>
    <w:p w14:paraId="3441C64C" w14:textId="77777777" w:rsidR="00684153" w:rsidRDefault="00000000">
      <w:pPr>
        <w:pStyle w:val="Heading3"/>
      </w:pPr>
      <w:bookmarkStart w:id="6" w:name="why-this-matters"/>
      <w:bookmarkEnd w:id="5"/>
      <w:r>
        <w:t>Why This Matters</w:t>
      </w:r>
    </w:p>
    <w:p w14:paraId="5A612FA5" w14:textId="77777777" w:rsidR="00684153" w:rsidRDefault="00000000">
      <w:pPr>
        <w:pStyle w:val="FirstParagraph"/>
      </w:pPr>
      <w:r>
        <w:t>Business Value: - Audit Trail: Complete transaction history with who/when/what - Investigation: Users can verify and validate aggregated amounts - Transparency: Full visibility into underlying data - Reconciliation: Compare source system transactions to Vena data - Compliance: Meet audit and regulatory requirements</w:t>
      </w:r>
    </w:p>
    <w:p w14:paraId="5D6DA535" w14:textId="77777777" w:rsidR="00684153" w:rsidRDefault="00000000">
      <w:pPr>
        <w:pStyle w:val="BodyText"/>
      </w:pPr>
      <w:r>
        <w:t>Technical Implications: - More fields to map (50+ vs 15-20) - Larger data volumes (every transaction, not aggregated) - Different destination type (user_defined vs intersections) - More complex validation (verify all descriptive fields match)</w:t>
      </w:r>
    </w:p>
    <w:p w14:paraId="5267BB0B" w14:textId="77777777" w:rsidR="00684153" w:rsidRDefault="00000000">
      <w:r>
        <w:pict w14:anchorId="3F1236B0">
          <v:rect id="_x0000_i1026" style="width:0;height:1.5pt" o:hralign="center" o:hrstd="t" o:hr="t"/>
        </w:pict>
      </w:r>
    </w:p>
    <w:p w14:paraId="707F7833" w14:textId="77777777" w:rsidR="00684153" w:rsidRDefault="00000000">
      <w:pPr>
        <w:pStyle w:val="Heading2"/>
      </w:pPr>
      <w:bookmarkStart w:id="7" w:name="channel-configuration"/>
      <w:bookmarkEnd w:id="1"/>
      <w:bookmarkEnd w:id="6"/>
      <w:r>
        <w:t>CHANNEL CONFIGURATION</w:t>
      </w:r>
    </w:p>
    <w:p w14:paraId="6533293F" w14:textId="77777777" w:rsidR="00684153" w:rsidRDefault="00000000">
      <w:pPr>
        <w:pStyle w:val="Heading3"/>
      </w:pPr>
      <w:bookmarkStart w:id="8" w:name="channel-name"/>
      <w:r>
        <w:t>Channel Name</w:t>
      </w:r>
    </w:p>
    <w:p w14:paraId="76C2454D" w14:textId="77777777" w:rsidR="00684153" w:rsidRDefault="00000000">
      <w:pPr>
        <w:pStyle w:val="FirstParagraph"/>
      </w:pPr>
      <w:r>
        <w:t>01d.CH_GL_Load_Proj_RPT_DT_CL_Miles</w:t>
      </w:r>
    </w:p>
    <w:p w14:paraId="15E99F00" w14:textId="77777777" w:rsidR="00684153" w:rsidRDefault="00000000">
      <w:pPr>
        <w:pStyle w:val="BodyText"/>
      </w:pPr>
      <w:r>
        <w:t>Naming Components: - 01d - Sequence number (same family as existing drill transaction channel) - CH_GL_Load_Proj_RPT - Standard prefix for GL Load Project Reporting channels - DT - “Drill Transaction” or “Drill Through” - CL_Miles - Creator identifier</w:t>
      </w:r>
    </w:p>
    <w:p w14:paraId="3E857893" w14:textId="77777777" w:rsidR="00684153" w:rsidRDefault="00000000">
      <w:pPr>
        <w:pStyle w:val="BodyText"/>
      </w:pPr>
      <w:r>
        <w:t>Note: Original naming included “_CL” to indicate VenaQL source, but this was incorrect. Channel uses tsv_FULL_GL_PL (Vena Table), not CL_Full_GL_Source.</w:t>
      </w:r>
    </w:p>
    <w:p w14:paraId="216F7460" w14:textId="77777777" w:rsidR="00684153" w:rsidRDefault="00000000">
      <w:pPr>
        <w:pStyle w:val="Heading3"/>
      </w:pPr>
      <w:bookmarkStart w:id="9" w:name="source-configuration"/>
      <w:bookmarkEnd w:id="8"/>
      <w:r>
        <w:lastRenderedPageBreak/>
        <w:t>Source Configuration</w:t>
      </w:r>
    </w:p>
    <w:p w14:paraId="4BD0399A" w14:textId="77777777" w:rsidR="00684153" w:rsidRDefault="00000000">
      <w:pPr>
        <w:pStyle w:val="Compact"/>
        <w:numPr>
          <w:ilvl w:val="0"/>
          <w:numId w:val="2"/>
        </w:numPr>
      </w:pPr>
      <w:r>
        <w:t>Source Type: Vena Table</w:t>
      </w:r>
    </w:p>
    <w:p w14:paraId="0E3EA1AA" w14:textId="77777777" w:rsidR="00684153" w:rsidRDefault="00000000">
      <w:pPr>
        <w:pStyle w:val="Compact"/>
        <w:numPr>
          <w:ilvl w:val="0"/>
          <w:numId w:val="2"/>
        </w:numPr>
      </w:pPr>
      <w:r>
        <w:t>Source Name: tsv_FULL_GL_PL</w:t>
      </w:r>
    </w:p>
    <w:p w14:paraId="13CCACA2" w14:textId="77777777" w:rsidR="00684153" w:rsidRDefault="00000000">
      <w:pPr>
        <w:pStyle w:val="Compact"/>
        <w:numPr>
          <w:ilvl w:val="0"/>
          <w:numId w:val="2"/>
        </w:numPr>
      </w:pPr>
      <w:r>
        <w:t>Use: GL transaction detail for drill-down reporting</w:t>
      </w:r>
    </w:p>
    <w:p w14:paraId="2E078D55" w14:textId="77777777" w:rsidR="00684153" w:rsidRDefault="00000000">
      <w:pPr>
        <w:pStyle w:val="FirstParagraph"/>
      </w:pPr>
      <w:r>
        <w:rPr>
          <w:b/>
          <w:bCs/>
        </w:rPr>
        <w:t>What went wrong initially:</w:t>
      </w:r>
      <w:r>
        <w:t xml:space="preserve"> Started with CL_Full_GL_Source (VenaQL) which resulted in 63 mapping errors. This source is designed for aggregated reporting and doesn’t contain the detailed transaction metadata needed for drill functionality - no voucher numbers, journal codes, user IDs, timestamps, etc.</w:t>
      </w:r>
    </w:p>
    <w:p w14:paraId="72C5BE7B" w14:textId="77777777" w:rsidR="00684153" w:rsidRDefault="00000000">
      <w:pPr>
        <w:pStyle w:val="BodyText"/>
      </w:pPr>
      <w:r>
        <w:t>Correct source is tsv_FULL_GL_PL (Vena Table) which has all required transaction detail fields.</w:t>
      </w:r>
    </w:p>
    <w:p w14:paraId="27297543" w14:textId="77777777" w:rsidR="00684153" w:rsidRDefault="00000000">
      <w:pPr>
        <w:pStyle w:val="Heading3"/>
      </w:pPr>
      <w:bookmarkStart w:id="10" w:name="destination-configuration"/>
      <w:bookmarkEnd w:id="9"/>
      <w:r>
        <w:t>Destination Configuration</w:t>
      </w:r>
    </w:p>
    <w:p w14:paraId="7C84597D" w14:textId="77777777" w:rsidR="00684153" w:rsidRDefault="00000000">
      <w:pPr>
        <w:pStyle w:val="Compact"/>
        <w:numPr>
          <w:ilvl w:val="0"/>
          <w:numId w:val="3"/>
        </w:numPr>
      </w:pPr>
      <w:r>
        <w:t>Destination Model: Transactions_Drill (Vena Table)</w:t>
      </w:r>
    </w:p>
    <w:p w14:paraId="7C69FB8E" w14:textId="77777777" w:rsidR="00684153" w:rsidRDefault="00000000">
      <w:pPr>
        <w:pStyle w:val="Compact"/>
        <w:numPr>
          <w:ilvl w:val="0"/>
          <w:numId w:val="3"/>
        </w:numPr>
      </w:pPr>
      <w:r>
        <w:t>Data Type: user_defined</w:t>
      </w:r>
    </w:p>
    <w:p w14:paraId="08E46D33" w14:textId="77777777" w:rsidR="00684153" w:rsidRDefault="00000000">
      <w:pPr>
        <w:pStyle w:val="Compact"/>
        <w:numPr>
          <w:ilvl w:val="0"/>
          <w:numId w:val="3"/>
        </w:numPr>
      </w:pPr>
      <w:r>
        <w:t>Use: Store transaction-level detail for user drill-down functionality</w:t>
      </w:r>
    </w:p>
    <w:p w14:paraId="3E3E05AF" w14:textId="77777777" w:rsidR="00684153" w:rsidRDefault="00000000">
      <w:r>
        <w:pict w14:anchorId="38C8C62B">
          <v:rect id="_x0000_i1027" style="width:0;height:1.5pt" o:hralign="center" o:hrstd="t" o:hr="t"/>
        </w:pict>
      </w:r>
    </w:p>
    <w:p w14:paraId="6C6CE157" w14:textId="77777777" w:rsidR="00684153" w:rsidRDefault="00000000">
      <w:pPr>
        <w:pStyle w:val="Heading2"/>
      </w:pPr>
      <w:bookmarkStart w:id="11" w:name="building-the-channel"/>
      <w:bookmarkEnd w:id="7"/>
      <w:bookmarkEnd w:id="10"/>
      <w:r>
        <w:t>BUILDING THE CHANNEL</w:t>
      </w:r>
    </w:p>
    <w:p w14:paraId="280DAD7C" w14:textId="77777777" w:rsidR="00684153" w:rsidRDefault="00000000">
      <w:pPr>
        <w:pStyle w:val="Heading3"/>
      </w:pPr>
      <w:bookmarkStart w:id="12" w:name="step-1-access-channel-creation"/>
      <w:r>
        <w:t>Step 1: Access Channel Creation</w:t>
      </w:r>
    </w:p>
    <w:p w14:paraId="2FC530A9" w14:textId="77777777" w:rsidR="00684153" w:rsidRDefault="00000000">
      <w:pPr>
        <w:pStyle w:val="FirstParagraph"/>
      </w:pPr>
      <w:r>
        <w:t>Navigation Path: 1. Open Vena Modeler (Integration | Modeler) 2. Navigate to Channels in the left sidebar 3. Browse to the appropriate folder (e.g., General Ledger, GL Data Load) 4. Click the “Create” button (blue button, top right) 5. Select “Channel” from the dropdown menu</w:t>
      </w:r>
    </w:p>
    <w:p w14:paraId="3AE8893A" w14:textId="77777777" w:rsidR="00684153" w:rsidRDefault="00000000">
      <w:pPr>
        <w:pStyle w:val="Heading3"/>
      </w:pPr>
      <w:bookmarkStart w:id="13" w:name="step-2-refresh-venaql-source"/>
      <w:bookmarkEnd w:id="12"/>
      <w:r>
        <w:t>Step 2: Refresh VenaQL Source</w:t>
      </w:r>
    </w:p>
    <w:p w14:paraId="05E55B01" w14:textId="77777777" w:rsidR="00684153" w:rsidRDefault="00000000">
      <w:pPr>
        <w:pStyle w:val="FirstParagraph"/>
      </w:pPr>
      <w:r>
        <w:t>Before adding source to channel, refresh the VenaQL source: 1. Navigate to Channels section 2. Search for “CL_Full_GL_Source” 3. Open the VenaQL source query 4. Click “Refresh All” to refresh underlying data tables 5. Wait for refresh to complete (loading preview)</w:t>
      </w:r>
    </w:p>
    <w:p w14:paraId="4AE0DC2D" w14:textId="77777777" w:rsidR="00684153" w:rsidRDefault="00000000">
      <w:pPr>
        <w:pStyle w:val="BodyText"/>
      </w:pPr>
      <w:r>
        <w:t>Always refresh VenaQL sources before building channels to ensure mappings preview current data.</w:t>
      </w:r>
    </w:p>
    <w:p w14:paraId="2F6B87A2" w14:textId="77777777" w:rsidR="00684153" w:rsidRDefault="00000000">
      <w:pPr>
        <w:pStyle w:val="Heading3"/>
      </w:pPr>
      <w:bookmarkStart w:id="14" w:name="step-3-configure-source-and-destination"/>
      <w:bookmarkEnd w:id="13"/>
      <w:r>
        <w:t>Step 3: Configure Source and Destination</w:t>
      </w:r>
    </w:p>
    <w:p w14:paraId="4B3F3129" w14:textId="77777777" w:rsidR="00684153" w:rsidRDefault="00000000">
      <w:pPr>
        <w:pStyle w:val="FirstParagraph"/>
      </w:pPr>
      <w:r>
        <w:t>Add Source: 1. Return to your new channel 2. Source “CL_Full_GL_Source” should be automatically added to channel 3. Source fields now visible in mapping interface</w:t>
      </w:r>
    </w:p>
    <w:p w14:paraId="524DCD88" w14:textId="77777777" w:rsidR="00684153" w:rsidRDefault="00000000">
      <w:pPr>
        <w:pStyle w:val="BodyText"/>
      </w:pPr>
      <w:r>
        <w:t>Add Destination: 1. Click “+ Add destination” button (right side, green DESTINATION section) 2. Select “Select Existing Destination” (NOT “Create Vena Destination”) 3. Choose “Transactions_Drill” from the list 4. Click “Select” button to confirm</w:t>
      </w:r>
    </w:p>
    <w:p w14:paraId="0DD2B9DE" w14:textId="77777777" w:rsidR="00684153" w:rsidRDefault="00000000">
      <w:pPr>
        <w:pStyle w:val="Heading3"/>
      </w:pPr>
      <w:bookmarkStart w:id="15" w:name="step-4-configure-field-mappings"/>
      <w:bookmarkEnd w:id="14"/>
      <w:r>
        <w:lastRenderedPageBreak/>
        <w:t>Step 4: Configure Field Mappings</w:t>
      </w:r>
    </w:p>
    <w:p w14:paraId="68313CDB" w14:textId="77777777" w:rsidR="00684153" w:rsidRDefault="00000000">
      <w:pPr>
        <w:pStyle w:val="FirstParagraph"/>
      </w:pPr>
      <w:r>
        <w:t>Note: This channel has 50+ field mappings compared to 15-20 for fringe channels. Reference the old channel 01d.CH_GL_Load_Proj_RPT_DT for exact mappings.</w:t>
      </w:r>
    </w:p>
    <w:p w14:paraId="43F89B23" w14:textId="77777777" w:rsidR="00684153" w:rsidRDefault="00000000">
      <w:pPr>
        <w:pStyle w:val="BodyText"/>
      </w:pPr>
      <w:r>
        <w:t>How to Add Mappings: 1. Right-click in the centre mapping area (between source and destination fields) 2. Select mapping type: - “Add Direct Mapping” - Simple field-to-field, no transformation - “Add Formula Mapping” - Use for transformations with business logic - “Add Fixed Mapping” - For constant values 3. Configure source field, destination field, and formula (if applicable) 4. Save the mapping</w:t>
      </w:r>
    </w:p>
    <w:p w14:paraId="3364780A" w14:textId="77777777" w:rsidR="00684153" w:rsidRDefault="00000000">
      <w:r>
        <w:pict w14:anchorId="09673D5C">
          <v:rect id="_x0000_i1028" style="width:0;height:1.5pt" o:hralign="center" o:hrstd="t" o:hr="t"/>
        </w:pict>
      </w:r>
    </w:p>
    <w:p w14:paraId="305DE7CF" w14:textId="77777777" w:rsidR="00684153" w:rsidRDefault="00000000">
      <w:pPr>
        <w:pStyle w:val="Heading2"/>
      </w:pPr>
      <w:bookmarkStart w:id="16" w:name="key-field-mappings"/>
      <w:bookmarkEnd w:id="11"/>
      <w:bookmarkEnd w:id="15"/>
      <w:r>
        <w:t>KEY FIELD MAPPINGS</w:t>
      </w:r>
    </w:p>
    <w:p w14:paraId="1D92B150" w14:textId="77777777" w:rsidR="00684153" w:rsidRDefault="00000000">
      <w:pPr>
        <w:pStyle w:val="Heading3"/>
      </w:pPr>
      <w:bookmarkStart w:id="17" w:name="core-dimension-mappings"/>
      <w:r>
        <w:t>Core Dimension Mappings</w:t>
      </w:r>
    </w:p>
    <w:p w14:paraId="1FA91DFC" w14:textId="77777777" w:rsidR="00684153" w:rsidRDefault="00000000">
      <w:pPr>
        <w:pStyle w:val="Compact"/>
        <w:numPr>
          <w:ilvl w:val="0"/>
          <w:numId w:val="4"/>
        </w:numPr>
      </w:pPr>
      <w:r>
        <w:t>PROJ_RPT_ID to Project Code</w:t>
      </w:r>
    </w:p>
    <w:p w14:paraId="35F010CF" w14:textId="77777777" w:rsidR="00684153" w:rsidRDefault="00000000">
      <w:pPr>
        <w:pStyle w:val="Compact"/>
        <w:numPr>
          <w:ilvl w:val="0"/>
          <w:numId w:val="4"/>
        </w:numPr>
      </w:pPr>
      <w:r>
        <w:t>L1_PROJ_RPT_N to L1</w:t>
      </w:r>
    </w:p>
    <w:p w14:paraId="55C19AE2" w14:textId="77777777" w:rsidR="00684153" w:rsidRDefault="00000000">
      <w:pPr>
        <w:pStyle w:val="Compact"/>
        <w:numPr>
          <w:ilvl w:val="0"/>
          <w:numId w:val="4"/>
        </w:numPr>
      </w:pPr>
      <w:r>
        <w:t>L2_PROJ_RPT_N to L2</w:t>
      </w:r>
    </w:p>
    <w:p w14:paraId="7F5FA717" w14:textId="77777777" w:rsidR="00684153" w:rsidRDefault="00000000">
      <w:pPr>
        <w:pStyle w:val="Compact"/>
        <w:numPr>
          <w:ilvl w:val="0"/>
          <w:numId w:val="4"/>
        </w:numPr>
      </w:pPr>
      <w:r>
        <w:t>L3_PROJ_RPT_N to L3</w:t>
      </w:r>
    </w:p>
    <w:p w14:paraId="139A1924" w14:textId="77777777" w:rsidR="00684153" w:rsidRDefault="00000000">
      <w:pPr>
        <w:pStyle w:val="Compact"/>
        <w:numPr>
          <w:ilvl w:val="0"/>
          <w:numId w:val="4"/>
        </w:numPr>
      </w:pPr>
      <w:r>
        <w:t>L4_PROJ_RPT_N to L4</w:t>
      </w:r>
    </w:p>
    <w:p w14:paraId="19C33041" w14:textId="77777777" w:rsidR="00684153" w:rsidRDefault="00000000">
      <w:pPr>
        <w:pStyle w:val="Compact"/>
        <w:numPr>
          <w:ilvl w:val="0"/>
          <w:numId w:val="4"/>
        </w:numPr>
      </w:pPr>
      <w:r>
        <w:t>L5_PROJ_RPT_N to L5</w:t>
      </w:r>
    </w:p>
    <w:p w14:paraId="701EED99" w14:textId="77777777" w:rsidR="00684153" w:rsidRDefault="00000000">
      <w:pPr>
        <w:pStyle w:val="Compact"/>
        <w:numPr>
          <w:ilvl w:val="0"/>
          <w:numId w:val="4"/>
        </w:numPr>
      </w:pPr>
      <w:r>
        <w:t>Account_ID to Account</w:t>
      </w:r>
    </w:p>
    <w:p w14:paraId="6D8E0B6D" w14:textId="77777777" w:rsidR="00684153" w:rsidRDefault="00000000">
      <w:pPr>
        <w:pStyle w:val="Compact"/>
        <w:numPr>
          <w:ilvl w:val="0"/>
          <w:numId w:val="4"/>
        </w:numPr>
      </w:pPr>
      <w:r>
        <w:t>Organization_ID to Org</w:t>
      </w:r>
    </w:p>
    <w:p w14:paraId="7D5956BF" w14:textId="77777777" w:rsidR="00684153" w:rsidRDefault="00000000">
      <w:pPr>
        <w:pStyle w:val="Compact"/>
        <w:numPr>
          <w:ilvl w:val="0"/>
          <w:numId w:val="4"/>
        </w:numPr>
      </w:pPr>
      <w:r>
        <w:t>Fiscal_Year to Year</w:t>
      </w:r>
    </w:p>
    <w:p w14:paraId="6761CADB" w14:textId="77777777" w:rsidR="00684153" w:rsidRDefault="00000000">
      <w:pPr>
        <w:pStyle w:val="Compact"/>
        <w:numPr>
          <w:ilvl w:val="0"/>
          <w:numId w:val="4"/>
        </w:numPr>
      </w:pPr>
      <w:r>
        <w:t>Period to Period</w:t>
      </w:r>
    </w:p>
    <w:p w14:paraId="2DB01BEF" w14:textId="77777777" w:rsidR="00684153" w:rsidRDefault="00000000">
      <w:pPr>
        <w:pStyle w:val="Heading3"/>
      </w:pPr>
      <w:bookmarkStart w:id="18" w:name="descriptive-field-mappings"/>
      <w:bookmarkEnd w:id="17"/>
      <w:r>
        <w:t>Descriptive Field Mappings</w:t>
      </w:r>
    </w:p>
    <w:p w14:paraId="582C7AA3" w14:textId="77777777" w:rsidR="00684153" w:rsidRDefault="00000000">
      <w:pPr>
        <w:pStyle w:val="Compact"/>
        <w:numPr>
          <w:ilvl w:val="0"/>
          <w:numId w:val="5"/>
        </w:numPr>
      </w:pPr>
      <w:r>
        <w:t>Account_Name to Account Name</w:t>
      </w:r>
    </w:p>
    <w:p w14:paraId="3D699EC0" w14:textId="77777777" w:rsidR="00684153" w:rsidRDefault="00000000">
      <w:pPr>
        <w:pStyle w:val="Compact"/>
        <w:numPr>
          <w:ilvl w:val="0"/>
          <w:numId w:val="5"/>
        </w:numPr>
      </w:pPr>
      <w:r>
        <w:t>Project_Name to Project Name</w:t>
      </w:r>
    </w:p>
    <w:p w14:paraId="17FBF5EF" w14:textId="77777777" w:rsidR="00684153" w:rsidRDefault="00000000">
      <w:pPr>
        <w:pStyle w:val="Compact"/>
        <w:numPr>
          <w:ilvl w:val="0"/>
          <w:numId w:val="5"/>
        </w:numPr>
      </w:pPr>
      <w:r>
        <w:t>Organization_Name to Organization Name</w:t>
      </w:r>
    </w:p>
    <w:p w14:paraId="38167E8F" w14:textId="77777777" w:rsidR="00684153" w:rsidRDefault="00000000">
      <w:pPr>
        <w:pStyle w:val="Compact"/>
        <w:numPr>
          <w:ilvl w:val="0"/>
          <w:numId w:val="5"/>
        </w:numPr>
      </w:pPr>
      <w:r>
        <w:t>Customer_Name to Customer Name</w:t>
      </w:r>
    </w:p>
    <w:p w14:paraId="5201F848" w14:textId="77777777" w:rsidR="00684153" w:rsidRDefault="00000000">
      <w:pPr>
        <w:pStyle w:val="Heading3"/>
      </w:pPr>
      <w:bookmarkStart w:id="19" w:name="transaction-metadata-mappings"/>
      <w:bookmarkEnd w:id="18"/>
      <w:r>
        <w:t>Transaction Metadata Mappings</w:t>
      </w:r>
    </w:p>
    <w:p w14:paraId="309ED52C" w14:textId="77777777" w:rsidR="00684153" w:rsidRDefault="00000000">
      <w:pPr>
        <w:pStyle w:val="Compact"/>
        <w:numPr>
          <w:ilvl w:val="0"/>
          <w:numId w:val="6"/>
        </w:numPr>
      </w:pPr>
      <w:r>
        <w:t>Voucher_Number to Voucher Number</w:t>
      </w:r>
    </w:p>
    <w:p w14:paraId="5864CBDB" w14:textId="77777777" w:rsidR="00684153" w:rsidRDefault="00000000">
      <w:pPr>
        <w:pStyle w:val="Compact"/>
        <w:numPr>
          <w:ilvl w:val="0"/>
          <w:numId w:val="6"/>
        </w:numPr>
      </w:pPr>
      <w:r>
        <w:t>Jrnl_Entry_Number to Jrnl Entry Number</w:t>
      </w:r>
    </w:p>
    <w:p w14:paraId="2DED665A" w14:textId="77777777" w:rsidR="00684153" w:rsidRDefault="00000000">
      <w:pPr>
        <w:pStyle w:val="Compact"/>
        <w:numPr>
          <w:ilvl w:val="0"/>
          <w:numId w:val="6"/>
        </w:numPr>
      </w:pPr>
      <w:r>
        <w:t>Journal_Cd to Journal Cd</w:t>
      </w:r>
    </w:p>
    <w:p w14:paraId="077C63B7" w14:textId="77777777" w:rsidR="00684153" w:rsidRDefault="00000000">
      <w:pPr>
        <w:pStyle w:val="Compact"/>
        <w:numPr>
          <w:ilvl w:val="0"/>
          <w:numId w:val="6"/>
        </w:numPr>
      </w:pPr>
      <w:r>
        <w:t>Entry_User_ID to Entry User ID</w:t>
      </w:r>
    </w:p>
    <w:p w14:paraId="4A0A0EDD" w14:textId="77777777" w:rsidR="00684153" w:rsidRDefault="00000000">
      <w:pPr>
        <w:pStyle w:val="Compact"/>
        <w:numPr>
          <w:ilvl w:val="0"/>
          <w:numId w:val="6"/>
        </w:numPr>
      </w:pPr>
      <w:r>
        <w:t>Modified_By to Modified By</w:t>
      </w:r>
    </w:p>
    <w:p w14:paraId="7EE914A4" w14:textId="77777777" w:rsidR="00684153" w:rsidRDefault="00000000">
      <w:pPr>
        <w:pStyle w:val="Compact"/>
        <w:numPr>
          <w:ilvl w:val="0"/>
          <w:numId w:val="6"/>
        </w:numPr>
      </w:pPr>
      <w:r>
        <w:t>T_S_Date to T/S Date</w:t>
      </w:r>
    </w:p>
    <w:p w14:paraId="4EC9C80B" w14:textId="77777777" w:rsidR="00684153" w:rsidRDefault="00000000">
      <w:pPr>
        <w:pStyle w:val="Compact"/>
        <w:numPr>
          <w:ilvl w:val="0"/>
          <w:numId w:val="6"/>
        </w:numPr>
      </w:pPr>
      <w:r>
        <w:t>Time_Stamp to Time Stamp</w:t>
      </w:r>
    </w:p>
    <w:p w14:paraId="2E0C4090" w14:textId="77777777" w:rsidR="00684153" w:rsidRDefault="00000000">
      <w:pPr>
        <w:pStyle w:val="Heading3"/>
      </w:pPr>
      <w:bookmarkStart w:id="20" w:name="amount-mappings"/>
      <w:bookmarkEnd w:id="19"/>
      <w:r>
        <w:lastRenderedPageBreak/>
        <w:t>Amount Mappings</w:t>
      </w:r>
    </w:p>
    <w:p w14:paraId="2715A3BD" w14:textId="77777777" w:rsidR="00684153" w:rsidRDefault="00000000">
      <w:pPr>
        <w:pStyle w:val="Compact"/>
        <w:numPr>
          <w:ilvl w:val="0"/>
          <w:numId w:val="7"/>
        </w:numPr>
      </w:pPr>
      <w:r>
        <w:t>Total_Amount to Amounts in USD</w:t>
      </w:r>
    </w:p>
    <w:p w14:paraId="043751D2" w14:textId="77777777" w:rsidR="00684153" w:rsidRDefault="00000000">
      <w:pPr>
        <w:pStyle w:val="Compact"/>
        <w:numPr>
          <w:ilvl w:val="0"/>
          <w:numId w:val="7"/>
        </w:numPr>
      </w:pPr>
      <w:r>
        <w:t>Fringe to Fringe</w:t>
      </w:r>
    </w:p>
    <w:p w14:paraId="594A95B1" w14:textId="77777777" w:rsidR="00684153" w:rsidRDefault="00000000">
      <w:pPr>
        <w:pStyle w:val="Heading3"/>
      </w:pPr>
      <w:bookmarkStart w:id="21" w:name="business-dimension-mappings"/>
      <w:bookmarkEnd w:id="20"/>
      <w:r>
        <w:t>Business Dimension Mappings</w:t>
      </w:r>
    </w:p>
    <w:p w14:paraId="1D5D8E2E" w14:textId="77777777" w:rsidR="00684153" w:rsidRDefault="00000000">
      <w:pPr>
        <w:pStyle w:val="Compact"/>
        <w:numPr>
          <w:ilvl w:val="0"/>
          <w:numId w:val="8"/>
        </w:numPr>
      </w:pPr>
      <w:r>
        <w:t>Department to Department</w:t>
      </w:r>
    </w:p>
    <w:p w14:paraId="29243D40" w14:textId="77777777" w:rsidR="00684153" w:rsidRDefault="00000000">
      <w:pPr>
        <w:pStyle w:val="Compact"/>
        <w:numPr>
          <w:ilvl w:val="0"/>
          <w:numId w:val="8"/>
        </w:numPr>
      </w:pPr>
      <w:r>
        <w:t>Vertical to Vertical</w:t>
      </w:r>
    </w:p>
    <w:p w14:paraId="6E4E7F1D" w14:textId="77777777" w:rsidR="00684153" w:rsidRDefault="00000000">
      <w:pPr>
        <w:pStyle w:val="Compact"/>
        <w:numPr>
          <w:ilvl w:val="0"/>
          <w:numId w:val="8"/>
        </w:numPr>
      </w:pPr>
      <w:r>
        <w:t>Horizontal to Horizontal</w:t>
      </w:r>
    </w:p>
    <w:p w14:paraId="546F6495" w14:textId="77777777" w:rsidR="00684153" w:rsidRDefault="00000000">
      <w:pPr>
        <w:pStyle w:val="Compact"/>
        <w:numPr>
          <w:ilvl w:val="0"/>
          <w:numId w:val="8"/>
        </w:numPr>
      </w:pPr>
      <w:r>
        <w:t>Customer_ID to Customer ID</w:t>
      </w:r>
    </w:p>
    <w:p w14:paraId="50729B71" w14:textId="77777777" w:rsidR="00684153" w:rsidRDefault="00000000">
      <w:pPr>
        <w:pStyle w:val="Compact"/>
        <w:numPr>
          <w:ilvl w:val="0"/>
          <w:numId w:val="8"/>
        </w:numPr>
      </w:pPr>
      <w:r>
        <w:t>Region to Region</w:t>
      </w:r>
    </w:p>
    <w:p w14:paraId="57C22CCB" w14:textId="77777777" w:rsidR="00684153" w:rsidRDefault="00000000">
      <w:pPr>
        <w:pStyle w:val="Compact"/>
        <w:numPr>
          <w:ilvl w:val="0"/>
          <w:numId w:val="8"/>
        </w:numPr>
      </w:pPr>
      <w:r>
        <w:t>Industry to Industry</w:t>
      </w:r>
    </w:p>
    <w:p w14:paraId="4F3D536B" w14:textId="77777777" w:rsidR="00684153" w:rsidRDefault="00000000">
      <w:r>
        <w:pict w14:anchorId="58A9AED0">
          <v:rect id="_x0000_i1029" style="width:0;height:1.5pt" o:hralign="center" o:hrstd="t" o:hr="t"/>
        </w:pict>
      </w:r>
    </w:p>
    <w:p w14:paraId="7EB60A62" w14:textId="77777777" w:rsidR="00684153" w:rsidRDefault="00000000">
      <w:pPr>
        <w:pStyle w:val="Heading2"/>
      </w:pPr>
      <w:bookmarkStart w:id="22" w:name="build-progress"/>
      <w:bookmarkEnd w:id="16"/>
      <w:bookmarkEnd w:id="21"/>
      <w:r>
        <w:t>BUILD PROGRESS</w:t>
      </w:r>
    </w:p>
    <w:p w14:paraId="28B93BA0" w14:textId="77777777" w:rsidR="00684153" w:rsidRDefault="00000000">
      <w:pPr>
        <w:pStyle w:val="Heading3"/>
      </w:pPr>
      <w:bookmarkStart w:id="23" w:name="steps-completed"/>
      <w:r>
        <w:t>Steps Completed</w:t>
      </w:r>
    </w:p>
    <w:p w14:paraId="653143DC" w14:textId="77777777" w:rsidR="00684153" w:rsidRDefault="00000000">
      <w:pPr>
        <w:pStyle w:val="FirstParagraph"/>
      </w:pPr>
      <w:r>
        <w:rPr>
          <w:b/>
          <w:bCs/>
        </w:rPr>
        <w:t>Step 1: Channel Created</w:t>
      </w:r>
      <w:r>
        <w:t xml:space="preserve"> - Created new channel: 01d.CH_GL_Load_Proj_RPT_DT_CL_Miles - Date: December 31, 2025</w:t>
      </w:r>
    </w:p>
    <w:p w14:paraId="2E054DDA" w14:textId="77777777" w:rsidR="00684153" w:rsidRDefault="00000000">
      <w:pPr>
        <w:pStyle w:val="BodyText"/>
      </w:pPr>
      <w:r>
        <w:rPr>
          <w:b/>
          <w:bCs/>
        </w:rPr>
        <w:t>Step 2: Initial Source Configuration (INCORRECT)</w:t>
      </w:r>
      <w:r>
        <w:t xml:space="preserve"> - Initially added source: CL_Full_GL_Source (VenaQL) - Resulted in 63 validation errors - Source lacked required transaction metadata fields</w:t>
      </w:r>
    </w:p>
    <w:p w14:paraId="1C88727F" w14:textId="77777777" w:rsidR="00684153" w:rsidRDefault="00000000">
      <w:pPr>
        <w:pStyle w:val="BodyText"/>
      </w:pPr>
      <w:r>
        <w:rPr>
          <w:b/>
          <w:bCs/>
        </w:rPr>
        <w:t>Step 3: Source Corrected</w:t>
      </w:r>
      <w:r>
        <w:t xml:space="preserve"> - Changed source to: tsv_FULL_GL_PL (Vena Table) - This is the correct source used by the existing drill channel - Contains all necessary transaction detail fields</w:t>
      </w:r>
    </w:p>
    <w:p w14:paraId="399D44DC" w14:textId="77777777" w:rsidR="00684153" w:rsidRDefault="00000000">
      <w:pPr>
        <w:pStyle w:val="BodyText"/>
      </w:pPr>
      <w:r>
        <w:rPr>
          <w:b/>
          <w:bCs/>
        </w:rPr>
        <w:t>Step 4: Destination Added</w:t>
      </w:r>
      <w:r>
        <w:t xml:space="preserve"> - Added destination: Transactions_Drill (Vena Table) - Data Type: user_defined - Destination fields populated successfully</w:t>
      </w:r>
    </w:p>
    <w:p w14:paraId="616773C7" w14:textId="77777777" w:rsidR="00684153" w:rsidRDefault="00000000">
      <w:pPr>
        <w:pStyle w:val="BodyText"/>
      </w:pPr>
      <w:r>
        <w:rPr>
          <w:b/>
          <w:bCs/>
        </w:rPr>
        <w:t>Step 5: Automatic Mapping</w:t>
      </w:r>
      <w:r>
        <w:t xml:space="preserve"> - Used “Map by Name” feature to auto-map matching fields - After correcting source, errors reduced from 63 to 14 - Second auto-map reduced errors from 14 to 2</w:t>
      </w:r>
    </w:p>
    <w:p w14:paraId="58D17A8C" w14:textId="77777777" w:rsidR="00684153" w:rsidRDefault="00000000">
      <w:pPr>
        <w:pStyle w:val="BodyText"/>
      </w:pPr>
      <w:r>
        <w:rPr>
          <w:b/>
          <w:bCs/>
        </w:rPr>
        <w:t>Step 6: Manual Mapping</w:t>
      </w:r>
      <w:r>
        <w:t xml:space="preserve"> - Mapped remaining 2 fields manually: - Vertical to Vertical_source - PROJ_RPT_ID to Project Code</w:t>
      </w:r>
    </w:p>
    <w:p w14:paraId="77574438" w14:textId="77777777" w:rsidR="00684153" w:rsidRDefault="00000000">
      <w:pPr>
        <w:pStyle w:val="BodyText"/>
      </w:pPr>
      <w:r>
        <w:rPr>
          <w:b/>
          <w:bCs/>
        </w:rPr>
        <w:t>Step 7: Validation</w:t>
      </w:r>
      <w:r>
        <w:t xml:space="preserve"> - Channel validated successfully - 0 errors, 0 warnings - All 50+ fields properly mapped</w:t>
      </w:r>
    </w:p>
    <w:p w14:paraId="69E0FFBE" w14:textId="77777777" w:rsidR="00684153" w:rsidRDefault="00000000">
      <w:pPr>
        <w:pStyle w:val="BodyText"/>
      </w:pPr>
      <w:r>
        <w:rPr>
          <w:b/>
          <w:bCs/>
        </w:rPr>
        <w:t>Step 8: Preview Testing</w:t>
      </w:r>
      <w:r>
        <w:t xml:space="preserve"> - Preview executed successfully - Sample data reviewed: - Transaction amounts: Range from -$2,109 to $26,693 (mix of positive/negative) - Voucher numbers: Populated (144947, 145429, etc.) - Invoice IDs: Populated with various formats - Journal codes: Shows APV, SJ codes - Project info: DIRECT PROJECT classifications - </w:t>
      </w:r>
      <w:r>
        <w:lastRenderedPageBreak/>
        <w:t>Transaction descriptions: “Revenue Posting” present - FX_Rate: Showing 1 (correct for USD) - Note: Name field is blank in both old and new channels (expected - source data is empty)</w:t>
      </w:r>
    </w:p>
    <w:p w14:paraId="77C00F56" w14:textId="77777777" w:rsidR="00684153" w:rsidRDefault="00000000">
      <w:pPr>
        <w:pStyle w:val="BodyText"/>
      </w:pPr>
      <w:r>
        <w:t>Current Status: Channel configured, validated, and previewed successfully. Ready for production execution.</w:t>
      </w:r>
    </w:p>
    <w:p w14:paraId="1E1944FD" w14:textId="77777777" w:rsidR="00684153" w:rsidRDefault="00000000">
      <w:r>
        <w:pict w14:anchorId="00A44AD7">
          <v:rect id="_x0000_i1030" style="width:0;height:1.5pt" o:hralign="center" o:hrstd="t" o:hr="t"/>
        </w:pict>
      </w:r>
    </w:p>
    <w:p w14:paraId="4A78635E" w14:textId="77777777" w:rsidR="00684153" w:rsidRDefault="00000000">
      <w:pPr>
        <w:pStyle w:val="Heading2"/>
      </w:pPr>
      <w:bookmarkStart w:id="24" w:name="issues-resolved"/>
      <w:bookmarkEnd w:id="22"/>
      <w:bookmarkEnd w:id="23"/>
      <w:r>
        <w:t>ISSUES RESOLVED</w:t>
      </w:r>
    </w:p>
    <w:p w14:paraId="0788F59A" w14:textId="77777777" w:rsidR="00684153" w:rsidRDefault="00000000">
      <w:pPr>
        <w:pStyle w:val="Heading3"/>
      </w:pPr>
      <w:bookmarkStart w:id="25" w:name="issue-wrong-source-selected"/>
      <w:r>
        <w:t>Issue: Wrong Source Selected</w:t>
      </w:r>
    </w:p>
    <w:p w14:paraId="2C42D05D" w14:textId="77777777" w:rsidR="00684153" w:rsidRDefault="00000000">
      <w:pPr>
        <w:pStyle w:val="FirstParagraph"/>
      </w:pPr>
      <w:r>
        <w:rPr>
          <w:b/>
          <w:bCs/>
        </w:rPr>
        <w:t>What happened:</w:t>
      </w:r>
      <w:r>
        <w:t xml:space="preserve"> 63 validation errors after initial “Map by Name” execution.</w:t>
      </w:r>
    </w:p>
    <w:p w14:paraId="1A405B33" w14:textId="77777777" w:rsidR="00684153" w:rsidRDefault="00000000">
      <w:pPr>
        <w:pStyle w:val="BodyText"/>
      </w:pPr>
      <w:r>
        <w:t>Started with CL_Full_GL_Source (VenaQL) which is designed for aggregated reporting. It doesn’t have the detailed transaction metadata needed for drill functionality: - Missing: Voucher_Number, Journal_Cd, Invoice_ID - Missing: Entry_User_ID, Modified_By, Check_Number - Missing: T_S_Date, Time_Stamp, Posting_Sequence_Number - Missing: Many “Key_for_” lookup fields - Missing: Audit trail and transaction detail fields</w:t>
      </w:r>
    </w:p>
    <w:p w14:paraId="31F77E15" w14:textId="77777777" w:rsidR="00684153" w:rsidRDefault="00000000">
      <w:pPr>
        <w:pStyle w:val="BodyText"/>
      </w:pPr>
      <w:r>
        <w:rPr>
          <w:b/>
          <w:bCs/>
        </w:rPr>
        <w:t>How I fixed it:</w:t>
      </w:r>
      <w:r>
        <w:t xml:space="preserve"> 1. Changed source from CL_Full_GL_Source to tsv_FULL_GL_PL (Vena Table) 2. Re-ran “Map by Name” - errors dropped from 63 to 14 3. Re-ran “Map by Name” again - errors dropped from 14 to 2 4. Manually mapped remaining 2 fields 5. Validation passed with 0 errors</w:t>
      </w:r>
    </w:p>
    <w:p w14:paraId="7EACBB33" w14:textId="77777777" w:rsidR="00684153" w:rsidRDefault="00000000">
      <w:pPr>
        <w:pStyle w:val="BodyText"/>
      </w:pPr>
      <w:r>
        <w:rPr>
          <w:b/>
          <w:bCs/>
        </w:rPr>
        <w:t>Note for next time:</w:t>
      </w:r>
      <w:r>
        <w:t xml:space="preserve"> - Drill channels need transaction-level detail sources - VenaQL sources (like CL_Full_GL_Source) are typically aggregated and lack transaction metadata - Always verify source contains all required fields before building - Use existing channel as reference for correct source selection</w:t>
      </w:r>
    </w:p>
    <w:p w14:paraId="43968FFC" w14:textId="77777777" w:rsidR="00684153" w:rsidRDefault="00000000">
      <w:r>
        <w:pict w14:anchorId="39D7D573">
          <v:rect id="_x0000_i1031" style="width:0;height:1.5pt" o:hralign="center" o:hrstd="t" o:hr="t"/>
        </w:pict>
      </w:r>
    </w:p>
    <w:p w14:paraId="021E8527" w14:textId="77777777" w:rsidR="00684153" w:rsidRDefault="00000000">
      <w:pPr>
        <w:pStyle w:val="Heading2"/>
      </w:pPr>
      <w:bookmarkStart w:id="26" w:name="execution-results"/>
      <w:bookmarkEnd w:id="24"/>
      <w:bookmarkEnd w:id="25"/>
      <w:r>
        <w:t>EXECUTION RESULTS</w:t>
      </w:r>
    </w:p>
    <w:p w14:paraId="67E6CB09" w14:textId="77777777" w:rsidR="00684153" w:rsidRDefault="00000000">
      <w:pPr>
        <w:pStyle w:val="Heading3"/>
      </w:pPr>
      <w:bookmarkStart w:id="27" w:name="channel-execution---january-1-2026"/>
      <w:r>
        <w:t>Channel Execution - January 1, 2026</w:t>
      </w:r>
    </w:p>
    <w:p w14:paraId="1C07F602" w14:textId="77777777" w:rsidR="00684153" w:rsidRDefault="00000000">
      <w:pPr>
        <w:pStyle w:val="FirstParagraph"/>
      </w:pPr>
      <w:r>
        <w:rPr>
          <w:b/>
          <w:bCs/>
        </w:rPr>
        <w:t>Execution Details:</w:t>
      </w:r>
      <w:r>
        <w:t xml:space="preserve"> - Run Date: January 1, 2026 09:15:49 AM - Run By: Miles Waite - Job ID: 1619262237943826327 - Status: COMPLETED</w:t>
      </w:r>
    </w:p>
    <w:p w14:paraId="78757E1E" w14:textId="77777777" w:rsidR="00684153" w:rsidRDefault="00000000">
      <w:pPr>
        <w:pStyle w:val="BodyText"/>
      </w:pPr>
      <w:r>
        <w:rPr>
          <w:b/>
          <w:bCs/>
        </w:rPr>
        <w:t>Performance Metrics:</w:t>
      </w:r>
      <w:r>
        <w:t xml:space="preserve"> - Rows Processed: 169,133 - Execution Time: ~1 minute (09:14:51 to 09:15:49) - Data Changes: N/A (normal for user_defined drill channels)</w:t>
      </w:r>
    </w:p>
    <w:p w14:paraId="4E744B78" w14:textId="77777777" w:rsidR="00684153" w:rsidRDefault="00000000">
      <w:pPr>
        <w:pStyle w:val="BodyText"/>
      </w:pPr>
      <w:r>
        <w:rPr>
          <w:b/>
          <w:bCs/>
        </w:rPr>
        <w:t>Comparison to Baseline:</w:t>
      </w:r>
      <w:r>
        <w:t xml:space="preserve"> - Old channel (Nov 23, 2025): 160,673 rows, ~3 minutes - New channel: 169,133 rows, ~1 minute - Difference: +8,460 rows (5% increase, likely due to new transactions) - Performance: Significantly faster execution</w:t>
      </w:r>
    </w:p>
    <w:p w14:paraId="5E801D1F" w14:textId="77777777" w:rsidR="00684153" w:rsidRDefault="00000000">
      <w:pPr>
        <w:pStyle w:val="Heading3"/>
      </w:pPr>
      <w:bookmarkStart w:id="28" w:name="post-execution-validation"/>
      <w:bookmarkEnd w:id="27"/>
      <w:r>
        <w:lastRenderedPageBreak/>
        <w:t>Post-Execution Validation</w:t>
      </w:r>
    </w:p>
    <w:p w14:paraId="73EA28FE" w14:textId="383DC9A7" w:rsidR="00684153" w:rsidRDefault="00000000">
      <w:pPr>
        <w:pStyle w:val="FirstParagraph"/>
      </w:pPr>
      <w:r>
        <w:rPr>
          <w:b/>
          <w:bCs/>
        </w:rPr>
        <w:t>Data Verification</w:t>
      </w:r>
      <w:r w:rsidR="00773C7C">
        <w:rPr>
          <w:b/>
          <w:bCs/>
        </w:rPr>
        <w:t>:</w:t>
      </w:r>
    </w:p>
    <w:p w14:paraId="79338657" w14:textId="77777777" w:rsidR="00684153" w:rsidRDefault="00000000">
      <w:pPr>
        <w:pStyle w:val="Compact"/>
        <w:numPr>
          <w:ilvl w:val="0"/>
          <w:numId w:val="9"/>
        </w:numPr>
      </w:pPr>
      <w:r>
        <w:t>Export File Generated</w:t>
      </w:r>
    </w:p>
    <w:p w14:paraId="48B5B15D" w14:textId="77777777" w:rsidR="00684153" w:rsidRDefault="00000000">
      <w:pPr>
        <w:pStyle w:val="Compact"/>
        <w:numPr>
          <w:ilvl w:val="1"/>
          <w:numId w:val="10"/>
        </w:numPr>
      </w:pPr>
      <w:r>
        <w:t>169,133 rows exported</w:t>
      </w:r>
    </w:p>
    <w:p w14:paraId="7D621D11" w14:textId="77777777" w:rsidR="00684153" w:rsidRDefault="00000000">
      <w:pPr>
        <w:pStyle w:val="Compact"/>
        <w:numPr>
          <w:ilvl w:val="1"/>
          <w:numId w:val="10"/>
        </w:numPr>
      </w:pPr>
      <w:r>
        <w:t>Matches execution row count</w:t>
      </w:r>
    </w:p>
    <w:p w14:paraId="3801FEAD" w14:textId="6165346C" w:rsidR="00684153" w:rsidRDefault="00CB6AB4">
      <w:pPr>
        <w:pStyle w:val="Compact"/>
        <w:numPr>
          <w:ilvl w:val="0"/>
          <w:numId w:val="9"/>
        </w:numPr>
      </w:pPr>
      <w:r>
        <w:t>Key</w:t>
      </w:r>
      <w:r w:rsidR="00000000">
        <w:t xml:space="preserve"> Fields </w:t>
      </w:r>
      <w:r>
        <w:t>Checked</w:t>
      </w:r>
    </w:p>
    <w:p w14:paraId="3F940319" w14:textId="77777777" w:rsidR="00684153" w:rsidRDefault="00000000">
      <w:pPr>
        <w:pStyle w:val="Compact"/>
        <w:numPr>
          <w:ilvl w:val="1"/>
          <w:numId w:val="11"/>
        </w:numPr>
      </w:pPr>
      <w:r>
        <w:t>EMPL_ID: Showing “Undefined” correctly (formula working)</w:t>
      </w:r>
    </w:p>
    <w:p w14:paraId="2C479E2A" w14:textId="77777777" w:rsidR="00684153" w:rsidRDefault="00000000">
      <w:pPr>
        <w:pStyle w:val="Compact"/>
        <w:numPr>
          <w:ilvl w:val="1"/>
          <w:numId w:val="11"/>
        </w:numPr>
      </w:pPr>
      <w:r>
        <w:t>Name: Populated with user codes</w:t>
      </w:r>
    </w:p>
    <w:p w14:paraId="528B810E" w14:textId="77777777" w:rsidR="00684153" w:rsidRDefault="00000000">
      <w:pPr>
        <w:pStyle w:val="Compact"/>
        <w:numPr>
          <w:ilvl w:val="1"/>
          <w:numId w:val="11"/>
        </w:numPr>
      </w:pPr>
      <w:r>
        <w:t>Transaction amounts: Reasonable variety</w:t>
      </w:r>
    </w:p>
    <w:p w14:paraId="4CE2E115" w14:textId="77777777" w:rsidR="00684153" w:rsidRDefault="00000000">
      <w:pPr>
        <w:pStyle w:val="Compact"/>
        <w:numPr>
          <w:ilvl w:val="1"/>
          <w:numId w:val="11"/>
        </w:numPr>
      </w:pPr>
      <w:r>
        <w:t>Voucher numbers: Populated</w:t>
      </w:r>
    </w:p>
    <w:p w14:paraId="36E1CB28" w14:textId="77777777" w:rsidR="00684153" w:rsidRDefault="00000000">
      <w:pPr>
        <w:pStyle w:val="Compact"/>
        <w:numPr>
          <w:ilvl w:val="1"/>
          <w:numId w:val="11"/>
        </w:numPr>
      </w:pPr>
      <w:r>
        <w:t>Account IDs and names: Correct</w:t>
      </w:r>
    </w:p>
    <w:p w14:paraId="0F3B7FEC" w14:textId="77777777" w:rsidR="00684153" w:rsidRDefault="00000000">
      <w:pPr>
        <w:pStyle w:val="Compact"/>
        <w:numPr>
          <w:ilvl w:val="1"/>
          <w:numId w:val="11"/>
        </w:numPr>
      </w:pPr>
      <w:r>
        <w:t>Project codes: Proper format</w:t>
      </w:r>
    </w:p>
    <w:p w14:paraId="78A731A9" w14:textId="77777777" w:rsidR="00684153" w:rsidRDefault="00000000">
      <w:pPr>
        <w:pStyle w:val="Compact"/>
        <w:numPr>
          <w:ilvl w:val="1"/>
          <w:numId w:val="11"/>
        </w:numPr>
      </w:pPr>
      <w:r>
        <w:t>Entry_User_ID: Populated</w:t>
      </w:r>
    </w:p>
    <w:p w14:paraId="412911B0" w14:textId="77777777" w:rsidR="00684153" w:rsidRDefault="00000000">
      <w:pPr>
        <w:pStyle w:val="Compact"/>
        <w:numPr>
          <w:ilvl w:val="1"/>
          <w:numId w:val="11"/>
        </w:numPr>
      </w:pPr>
      <w:r>
        <w:t>All transaction metadata fields: Present</w:t>
      </w:r>
    </w:p>
    <w:p w14:paraId="5F9858FD" w14:textId="5D086F25" w:rsidR="00684153" w:rsidRDefault="00000000">
      <w:pPr>
        <w:pStyle w:val="Compact"/>
        <w:numPr>
          <w:ilvl w:val="0"/>
          <w:numId w:val="9"/>
        </w:numPr>
      </w:pPr>
      <w:r>
        <w:t xml:space="preserve">Data Quality </w:t>
      </w:r>
    </w:p>
    <w:p w14:paraId="729AC9C2" w14:textId="77777777" w:rsidR="00684153" w:rsidRDefault="00000000">
      <w:pPr>
        <w:pStyle w:val="Compact"/>
        <w:numPr>
          <w:ilvl w:val="1"/>
          <w:numId w:val="12"/>
        </w:numPr>
      </w:pPr>
      <w:r>
        <w:t>Rich data variety across all fields</w:t>
      </w:r>
    </w:p>
    <w:p w14:paraId="373B0E3D" w14:textId="77777777" w:rsidR="00684153" w:rsidRDefault="00000000">
      <w:pPr>
        <w:pStyle w:val="Compact"/>
        <w:numPr>
          <w:ilvl w:val="1"/>
          <w:numId w:val="12"/>
        </w:numPr>
      </w:pPr>
      <w:r>
        <w:t>Proper data types (text, numbers, codes, descriptions)</w:t>
      </w:r>
    </w:p>
    <w:p w14:paraId="6F9E1040" w14:textId="77777777" w:rsidR="00684153" w:rsidRDefault="00000000">
      <w:pPr>
        <w:pStyle w:val="Compact"/>
        <w:numPr>
          <w:ilvl w:val="1"/>
          <w:numId w:val="12"/>
        </w:numPr>
      </w:pPr>
      <w:r>
        <w:t>Logical relationships maintained</w:t>
      </w:r>
    </w:p>
    <w:p w14:paraId="1DE25C24" w14:textId="77777777" w:rsidR="00684153" w:rsidRDefault="00000000">
      <w:pPr>
        <w:pStyle w:val="Compact"/>
        <w:numPr>
          <w:ilvl w:val="1"/>
          <w:numId w:val="12"/>
        </w:numPr>
      </w:pPr>
      <w:r>
        <w:t>No obvious errors or blank required fields</w:t>
      </w:r>
    </w:p>
    <w:p w14:paraId="0FF59258" w14:textId="77777777" w:rsidR="00684153" w:rsidRDefault="00000000">
      <w:pPr>
        <w:pStyle w:val="Heading3"/>
      </w:pPr>
      <w:bookmarkStart w:id="29" w:name="key-mapping-fixes-applied"/>
      <w:bookmarkEnd w:id="28"/>
      <w:r>
        <w:t>Key Mapping Fixes Applied</w:t>
      </w:r>
    </w:p>
    <w:p w14:paraId="5AFBF576" w14:textId="77777777" w:rsidR="00684153" w:rsidRDefault="00000000">
      <w:pPr>
        <w:pStyle w:val="FirstParagraph"/>
      </w:pPr>
      <w:r>
        <w:t>During build process, the following mapping corrections were made:</w:t>
      </w:r>
    </w:p>
    <w:p w14:paraId="0F049240" w14:textId="77777777" w:rsidR="00684153" w:rsidRDefault="00000000">
      <w:pPr>
        <w:pStyle w:val="Compact"/>
        <w:numPr>
          <w:ilvl w:val="0"/>
          <w:numId w:val="13"/>
        </w:numPr>
      </w:pPr>
      <w:r>
        <w:rPr>
          <w:b/>
          <w:bCs/>
        </w:rPr>
        <w:t>PROJ_RPT_ID Mapping</w:t>
      </w:r>
    </w:p>
    <w:p w14:paraId="3D6B67AF" w14:textId="77777777" w:rsidR="00684153" w:rsidRDefault="00000000">
      <w:pPr>
        <w:pStyle w:val="Compact"/>
        <w:numPr>
          <w:ilvl w:val="1"/>
          <w:numId w:val="14"/>
        </w:numPr>
      </w:pPr>
      <w:r>
        <w:t>Corrected from: PROJ_RPT_ID → PROJ_RPT_ID</w:t>
      </w:r>
    </w:p>
    <w:p w14:paraId="5C757485" w14:textId="77777777" w:rsidR="00684153" w:rsidRDefault="00000000">
      <w:pPr>
        <w:pStyle w:val="Compact"/>
        <w:numPr>
          <w:ilvl w:val="1"/>
          <w:numId w:val="14"/>
        </w:numPr>
      </w:pPr>
      <w:r>
        <w:t>Corrected to: PROJ_RPT_ID → Project Code</w:t>
      </w:r>
    </w:p>
    <w:p w14:paraId="21040B41" w14:textId="77777777" w:rsidR="00684153" w:rsidRDefault="00000000">
      <w:pPr>
        <w:pStyle w:val="Compact"/>
        <w:numPr>
          <w:ilvl w:val="1"/>
          <w:numId w:val="14"/>
        </w:numPr>
      </w:pPr>
      <w:r>
        <w:t xml:space="preserve">Formula added: </w:t>
      </w:r>
      <w:r>
        <w:rPr>
          <w:rStyle w:val="VerbatimChar"/>
        </w:rPr>
        <w:t>if(input['PROJ_RPT_ID']="",ignore,input['PROJ_RPT_ID'])</w:t>
      </w:r>
    </w:p>
    <w:p w14:paraId="33307689" w14:textId="77777777" w:rsidR="00684153" w:rsidRDefault="00000000">
      <w:pPr>
        <w:pStyle w:val="Compact"/>
        <w:numPr>
          <w:ilvl w:val="0"/>
          <w:numId w:val="13"/>
        </w:numPr>
      </w:pPr>
      <w:r>
        <w:rPr>
          <w:b/>
          <w:bCs/>
        </w:rPr>
        <w:t>EMPL_ID Mapping</w:t>
      </w:r>
    </w:p>
    <w:p w14:paraId="654028E7" w14:textId="77777777" w:rsidR="00684153" w:rsidRDefault="00000000">
      <w:pPr>
        <w:pStyle w:val="Compact"/>
        <w:numPr>
          <w:ilvl w:val="1"/>
          <w:numId w:val="15"/>
        </w:numPr>
      </w:pPr>
      <w:r>
        <w:t>Initial issue: Name field was incorrectly mapped to EMPL_ID destination</w:t>
      </w:r>
    </w:p>
    <w:p w14:paraId="696E1C87" w14:textId="77777777" w:rsidR="00684153" w:rsidRDefault="00000000">
      <w:pPr>
        <w:pStyle w:val="Compact"/>
        <w:numPr>
          <w:ilvl w:val="1"/>
          <w:numId w:val="15"/>
        </w:numPr>
      </w:pPr>
      <w:r>
        <w:t>Corrected mappings:</w:t>
      </w:r>
    </w:p>
    <w:p w14:paraId="4049557D" w14:textId="77777777" w:rsidR="00684153" w:rsidRDefault="00000000">
      <w:pPr>
        <w:pStyle w:val="Compact"/>
        <w:numPr>
          <w:ilvl w:val="2"/>
          <w:numId w:val="16"/>
        </w:numPr>
      </w:pPr>
      <w:r>
        <w:t>EMPL_ID (source) → EMPL_ID (destination)</w:t>
      </w:r>
    </w:p>
    <w:p w14:paraId="58616C35" w14:textId="77777777" w:rsidR="00684153" w:rsidRDefault="00000000">
      <w:pPr>
        <w:pStyle w:val="Compact"/>
        <w:numPr>
          <w:ilvl w:val="2"/>
          <w:numId w:val="16"/>
        </w:numPr>
      </w:pPr>
      <w:r>
        <w:t xml:space="preserve">Formula: </w:t>
      </w:r>
      <w:r>
        <w:rPr>
          <w:rStyle w:val="VerbatimChar"/>
        </w:rPr>
        <w:t>if(input['EMPL_ID']="","Undefined",input['EMPL_ID'])</w:t>
      </w:r>
    </w:p>
    <w:p w14:paraId="2C811841" w14:textId="77777777" w:rsidR="00684153" w:rsidRDefault="00000000">
      <w:pPr>
        <w:pStyle w:val="Compact"/>
        <w:numPr>
          <w:ilvl w:val="2"/>
          <w:numId w:val="16"/>
        </w:numPr>
      </w:pPr>
      <w:r>
        <w:t>Name (source) → Name (destination)</w:t>
      </w:r>
    </w:p>
    <w:p w14:paraId="6F8C37C6" w14:textId="77777777" w:rsidR="00684153" w:rsidRDefault="00000000">
      <w:pPr>
        <w:pStyle w:val="Compact"/>
        <w:numPr>
          <w:ilvl w:val="1"/>
          <w:numId w:val="15"/>
        </w:numPr>
      </w:pPr>
      <w:r>
        <w:t>Verification: Post-execution export shows “Undefined” for blank employee IDs (correct)</w:t>
      </w:r>
    </w:p>
    <w:p w14:paraId="71448FAD" w14:textId="77777777" w:rsidR="00684153" w:rsidRDefault="00000000">
      <w:pPr>
        <w:pStyle w:val="Compact"/>
        <w:numPr>
          <w:ilvl w:val="0"/>
          <w:numId w:val="13"/>
        </w:numPr>
      </w:pPr>
      <w:r>
        <w:rPr>
          <w:b/>
          <w:bCs/>
        </w:rPr>
        <w:t>Destination Structure Differences</w:t>
      </w:r>
    </w:p>
    <w:p w14:paraId="6E48DDA6" w14:textId="77777777" w:rsidR="00684153" w:rsidRDefault="00000000">
      <w:pPr>
        <w:pStyle w:val="Compact"/>
        <w:numPr>
          <w:ilvl w:val="1"/>
          <w:numId w:val="17"/>
        </w:numPr>
      </w:pPr>
      <w:r>
        <w:t>Old destination (Transaction_Drill_Old): Includes Currency/Scenario/Measure dimensions</w:t>
      </w:r>
    </w:p>
    <w:p w14:paraId="7C6C289B" w14:textId="77777777" w:rsidR="00684153" w:rsidRDefault="00000000">
      <w:pPr>
        <w:pStyle w:val="Compact"/>
        <w:numPr>
          <w:ilvl w:val="1"/>
          <w:numId w:val="17"/>
        </w:numPr>
      </w:pPr>
      <w:r>
        <w:lastRenderedPageBreak/>
        <w:t>New destination (Transactions_Drill): Does not include these (normal for user_defined structure)</w:t>
      </w:r>
    </w:p>
    <w:p w14:paraId="5C5EB386" w14:textId="77777777" w:rsidR="00684153" w:rsidRDefault="00000000">
      <w:pPr>
        <w:pStyle w:val="Compact"/>
        <w:numPr>
          <w:ilvl w:val="1"/>
          <w:numId w:val="17"/>
        </w:numPr>
      </w:pPr>
      <w:r>
        <w:t>This is architecturally correct and not an error</w:t>
      </w:r>
    </w:p>
    <w:p w14:paraId="381A0734" w14:textId="77777777" w:rsidR="00684153" w:rsidRDefault="00000000">
      <w:r>
        <w:pict w14:anchorId="28247139">
          <v:rect id="_x0000_i1032" style="width:0;height:1.5pt" o:hralign="center" o:hrstd="t" o:hr="t"/>
        </w:pict>
      </w:r>
    </w:p>
    <w:p w14:paraId="59932277" w14:textId="77777777" w:rsidR="00684153" w:rsidRDefault="00000000">
      <w:pPr>
        <w:pStyle w:val="Heading2"/>
      </w:pPr>
      <w:bookmarkStart w:id="30" w:name="final-status"/>
      <w:bookmarkEnd w:id="26"/>
      <w:bookmarkEnd w:id="29"/>
      <w:r>
        <w:t>FINAL STATUS</w:t>
      </w:r>
    </w:p>
    <w:p w14:paraId="7C9E217E" w14:textId="77777777" w:rsidR="00684153" w:rsidRDefault="00000000">
      <w:pPr>
        <w:pStyle w:val="FirstParagraph"/>
      </w:pPr>
      <w:r>
        <w:rPr>
          <w:b/>
          <w:bCs/>
        </w:rPr>
        <w:t>Status:</w:t>
      </w:r>
      <w:r>
        <w:t xml:space="preserve"> COMPLETED SUCCESSFULLY</w:t>
      </w:r>
      <w:r>
        <w:br/>
      </w:r>
      <w:r>
        <w:rPr>
          <w:b/>
          <w:bCs/>
        </w:rPr>
        <w:t>Created:</w:t>
      </w:r>
      <w:r>
        <w:t xml:space="preserve"> December 31, 2025</w:t>
      </w:r>
      <w:r>
        <w:br/>
      </w:r>
      <w:r>
        <w:rPr>
          <w:b/>
          <w:bCs/>
        </w:rPr>
        <w:t>Executed:</w:t>
      </w:r>
      <w:r>
        <w:t xml:space="preserve"> January 1, 2026</w:t>
      </w:r>
      <w:r>
        <w:br/>
      </w:r>
      <w:r>
        <w:rPr>
          <w:b/>
          <w:bCs/>
        </w:rPr>
        <w:t>Last Updated:</w:t>
      </w:r>
      <w:r>
        <w:t xml:space="preserve"> January 1, 2026</w:t>
      </w:r>
      <w:r>
        <w:br/>
      </w:r>
      <w:r>
        <w:rPr>
          <w:b/>
          <w:bCs/>
        </w:rPr>
        <w:t>Version:</w:t>
      </w:r>
      <w:r>
        <w:t xml:space="preserve"> 1.0 - Production execution complete</w:t>
      </w:r>
    </w:p>
    <w:p w14:paraId="5977DF0D" w14:textId="38C8DD29" w:rsidR="00684153" w:rsidRDefault="00000000">
      <w:pPr>
        <w:pStyle w:val="BodyText"/>
      </w:pPr>
      <w:r>
        <w:rPr>
          <w:b/>
          <w:bCs/>
        </w:rPr>
        <w:t>Validation</w:t>
      </w:r>
      <w:r w:rsidR="00773C7C">
        <w:rPr>
          <w:b/>
          <w:bCs/>
        </w:rPr>
        <w:t>:</w:t>
      </w:r>
      <w:r>
        <w:t xml:space="preserve"> Channel executed successfully - </w:t>
      </w:r>
      <w:r w:rsidR="00773C7C">
        <w:t>Key</w:t>
      </w:r>
      <w:r>
        <w:t xml:space="preserve"> fields </w:t>
      </w:r>
      <w:r w:rsidR="00773C7C">
        <w:t>checked after export</w:t>
      </w:r>
      <w:r>
        <w:t xml:space="preserve"> - Preview validation </w:t>
      </w:r>
      <w:r w:rsidR="00773C7C">
        <w:t>matches</w:t>
      </w:r>
      <w:r>
        <w:t xml:space="preserve"> old channel - </w:t>
      </w:r>
      <w:r w:rsidR="00773C7C">
        <w:t>post-execution</w:t>
      </w:r>
      <w:r>
        <w:t xml:space="preserve"> data quality confirmed</w:t>
      </w:r>
    </w:p>
    <w:p w14:paraId="66B4CE5C" w14:textId="57A2FD7A" w:rsidR="00684153" w:rsidRDefault="00000000">
      <w:pPr>
        <w:pStyle w:val="BodyText"/>
      </w:pPr>
      <w:r>
        <w:rPr>
          <w:b/>
          <w:bCs/>
        </w:rPr>
        <w:t>Next Steps:</w:t>
      </w:r>
      <w:r>
        <w:t xml:space="preserve"> - </w:t>
      </w:r>
      <w:r w:rsidR="00773C7C">
        <w:t xml:space="preserve">Rename change for Production readiness. </w:t>
      </w:r>
      <w:bookmarkEnd w:id="0"/>
      <w:bookmarkEnd w:id="30"/>
    </w:p>
    <w:sectPr w:rsidR="0068415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DA49E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94CC6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3E43A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56654730">
    <w:abstractNumId w:val="0"/>
  </w:num>
  <w:num w:numId="2" w16cid:durableId="322440075">
    <w:abstractNumId w:val="1"/>
  </w:num>
  <w:num w:numId="3" w16cid:durableId="580023087">
    <w:abstractNumId w:val="1"/>
  </w:num>
  <w:num w:numId="4" w16cid:durableId="854928205">
    <w:abstractNumId w:val="1"/>
  </w:num>
  <w:num w:numId="5" w16cid:durableId="1438788475">
    <w:abstractNumId w:val="1"/>
  </w:num>
  <w:num w:numId="6" w16cid:durableId="2030061214">
    <w:abstractNumId w:val="1"/>
  </w:num>
  <w:num w:numId="7" w16cid:durableId="335352051">
    <w:abstractNumId w:val="1"/>
  </w:num>
  <w:num w:numId="8" w16cid:durableId="354117778">
    <w:abstractNumId w:val="1"/>
  </w:num>
  <w:num w:numId="9" w16cid:durableId="575363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06095589">
    <w:abstractNumId w:val="1"/>
  </w:num>
  <w:num w:numId="11" w16cid:durableId="509491698">
    <w:abstractNumId w:val="1"/>
  </w:num>
  <w:num w:numId="12" w16cid:durableId="1174490629">
    <w:abstractNumId w:val="1"/>
  </w:num>
  <w:num w:numId="13" w16cid:durableId="3432848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10020910">
    <w:abstractNumId w:val="1"/>
  </w:num>
  <w:num w:numId="15" w16cid:durableId="1991209157">
    <w:abstractNumId w:val="1"/>
  </w:num>
  <w:num w:numId="16" w16cid:durableId="1408651704">
    <w:abstractNumId w:val="1"/>
  </w:num>
  <w:num w:numId="17" w16cid:durableId="96214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84153"/>
    <w:rsid w:val="000D45E6"/>
    <w:rsid w:val="00684153"/>
    <w:rsid w:val="00773C7C"/>
    <w:rsid w:val="00CB6AB4"/>
    <w:rsid w:val="00F63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21426"/>
  <w15:docId w15:val="{A8A05533-610C-4844-B4D3-73E839BD0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1814</Words>
  <Characters>10343</Characters>
  <Application>Microsoft Office Word</Application>
  <DocSecurity>0</DocSecurity>
  <Lines>86</Lines>
  <Paragraphs>24</Paragraphs>
  <ScaleCrop>false</ScaleCrop>
  <Company/>
  <LinksUpToDate>false</LinksUpToDate>
  <CharactersWithSpaces>12133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Miles Waite</cp:lastModifiedBy>
  <cp:revision>4</cp:revision>
  <dcterms:created xsi:type="dcterms:W3CDTF">2026-01-01T09:33:00Z</dcterms:created>
  <dcterms:modified xsi:type="dcterms:W3CDTF">2026-01-01T09:43:00Z</dcterms:modified>
</cp:coreProperties>
</file>