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FCS RAG Bot — Infrastructure Cost Analysis</w:t>
      </w:r>
    </w:p>
    <w:p>
      <w:pPr>
        <w:jc w:val="center"/>
      </w:pPr>
      <w:r>
        <w:rPr>
          <w:i/>
          <w:sz w:val="24"/>
        </w:rPr>
        <w:t>Current Free Tiers vs Recommended Production Setup</w:t>
      </w:r>
    </w:p>
    <w:p/>
    <w:p>
      <w:r>
        <w:t>This document details which components of the FCS RAG Bot architecture are currently on free subscriptions and what the overall cost would be with proper production subscriptions.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120"/>
            </w:pPr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b/>
                <w:sz w:val="20"/>
              </w:rPr>
              <w:t>Current Tier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b/>
                <w:sz w:val="20"/>
              </w:rPr>
              <w:t>Current Cost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b/>
                <w:sz w:val="20"/>
              </w:rPr>
              <w:t>Recommended Tier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b/>
                <w:sz w:val="20"/>
              </w:rPr>
              <w:t>Recommended Cost</w:t>
            </w:r>
          </w:p>
        </w:tc>
      </w:tr>
      <w:tr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Render (Backend Hosting)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Free</w:t>
              <w:br/>
              <w:t>(Spins down after inactivity, 50s+ cold starts)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£0/month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Starter Plan</w:t>
              <w:br/>
              <w:t>(Always-on, no cold starts, better performance)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£7/month</w:t>
            </w:r>
          </w:p>
        </w:tc>
      </w:tr>
      <w:tr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Vercel (Frontend Hosting)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Hobby (Free)</w:t>
              <w:br/>
              <w:t>(100GB bandwidth, limited build minutes)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£0/month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Pro Plan</w:t>
              <w:br/>
              <w:t>(Unlimited bandwidth, priority support, analytics)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£16/month</w:t>
            </w:r>
          </w:p>
        </w:tc>
      </w:tr>
      <w:tr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Qdrant Cloud (Vector Database)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Free Tier</w:t>
              <w:br/>
              <w:t>(1GB cluster, standard support, 99.5% SLA)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£0/month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Managed Cloud (Starter)</w:t>
              <w:br/>
              <w:t>(Scalable, better performance, 99.9% SLA option)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£20-30/month</w:t>
            </w:r>
          </w:p>
        </w:tc>
      </w:tr>
      <w:tr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OpenAI API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Pay-as-you-go</w:t>
              <w:br/>
              <w:t>(Based on usage: GPT-4o + embeddings)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Variable (~£10-50/month)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Pay-as-you-go</w:t>
              <w:br/>
              <w:t>(No subscription needed, usage-based pricing)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Variable (~£10-50/month)</w:t>
            </w:r>
          </w:p>
        </w:tc>
      </w:tr>
      <w:tr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PostgreSQL Database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Placeholder (Not Configured)</w:t>
              <w:br/>
              <w:t>(Dummy connection string, not functional)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£0/month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Render PostgreSQL</w:t>
              <w:br/>
              <w:t>(Managed database, automatic backups, 1GB storage)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£7/month</w:t>
            </w:r>
          </w:p>
        </w:tc>
      </w:tr>
      <w:tr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Redis Cache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Not Configured</w:t>
              <w:br/>
              <w:t>(Not yet implemented)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£0/month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Render Redis</w:t>
              <w:br/>
              <w:t>(Managed Redis, improves response times, reduces API costs)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£7/month</w:t>
            </w:r>
          </w:p>
        </w:tc>
      </w:tr>
      <w:tr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Monitoring (Sentry)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Not Configured</w:t>
              <w:br/>
              <w:t>(No error tracking or monitoring)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£0/month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Sentry Team Plan</w:t>
              <w:br/>
              <w:t>(Error tracking, performance monitoring, alerts)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£19/month</w:t>
            </w:r>
          </w:p>
        </w:tc>
      </w:tr>
      <w:tr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Analytics (PostHog)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Not Configured</w:t>
              <w:br/>
              <w:t>(No usage analytics)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£0/month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PostHog Cloud</w:t>
              <w:br/>
              <w:t>(Free tier available, paid for advanced features)</w:t>
            </w:r>
          </w:p>
        </w:tc>
        <w:tc>
          <w:tcPr>
            <w:tcW w:type="dxa" w:w="1728"/>
          </w:tcPr>
          <w:p>
            <w:pPr>
              <w:spacing w:after="120"/>
            </w:pPr>
            <w:r>
              <w:rPr>
                <w:sz w:val="20"/>
              </w:rPr>
              <w:t>£0-15/month</w:t>
            </w:r>
          </w:p>
        </w:tc>
      </w:tr>
    </w:tbl>
    <w:p>
      <w:r>
        <w:br w:type="page"/>
      </w:r>
    </w:p>
    <w:p>
      <w:pPr>
        <w:pStyle w:val="Heading1"/>
      </w:pPr>
      <w:r>
        <w:t>Cost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Monthly Cost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Current Setup (Free Tiers)</w:t>
            </w:r>
          </w:p>
        </w:tc>
        <w:tc>
          <w:tcPr>
            <w:tcW w:type="dxa" w:w="4320"/>
          </w:tcPr>
          <w:p>
            <w:r>
              <w:t>£0-50/month</w:t>
              <w:br/>
              <w:t>(OpenAI variable, everything else free)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Production Setup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£86-126/month</w:t>
              <w:br/>
              <w:t>(£76 base + £10-50 OpenAI variable)</w:t>
            </w:r>
          </w:p>
        </w:tc>
      </w:tr>
    </w:tbl>
    <w:p/>
    <w:p>
      <w:pPr>
        <w:pStyle w:val="Heading2"/>
      </w:pPr>
      <w:r>
        <w:t>Recommended Setup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Monthly Cost</w:t>
            </w:r>
          </w:p>
        </w:tc>
      </w:tr>
      <w:tr>
        <w:tc>
          <w:tcPr>
            <w:tcW w:type="dxa" w:w="4320"/>
          </w:tcPr>
          <w:p>
            <w:r>
              <w:t>Render Backend (Starter)</w:t>
            </w:r>
          </w:p>
        </w:tc>
        <w:tc>
          <w:tcPr>
            <w:tcW w:type="dxa" w:w="4320"/>
          </w:tcPr>
          <w:p>
            <w:r>
              <w:t>£7</w:t>
            </w:r>
          </w:p>
        </w:tc>
      </w:tr>
      <w:tr>
        <w:tc>
          <w:tcPr>
            <w:tcW w:type="dxa" w:w="4320"/>
          </w:tcPr>
          <w:p>
            <w:r>
              <w:t>Vercel Frontend (Pro)</w:t>
            </w:r>
          </w:p>
        </w:tc>
        <w:tc>
          <w:tcPr>
            <w:tcW w:type="dxa" w:w="4320"/>
          </w:tcPr>
          <w:p>
            <w:r>
              <w:t>£16</w:t>
            </w:r>
          </w:p>
        </w:tc>
      </w:tr>
      <w:tr>
        <w:tc>
          <w:tcPr>
            <w:tcW w:type="dxa" w:w="4320"/>
          </w:tcPr>
          <w:p>
            <w:r>
              <w:t>Qdrant Cloud (Starter)</w:t>
            </w:r>
          </w:p>
        </w:tc>
        <w:tc>
          <w:tcPr>
            <w:tcW w:type="dxa" w:w="4320"/>
          </w:tcPr>
          <w:p>
            <w:r>
              <w:t>£25</w:t>
            </w:r>
          </w:p>
        </w:tc>
      </w:tr>
      <w:tr>
        <w:tc>
          <w:tcPr>
            <w:tcW w:type="dxa" w:w="4320"/>
          </w:tcPr>
          <w:p>
            <w:r>
              <w:t>PostgreSQL (Render)</w:t>
            </w:r>
          </w:p>
        </w:tc>
        <w:tc>
          <w:tcPr>
            <w:tcW w:type="dxa" w:w="4320"/>
          </w:tcPr>
          <w:p>
            <w:r>
              <w:t>£7</w:t>
            </w:r>
          </w:p>
        </w:tc>
      </w:tr>
      <w:tr>
        <w:tc>
          <w:tcPr>
            <w:tcW w:type="dxa" w:w="4320"/>
          </w:tcPr>
          <w:p>
            <w:r>
              <w:t>Redis (Render)</w:t>
            </w:r>
          </w:p>
        </w:tc>
        <w:tc>
          <w:tcPr>
            <w:tcW w:type="dxa" w:w="4320"/>
          </w:tcPr>
          <w:p>
            <w:r>
              <w:t>£7</w:t>
            </w:r>
          </w:p>
        </w:tc>
      </w:tr>
      <w:tr>
        <w:tc>
          <w:tcPr>
            <w:tcW w:type="dxa" w:w="4320"/>
          </w:tcPr>
          <w:p>
            <w:r>
              <w:t>Sentry Monitoring</w:t>
            </w:r>
          </w:p>
        </w:tc>
        <w:tc>
          <w:tcPr>
            <w:tcW w:type="dxa" w:w="4320"/>
          </w:tcPr>
          <w:p>
            <w:r>
              <w:t>£19</w:t>
            </w:r>
          </w:p>
        </w:tc>
      </w:tr>
      <w:tr>
        <w:tc>
          <w:tcPr>
            <w:tcW w:type="dxa" w:w="4320"/>
          </w:tcPr>
          <w:p>
            <w:r>
              <w:t>PostHog Analytics</w:t>
            </w:r>
          </w:p>
        </w:tc>
        <w:tc>
          <w:tcPr>
            <w:tcW w:type="dxa" w:w="4320"/>
          </w:tcPr>
          <w:p>
            <w:r>
              <w:t>£0-15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OpenAI API (Variable)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£10-50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4"/>
              </w:rPr>
              <w:t>TOTAL (Monthly)</w:t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£86-126/month</w:t>
            </w:r>
          </w:p>
        </w:tc>
      </w:tr>
    </w:tbl>
    <w:p>
      <w:r>
        <w:br w:type="page"/>
      </w:r>
    </w:p>
    <w:p>
      <w:pPr>
        <w:pStyle w:val="Heading1"/>
      </w:pPr>
      <w:r>
        <w:t>Important Notes</w:t>
      </w:r>
    </w:p>
    <w:p>
      <w:r>
        <w:rPr>
          <w:b/>
        </w:rPr>
        <w:t>Current setup uses free tiers which have significant limitations:</w:t>
      </w:r>
    </w:p>
    <w:p>
      <w:pPr>
        <w:pStyle w:val="ListBullet"/>
      </w:pPr>
      <w:r>
        <w:t>• Render free tier spins down after inactivity, causing 50+ second cold starts</w:t>
      </w:r>
    </w:p>
    <w:p>
      <w:pPr>
        <w:pStyle w:val="ListBullet"/>
      </w:pPr>
      <w:r>
        <w:t>• Vercel free tier has bandwidth limits and slower build times</w:t>
      </w:r>
    </w:p>
    <w:p>
      <w:pPr>
        <w:pStyle w:val="ListBullet"/>
      </w:pPr>
      <w:r>
        <w:t>• Qdrant free tier is limited to 1GB and may not scale with growth</w:t>
      </w:r>
    </w:p>
    <w:p>
      <w:pPr>
        <w:pStyle w:val="ListBullet"/>
      </w:pPr>
      <w:r>
        <w:t>• PostgreSQL and Redis are currently placeholders and not functional</w:t>
      </w:r>
    </w:p>
    <w:p/>
    <w:p>
      <w:r>
        <w:rPr>
          <w:b/>
        </w:rPr>
        <w:t>Recommended setup provides:</w:t>
      </w:r>
    </w:p>
    <w:p>
      <w:pPr>
        <w:pStyle w:val="ListBullet"/>
      </w:pPr>
      <w:r>
        <w:t>• Always-on services with no cold starts</w:t>
      </w:r>
    </w:p>
    <w:p>
      <w:pPr>
        <w:pStyle w:val="ListBullet"/>
      </w:pPr>
      <w:r>
        <w:t>• Better performance and reliability</w:t>
      </w:r>
    </w:p>
    <w:p>
      <w:pPr>
        <w:pStyle w:val="ListBullet"/>
      </w:pPr>
      <w:r>
        <w:t>• Production-grade monitoring and analytics</w:t>
      </w:r>
    </w:p>
    <w:p>
      <w:pPr>
        <w:pStyle w:val="ListBullet"/>
      </w:pPr>
      <w:r>
        <w:t>• Scalability for growth</w:t>
      </w:r>
    </w:p>
    <w:p/>
    <w:p>
      <w:r>
        <w:rPr>
          <w:b/>
        </w:rPr>
        <w:t>Cost considerations:</w:t>
      </w:r>
    </w:p>
    <w:p>
      <w:pPr>
        <w:pStyle w:val="ListBullet"/>
      </w:pPr>
      <w:r>
        <w:t>• OpenAI costs are variable based on actual usage (queries, embeddings, tokens)</w:t>
      </w:r>
    </w:p>
    <w:p>
      <w:pPr>
        <w:pStyle w:val="ListBullet"/>
      </w:pPr>
      <w:r>
        <w:t>• Estimated at £10-50/month depending on query volume</w:t>
      </w:r>
    </w:p>
    <w:p>
      <w:pPr>
        <w:pStyle w:val="ListBullet"/>
      </w:pPr>
      <w:r>
        <w:t>• All other costs are fixed monthly subscriptions</w:t>
      </w:r>
    </w:p>
    <w:p>
      <w:pPr>
        <w:pStyle w:val="ListBullet"/>
      </w:pPr>
      <w:r>
        <w:t>• Costs may vary based on regional pricing and actual usage</w:t>
      </w:r>
    </w:p>
    <w:p/>
    <w:p>
      <w:r>
        <w:rPr>
          <w:b/>
        </w:rPr>
        <w:t>Annual cost estimate:</w:t>
      </w:r>
    </w:p>
    <w:p>
      <w:pPr>
        <w:pStyle w:val="ListBullet"/>
      </w:pPr>
      <w:r>
        <w:t>• Current setup: £120-600/year (OpenAI variable)</w:t>
      </w:r>
    </w:p>
    <w:p>
      <w:pPr>
        <w:pStyle w:val="ListBullet"/>
      </w:pPr>
      <w:r>
        <w:t>• Recommended setup: £1,032-1,512/year (£912-1,392 base + £120-600 OpenAI)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