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EC3D" w14:textId="77777777" w:rsidR="006D6D0D" w:rsidRDefault="006D6D0D" w:rsidP="006D6D0D">
      <w:pPr>
        <w:spacing w:after="0"/>
      </w:pPr>
      <w:r>
        <w:t># Account Reconciliation Pre-Configured Solution — Deployment &amp; Template Walkthrough (Transcript)</w:t>
      </w:r>
    </w:p>
    <w:p w14:paraId="102FA087" w14:textId="77777777" w:rsidR="006D6D0D" w:rsidRDefault="006D6D0D" w:rsidP="006D6D0D">
      <w:pPr>
        <w:spacing w:after="0"/>
      </w:pPr>
    </w:p>
    <w:p w14:paraId="0E2E0FA5" w14:textId="77777777" w:rsidR="006D6D0D" w:rsidRDefault="006D6D0D" w:rsidP="006D6D0D">
      <w:pPr>
        <w:spacing w:after="0"/>
      </w:pPr>
      <w:r>
        <w:t>&gt; **</w:t>
      </w:r>
      <w:proofErr w:type="gramStart"/>
      <w:r>
        <w:t>Source:*</w:t>
      </w:r>
      <w:proofErr w:type="gramEnd"/>
      <w:r>
        <w:t xml:space="preserve">* Training/walkthrough transcript  </w:t>
      </w:r>
    </w:p>
    <w:p w14:paraId="181AF40D" w14:textId="77777777" w:rsidR="006D6D0D" w:rsidRDefault="006D6D0D" w:rsidP="006D6D0D">
      <w:pPr>
        <w:spacing w:after="0"/>
      </w:pPr>
      <w:r>
        <w:t xml:space="preserve">&gt; **Primary </w:t>
      </w:r>
      <w:proofErr w:type="gramStart"/>
      <w:r>
        <w:t>speakers:*</w:t>
      </w:r>
      <w:proofErr w:type="gramEnd"/>
      <w:r>
        <w:t xml:space="preserve">* Jordan (Vena consultant), Shiv (technical overview)  </w:t>
      </w:r>
    </w:p>
    <w:p w14:paraId="5D1158A8" w14:textId="77777777" w:rsidR="006D6D0D" w:rsidRDefault="006D6D0D" w:rsidP="006D6D0D">
      <w:pPr>
        <w:spacing w:after="0"/>
      </w:pPr>
      <w:r>
        <w:t xml:space="preserve">&gt; **Scope </w:t>
      </w:r>
      <w:proofErr w:type="gramStart"/>
      <w:r>
        <w:t>covered:*</w:t>
      </w:r>
      <w:proofErr w:type="gramEnd"/>
      <w:r>
        <w:t>* Data model overview, Prepaid reconciliation, GL to Subledger reconciliation, Fixed Asset reconciliation, Bank reconciliation, Financial Close dashboard</w:t>
      </w:r>
    </w:p>
    <w:p w14:paraId="7D831F3C" w14:textId="77777777" w:rsidR="006D6D0D" w:rsidRDefault="006D6D0D" w:rsidP="006D6D0D">
      <w:pPr>
        <w:spacing w:after="0"/>
      </w:pPr>
    </w:p>
    <w:p w14:paraId="2A524AD1" w14:textId="77777777" w:rsidR="006D6D0D" w:rsidRDefault="006D6D0D" w:rsidP="006D6D0D">
      <w:pPr>
        <w:spacing w:after="0"/>
      </w:pPr>
      <w:r>
        <w:t>---</w:t>
      </w:r>
    </w:p>
    <w:p w14:paraId="320CFDE2" w14:textId="77777777" w:rsidR="006D6D0D" w:rsidRDefault="006D6D0D" w:rsidP="006D6D0D">
      <w:pPr>
        <w:spacing w:after="0"/>
      </w:pPr>
    </w:p>
    <w:p w14:paraId="3774854B" w14:textId="77777777" w:rsidR="006D6D0D" w:rsidRDefault="006D6D0D" w:rsidP="006D6D0D">
      <w:pPr>
        <w:spacing w:after="0"/>
      </w:pPr>
      <w:r>
        <w:t>## 1. Introduction &amp; Purpose (Jordan)</w:t>
      </w:r>
    </w:p>
    <w:p w14:paraId="0C2A5EF3" w14:textId="77777777" w:rsidR="006D6D0D" w:rsidRDefault="006D6D0D" w:rsidP="006D6D0D">
      <w:pPr>
        <w:spacing w:after="0"/>
      </w:pPr>
    </w:p>
    <w:p w14:paraId="50893571" w14:textId="77777777" w:rsidR="006D6D0D" w:rsidRDefault="006D6D0D" w:rsidP="006D6D0D">
      <w:pPr>
        <w:spacing w:after="0"/>
      </w:pPr>
      <w:r>
        <w:t>- Jordan introduces a **quick deployment guide** for the **Account Reconciliation (Account Rec) solution**.</w:t>
      </w:r>
    </w:p>
    <w:p w14:paraId="3AD40D7D" w14:textId="77777777" w:rsidR="006D6D0D" w:rsidRDefault="006D6D0D" w:rsidP="006D6D0D">
      <w:pPr>
        <w:spacing w:after="0"/>
      </w:pPr>
      <w:r>
        <w:t>- He has implemented the solution multiple times and is familiar with the process required to get projects live.</w:t>
      </w:r>
    </w:p>
    <w:p w14:paraId="74163B4A" w14:textId="77777777" w:rsidR="006D6D0D" w:rsidRDefault="006D6D0D" w:rsidP="006D6D0D">
      <w:pPr>
        <w:spacing w:after="0"/>
      </w:pPr>
      <w:r>
        <w:t>- **</w:t>
      </w:r>
      <w:proofErr w:type="gramStart"/>
      <w:r>
        <w:t>Goal:*</w:t>
      </w:r>
      <w:proofErr w:type="gramEnd"/>
      <w:r>
        <w:t>* Get implementers up to speed on the assets in the template so they can implement the package themselves.</w:t>
      </w:r>
    </w:p>
    <w:p w14:paraId="13ED7FA5" w14:textId="77777777" w:rsidR="006D6D0D" w:rsidRDefault="006D6D0D" w:rsidP="006D6D0D">
      <w:pPr>
        <w:spacing w:after="0"/>
      </w:pPr>
    </w:p>
    <w:p w14:paraId="194696DD" w14:textId="77777777" w:rsidR="006D6D0D" w:rsidRDefault="006D6D0D" w:rsidP="006D6D0D">
      <w:pPr>
        <w:spacing w:after="0"/>
      </w:pPr>
      <w:r>
        <w:t>### Agenda (high level)</w:t>
      </w:r>
    </w:p>
    <w:p w14:paraId="44165F6C" w14:textId="77777777" w:rsidR="006D6D0D" w:rsidRDefault="006D6D0D" w:rsidP="006D6D0D">
      <w:pPr>
        <w:spacing w:after="0"/>
      </w:pPr>
      <w:r>
        <w:t>- Walk through the **data model** in this video.</w:t>
      </w:r>
    </w:p>
    <w:p w14:paraId="2957827C" w14:textId="77777777" w:rsidR="006D6D0D" w:rsidRDefault="006D6D0D" w:rsidP="006D6D0D">
      <w:pPr>
        <w:spacing w:after="0"/>
      </w:pPr>
      <w:r>
        <w:t>- Cover templates/reports in subsequent videos:</w:t>
      </w:r>
    </w:p>
    <w:p w14:paraId="1D359721" w14:textId="77777777" w:rsidR="006D6D0D" w:rsidRDefault="006D6D0D" w:rsidP="006D6D0D">
      <w:pPr>
        <w:spacing w:after="0"/>
      </w:pPr>
      <w:r>
        <w:t xml:space="preserve">  - Reconciliation Management template</w:t>
      </w:r>
    </w:p>
    <w:p w14:paraId="2BF39CCA" w14:textId="77777777" w:rsidR="006D6D0D" w:rsidRDefault="006D6D0D" w:rsidP="006D6D0D">
      <w:pPr>
        <w:spacing w:after="0"/>
      </w:pPr>
      <w:r>
        <w:t xml:space="preserve">  - Prepaid Expense</w:t>
      </w:r>
    </w:p>
    <w:p w14:paraId="3BD2B605" w14:textId="77777777" w:rsidR="006D6D0D" w:rsidRDefault="006D6D0D" w:rsidP="006D6D0D">
      <w:pPr>
        <w:spacing w:after="0"/>
      </w:pPr>
      <w:r>
        <w:t xml:space="preserve">  - GL Subledger</w:t>
      </w:r>
    </w:p>
    <w:p w14:paraId="1D9D9FFB" w14:textId="77777777" w:rsidR="006D6D0D" w:rsidRDefault="006D6D0D" w:rsidP="006D6D0D">
      <w:pPr>
        <w:spacing w:after="0"/>
      </w:pPr>
      <w:r>
        <w:t xml:space="preserve">  - Fixed Asset</w:t>
      </w:r>
    </w:p>
    <w:p w14:paraId="430F2292" w14:textId="77777777" w:rsidR="006D6D0D" w:rsidRDefault="006D6D0D" w:rsidP="006D6D0D">
      <w:pPr>
        <w:spacing w:after="0"/>
      </w:pPr>
      <w:r>
        <w:t xml:space="preserve">  - Bank Reconciliation</w:t>
      </w:r>
    </w:p>
    <w:p w14:paraId="36AE1255" w14:textId="77777777" w:rsidR="006D6D0D" w:rsidRDefault="006D6D0D" w:rsidP="006D6D0D">
      <w:pPr>
        <w:spacing w:after="0"/>
      </w:pPr>
      <w:r>
        <w:t xml:space="preserve">  - Bad Debt</w:t>
      </w:r>
    </w:p>
    <w:p w14:paraId="4F0211CE" w14:textId="77777777" w:rsidR="006D6D0D" w:rsidRDefault="006D6D0D" w:rsidP="006D6D0D">
      <w:pPr>
        <w:spacing w:after="0"/>
      </w:pPr>
      <w:r>
        <w:t xml:space="preserve">  - FCM Status Dashboard  </w:t>
      </w:r>
    </w:p>
    <w:p w14:paraId="1D71FE41" w14:textId="77777777" w:rsidR="006D6D0D" w:rsidRDefault="006D6D0D" w:rsidP="006D6D0D">
      <w:pPr>
        <w:spacing w:after="0"/>
      </w:pPr>
      <w:r>
        <w:t>- Separate modular videos so users can watch only what’s in scope for their implementation.</w:t>
      </w:r>
    </w:p>
    <w:p w14:paraId="3933C51A" w14:textId="77777777" w:rsidR="006D6D0D" w:rsidRDefault="006D6D0D" w:rsidP="006D6D0D">
      <w:pPr>
        <w:spacing w:after="0"/>
      </w:pPr>
    </w:p>
    <w:p w14:paraId="121D46D9" w14:textId="77777777" w:rsidR="006D6D0D" w:rsidRDefault="006D6D0D" w:rsidP="006D6D0D">
      <w:pPr>
        <w:spacing w:after="0"/>
      </w:pPr>
      <w:r>
        <w:t>---</w:t>
      </w:r>
    </w:p>
    <w:p w14:paraId="0833A27D" w14:textId="77777777" w:rsidR="006D6D0D" w:rsidRDefault="006D6D0D" w:rsidP="006D6D0D">
      <w:pPr>
        <w:spacing w:after="0"/>
      </w:pPr>
    </w:p>
    <w:p w14:paraId="3FED5CF8" w14:textId="77777777" w:rsidR="006D6D0D" w:rsidRDefault="006D6D0D" w:rsidP="006D6D0D">
      <w:pPr>
        <w:spacing w:after="0"/>
      </w:pPr>
      <w:r>
        <w:t>## 2. Data Model Overview (Jordan)</w:t>
      </w:r>
    </w:p>
    <w:p w14:paraId="10145B7B" w14:textId="77777777" w:rsidR="006D6D0D" w:rsidRDefault="006D6D0D" w:rsidP="006D6D0D">
      <w:pPr>
        <w:spacing w:after="0"/>
      </w:pPr>
    </w:p>
    <w:p w14:paraId="780638CD" w14:textId="77777777" w:rsidR="006D6D0D" w:rsidRDefault="006D6D0D" w:rsidP="006D6D0D">
      <w:pPr>
        <w:spacing w:after="0"/>
      </w:pPr>
      <w:r>
        <w:t>### 2.1 Two-Model System</w:t>
      </w:r>
    </w:p>
    <w:p w14:paraId="21BDF661" w14:textId="77777777" w:rsidR="006D6D0D" w:rsidRDefault="006D6D0D" w:rsidP="006D6D0D">
      <w:pPr>
        <w:spacing w:after="0"/>
      </w:pPr>
      <w:r>
        <w:t>The Account Rec solution uses **two models**:</w:t>
      </w:r>
    </w:p>
    <w:p w14:paraId="0FA19BEB" w14:textId="77777777" w:rsidR="006D6D0D" w:rsidRDefault="006D6D0D" w:rsidP="006D6D0D">
      <w:pPr>
        <w:spacing w:after="0"/>
      </w:pPr>
      <w:r>
        <w:t>1. **Generic Account Rec Model** (reconciliation + GL data)</w:t>
      </w:r>
    </w:p>
    <w:p w14:paraId="45E72E15" w14:textId="77777777" w:rsidR="006D6D0D" w:rsidRDefault="006D6D0D" w:rsidP="006D6D0D">
      <w:pPr>
        <w:spacing w:after="0"/>
      </w:pPr>
      <w:r>
        <w:t>2. **Account Rec Management Model** (qualitative/management metadata)</w:t>
      </w:r>
    </w:p>
    <w:p w14:paraId="50DFBFCF" w14:textId="77777777" w:rsidR="006D6D0D" w:rsidRDefault="006D6D0D" w:rsidP="006D6D0D">
      <w:pPr>
        <w:spacing w:after="0"/>
      </w:pPr>
    </w:p>
    <w:p w14:paraId="32CE3C6B" w14:textId="77777777" w:rsidR="006D6D0D" w:rsidRDefault="006D6D0D" w:rsidP="006D6D0D">
      <w:pPr>
        <w:spacing w:after="0"/>
      </w:pPr>
      <w:r>
        <w:t>Jordan notes there is differentiation and explains it below.</w:t>
      </w:r>
    </w:p>
    <w:p w14:paraId="2CF0B501" w14:textId="77777777" w:rsidR="006D6D0D" w:rsidRDefault="006D6D0D" w:rsidP="006D6D0D">
      <w:pPr>
        <w:spacing w:after="0"/>
      </w:pPr>
    </w:p>
    <w:p w14:paraId="295CC2ED" w14:textId="77777777" w:rsidR="006D6D0D" w:rsidRDefault="006D6D0D" w:rsidP="006D6D0D">
      <w:pPr>
        <w:spacing w:after="0"/>
      </w:pPr>
      <w:r>
        <w:t>---</w:t>
      </w:r>
    </w:p>
    <w:p w14:paraId="66AED696" w14:textId="77777777" w:rsidR="006D6D0D" w:rsidRDefault="006D6D0D" w:rsidP="006D6D0D">
      <w:pPr>
        <w:spacing w:after="0"/>
      </w:pPr>
    </w:p>
    <w:p w14:paraId="5C6B2630" w14:textId="77777777" w:rsidR="006D6D0D" w:rsidRDefault="006D6D0D" w:rsidP="006D6D0D">
      <w:pPr>
        <w:spacing w:after="0"/>
      </w:pPr>
      <w:r>
        <w:t>### 2.2 Generic Account Rec Model (Reconciliation Model)</w:t>
      </w:r>
    </w:p>
    <w:p w14:paraId="15A4D648" w14:textId="77777777" w:rsidR="006D6D0D" w:rsidRDefault="006D6D0D" w:rsidP="006D6D0D">
      <w:pPr>
        <w:spacing w:after="0"/>
      </w:pPr>
    </w:p>
    <w:p w14:paraId="6FBD4FA3" w14:textId="77777777" w:rsidR="006D6D0D" w:rsidRDefault="006D6D0D" w:rsidP="006D6D0D">
      <w:pPr>
        <w:spacing w:after="0"/>
      </w:pPr>
      <w:r>
        <w:t>#### Standard dimensions</w:t>
      </w:r>
    </w:p>
    <w:p w14:paraId="4CA504FE" w14:textId="77777777" w:rsidR="006D6D0D" w:rsidRDefault="006D6D0D" w:rsidP="006D6D0D">
      <w:pPr>
        <w:spacing w:after="0"/>
      </w:pPr>
      <w:r>
        <w:t>- Entity</w:t>
      </w:r>
    </w:p>
    <w:p w14:paraId="71BD69F3" w14:textId="77777777" w:rsidR="006D6D0D" w:rsidRDefault="006D6D0D" w:rsidP="006D6D0D">
      <w:pPr>
        <w:spacing w:after="0"/>
      </w:pPr>
      <w:r>
        <w:t>- Account</w:t>
      </w:r>
    </w:p>
    <w:p w14:paraId="0A967BC7" w14:textId="77777777" w:rsidR="006D6D0D" w:rsidRDefault="006D6D0D" w:rsidP="006D6D0D">
      <w:pPr>
        <w:spacing w:after="0"/>
      </w:pPr>
      <w:r>
        <w:t>- Year</w:t>
      </w:r>
    </w:p>
    <w:p w14:paraId="4A17355E" w14:textId="77777777" w:rsidR="006D6D0D" w:rsidRDefault="006D6D0D" w:rsidP="006D6D0D">
      <w:pPr>
        <w:spacing w:after="0"/>
      </w:pPr>
      <w:r>
        <w:t xml:space="preserve">- Period  </w:t>
      </w:r>
    </w:p>
    <w:p w14:paraId="77673A33" w14:textId="77777777" w:rsidR="006D6D0D" w:rsidRDefault="006D6D0D" w:rsidP="006D6D0D">
      <w:pPr>
        <w:spacing w:after="0"/>
      </w:pPr>
      <w:r>
        <w:t>(“No surprises there.”)</w:t>
      </w:r>
    </w:p>
    <w:p w14:paraId="4E30BBAD" w14:textId="77777777" w:rsidR="006D6D0D" w:rsidRDefault="006D6D0D" w:rsidP="006D6D0D">
      <w:pPr>
        <w:spacing w:after="0"/>
      </w:pPr>
    </w:p>
    <w:p w14:paraId="3E9CAD25" w14:textId="77777777" w:rsidR="006D6D0D" w:rsidRDefault="006D6D0D" w:rsidP="006D6D0D">
      <w:pPr>
        <w:spacing w:after="0"/>
      </w:pPr>
      <w:r>
        <w:t>#### Special dimension: **Source**</w:t>
      </w:r>
    </w:p>
    <w:p w14:paraId="1BAB415B" w14:textId="77777777" w:rsidR="006D6D0D" w:rsidRDefault="006D6D0D" w:rsidP="006D6D0D">
      <w:pPr>
        <w:spacing w:after="0"/>
      </w:pPr>
      <w:r>
        <w:t>Used to distinguish where data is coming from:</w:t>
      </w:r>
    </w:p>
    <w:p w14:paraId="13F6FC87" w14:textId="77777777" w:rsidR="006D6D0D" w:rsidRDefault="006D6D0D" w:rsidP="006D6D0D">
      <w:pPr>
        <w:spacing w:after="0"/>
      </w:pPr>
      <w:r>
        <w:t>- GL</w:t>
      </w:r>
    </w:p>
    <w:p w14:paraId="054290ED" w14:textId="77777777" w:rsidR="006D6D0D" w:rsidRDefault="006D6D0D" w:rsidP="006D6D0D">
      <w:pPr>
        <w:spacing w:after="0"/>
      </w:pPr>
      <w:r>
        <w:t>- Subsystem</w:t>
      </w:r>
    </w:p>
    <w:p w14:paraId="65BE8B51" w14:textId="77777777" w:rsidR="006D6D0D" w:rsidRDefault="006D6D0D" w:rsidP="006D6D0D">
      <w:pPr>
        <w:spacing w:after="0"/>
      </w:pPr>
      <w:r>
        <w:t>- “No source” / undefined measure style</w:t>
      </w:r>
    </w:p>
    <w:p w14:paraId="59F39D9B" w14:textId="77777777" w:rsidR="006D6D0D" w:rsidRDefault="006D6D0D" w:rsidP="006D6D0D">
      <w:pPr>
        <w:spacing w:after="0"/>
      </w:pPr>
      <w:r>
        <w:t>- Reconciliation source (used in various places)</w:t>
      </w:r>
    </w:p>
    <w:p w14:paraId="71F234D2" w14:textId="77777777" w:rsidR="006D6D0D" w:rsidRDefault="006D6D0D" w:rsidP="006D6D0D">
      <w:pPr>
        <w:spacing w:after="0"/>
      </w:pPr>
    </w:p>
    <w:p w14:paraId="73E1639B" w14:textId="77777777" w:rsidR="006D6D0D" w:rsidRDefault="006D6D0D" w:rsidP="006D6D0D">
      <w:pPr>
        <w:spacing w:after="0"/>
      </w:pPr>
      <w:r>
        <w:t>#### Measures</w:t>
      </w:r>
    </w:p>
    <w:p w14:paraId="28B73350" w14:textId="77777777" w:rsidR="006D6D0D" w:rsidRDefault="006D6D0D" w:rsidP="006D6D0D">
      <w:pPr>
        <w:spacing w:after="0"/>
      </w:pPr>
      <w:r>
        <w:t>- Multiple measures used throughout templates to store reconciliation values.</w:t>
      </w:r>
    </w:p>
    <w:p w14:paraId="17383D3C" w14:textId="77777777" w:rsidR="006D6D0D" w:rsidRDefault="006D6D0D" w:rsidP="006D6D0D">
      <w:pPr>
        <w:spacing w:after="0"/>
      </w:pPr>
    </w:p>
    <w:p w14:paraId="6391F0F9" w14:textId="77777777" w:rsidR="006D6D0D" w:rsidRDefault="006D6D0D" w:rsidP="006D6D0D">
      <w:pPr>
        <w:spacing w:after="0"/>
      </w:pPr>
      <w:r>
        <w:t>#### Special dimension: **Item**</w:t>
      </w:r>
    </w:p>
    <w:p w14:paraId="70D679EA" w14:textId="77777777" w:rsidR="006D6D0D" w:rsidRDefault="006D6D0D" w:rsidP="006D6D0D">
      <w:pPr>
        <w:spacing w:after="0"/>
      </w:pPr>
      <w:r>
        <w:t>- This is where **reconciliation item detail** is stored.</w:t>
      </w:r>
    </w:p>
    <w:p w14:paraId="6F0FF0B4" w14:textId="77777777" w:rsidR="006D6D0D" w:rsidRDefault="006D6D0D" w:rsidP="006D6D0D">
      <w:pPr>
        <w:spacing w:after="0"/>
      </w:pPr>
      <w:r>
        <w:t>- Reconciling items (outstanding differences) are stored here to make the reconciliation balance.</w:t>
      </w:r>
    </w:p>
    <w:p w14:paraId="51921C68" w14:textId="77777777" w:rsidR="006D6D0D" w:rsidRDefault="006D6D0D" w:rsidP="006D6D0D">
      <w:pPr>
        <w:spacing w:after="0"/>
      </w:pPr>
      <w:r>
        <w:t xml:space="preserve">- There </w:t>
      </w:r>
      <w:proofErr w:type="gramStart"/>
      <w:r>
        <w:t>is</w:t>
      </w:r>
      <w:proofErr w:type="gramEnd"/>
      <w:r>
        <w:t xml:space="preserve"> also the ability to store **journal entries** in this model (via specific item/measure usage).</w:t>
      </w:r>
    </w:p>
    <w:p w14:paraId="6D5894B9" w14:textId="77777777" w:rsidR="006D6D0D" w:rsidRDefault="006D6D0D" w:rsidP="006D6D0D">
      <w:pPr>
        <w:spacing w:after="0"/>
      </w:pPr>
    </w:p>
    <w:p w14:paraId="7A4E8054" w14:textId="77777777" w:rsidR="006D6D0D" w:rsidRDefault="006D6D0D" w:rsidP="006D6D0D">
      <w:pPr>
        <w:spacing w:after="0"/>
      </w:pPr>
      <w:r>
        <w:t>#### Key point</w:t>
      </w:r>
    </w:p>
    <w:p w14:paraId="309E11EC" w14:textId="77777777" w:rsidR="006D6D0D" w:rsidRDefault="006D6D0D" w:rsidP="006D6D0D">
      <w:pPr>
        <w:spacing w:after="0"/>
      </w:pPr>
      <w:r>
        <w:t xml:space="preserve">- **All reconciliation happens </w:t>
      </w:r>
      <w:proofErr w:type="gramStart"/>
      <w:r>
        <w:t>here.*</w:t>
      </w:r>
      <w:proofErr w:type="gramEnd"/>
      <w:r>
        <w:t>*</w:t>
      </w:r>
    </w:p>
    <w:p w14:paraId="3B226ADE" w14:textId="77777777" w:rsidR="006D6D0D" w:rsidRDefault="006D6D0D" w:rsidP="006D6D0D">
      <w:pPr>
        <w:spacing w:after="0"/>
      </w:pPr>
      <w:r>
        <w:t>- Reconciliation data (and often GL data) lives in this model.</w:t>
      </w:r>
    </w:p>
    <w:p w14:paraId="326AA236" w14:textId="77777777" w:rsidR="006D6D0D" w:rsidRDefault="006D6D0D" w:rsidP="006D6D0D">
      <w:pPr>
        <w:spacing w:after="0"/>
      </w:pPr>
    </w:p>
    <w:p w14:paraId="3FDDCA1C" w14:textId="77777777" w:rsidR="006D6D0D" w:rsidRDefault="006D6D0D" w:rsidP="006D6D0D">
      <w:pPr>
        <w:spacing w:after="0"/>
      </w:pPr>
      <w:r>
        <w:t>---</w:t>
      </w:r>
    </w:p>
    <w:p w14:paraId="3A9F5B81" w14:textId="77777777" w:rsidR="006D6D0D" w:rsidRDefault="006D6D0D" w:rsidP="006D6D0D">
      <w:pPr>
        <w:spacing w:after="0"/>
      </w:pPr>
    </w:p>
    <w:p w14:paraId="0E863AB5" w14:textId="77777777" w:rsidR="006D6D0D" w:rsidRDefault="006D6D0D" w:rsidP="006D6D0D">
      <w:pPr>
        <w:spacing w:after="0"/>
      </w:pPr>
      <w:r>
        <w:t>### 2.3 Account Rec Management Model</w:t>
      </w:r>
    </w:p>
    <w:p w14:paraId="4E86F93C" w14:textId="77777777" w:rsidR="006D6D0D" w:rsidRDefault="006D6D0D" w:rsidP="006D6D0D">
      <w:pPr>
        <w:spacing w:after="0"/>
      </w:pPr>
    </w:p>
    <w:p w14:paraId="2B145794" w14:textId="77777777" w:rsidR="006D6D0D" w:rsidRDefault="006D6D0D" w:rsidP="006D6D0D">
      <w:pPr>
        <w:spacing w:after="0"/>
      </w:pPr>
      <w:r>
        <w:t>#### Similar dimensionality, key difference</w:t>
      </w:r>
    </w:p>
    <w:p w14:paraId="46708801" w14:textId="77777777" w:rsidR="006D6D0D" w:rsidRDefault="006D6D0D" w:rsidP="006D6D0D">
      <w:pPr>
        <w:spacing w:after="0"/>
      </w:pPr>
      <w:r>
        <w:t>- Mostly the same dimensions as the reconciliation model **except the Item dimension is missing**.</w:t>
      </w:r>
    </w:p>
    <w:p w14:paraId="661E73E4" w14:textId="77777777" w:rsidR="006D6D0D" w:rsidRDefault="006D6D0D" w:rsidP="006D6D0D">
      <w:pPr>
        <w:spacing w:after="0"/>
      </w:pPr>
    </w:p>
    <w:p w14:paraId="3950D063" w14:textId="77777777" w:rsidR="006D6D0D" w:rsidRDefault="006D6D0D" w:rsidP="006D6D0D">
      <w:pPr>
        <w:spacing w:after="0"/>
      </w:pPr>
      <w:r>
        <w:t>#### What is stored here</w:t>
      </w:r>
    </w:p>
    <w:p w14:paraId="6C5748A5" w14:textId="77777777" w:rsidR="006D6D0D" w:rsidRDefault="006D6D0D" w:rsidP="006D6D0D">
      <w:pPr>
        <w:spacing w:after="0"/>
      </w:pPr>
      <w:r>
        <w:t>Qualitative / management data such as:</w:t>
      </w:r>
    </w:p>
    <w:p w14:paraId="6B8AC43F" w14:textId="77777777" w:rsidR="006D6D0D" w:rsidRDefault="006D6D0D" w:rsidP="006D6D0D">
      <w:pPr>
        <w:spacing w:after="0"/>
      </w:pPr>
      <w:r>
        <w:t>- Preparer</w:t>
      </w:r>
    </w:p>
    <w:p w14:paraId="45978AB7" w14:textId="77777777" w:rsidR="006D6D0D" w:rsidRDefault="006D6D0D" w:rsidP="006D6D0D">
      <w:pPr>
        <w:spacing w:after="0"/>
      </w:pPr>
      <w:r>
        <w:t>- Reviewer</w:t>
      </w:r>
    </w:p>
    <w:p w14:paraId="61B162A0" w14:textId="77777777" w:rsidR="006D6D0D" w:rsidRDefault="006D6D0D" w:rsidP="006D6D0D">
      <w:pPr>
        <w:spacing w:after="0"/>
      </w:pPr>
      <w:r>
        <w:t>- Frequency</w:t>
      </w:r>
    </w:p>
    <w:p w14:paraId="6D216D4A" w14:textId="77777777" w:rsidR="006D6D0D" w:rsidRDefault="006D6D0D" w:rsidP="006D6D0D">
      <w:pPr>
        <w:spacing w:after="0"/>
      </w:pPr>
      <w:r>
        <w:t>- Key account indicator</w:t>
      </w:r>
    </w:p>
    <w:p w14:paraId="366A8F91" w14:textId="77777777" w:rsidR="006D6D0D" w:rsidRDefault="006D6D0D" w:rsidP="006D6D0D">
      <w:pPr>
        <w:spacing w:after="0"/>
      </w:pPr>
      <w:r>
        <w:t>- Tolerances</w:t>
      </w:r>
    </w:p>
    <w:p w14:paraId="311285DE" w14:textId="77777777" w:rsidR="006D6D0D" w:rsidRDefault="006D6D0D" w:rsidP="006D6D0D">
      <w:pPr>
        <w:spacing w:after="0"/>
      </w:pPr>
      <w:r>
        <w:t>- Other workflow/control metadata</w:t>
      </w:r>
    </w:p>
    <w:p w14:paraId="2EA66779" w14:textId="77777777" w:rsidR="006D6D0D" w:rsidRDefault="006D6D0D" w:rsidP="006D6D0D">
      <w:pPr>
        <w:spacing w:after="0"/>
      </w:pPr>
    </w:p>
    <w:p w14:paraId="40DC4DEC" w14:textId="77777777" w:rsidR="006D6D0D" w:rsidRDefault="006D6D0D" w:rsidP="006D6D0D">
      <w:pPr>
        <w:spacing w:after="0"/>
      </w:pPr>
      <w:r>
        <w:t>#### How it is used</w:t>
      </w:r>
    </w:p>
    <w:p w14:paraId="5EA61CB7" w14:textId="77777777" w:rsidR="006D6D0D" w:rsidRDefault="006D6D0D" w:rsidP="006D6D0D">
      <w:pPr>
        <w:spacing w:after="0"/>
      </w:pPr>
      <w:r>
        <w:lastRenderedPageBreak/>
        <w:t>- These values appear in templates as **view-only** fields after being saved in the management template.</w:t>
      </w:r>
    </w:p>
    <w:p w14:paraId="25A88B59" w14:textId="77777777" w:rsidR="006D6D0D" w:rsidRDefault="006D6D0D" w:rsidP="006D6D0D">
      <w:pPr>
        <w:spacing w:after="0"/>
      </w:pPr>
      <w:r>
        <w:t>- They also populate fields in dashboards.</w:t>
      </w:r>
    </w:p>
    <w:p w14:paraId="4DF69A44" w14:textId="77777777" w:rsidR="006D6D0D" w:rsidRDefault="006D6D0D" w:rsidP="006D6D0D">
      <w:pPr>
        <w:spacing w:after="0"/>
      </w:pPr>
    </w:p>
    <w:p w14:paraId="088900BE" w14:textId="77777777" w:rsidR="006D6D0D" w:rsidRDefault="006D6D0D" w:rsidP="006D6D0D">
      <w:pPr>
        <w:spacing w:after="0"/>
      </w:pPr>
      <w:r>
        <w:t>---</w:t>
      </w:r>
    </w:p>
    <w:p w14:paraId="0AEE2AEE" w14:textId="77777777" w:rsidR="006D6D0D" w:rsidRDefault="006D6D0D" w:rsidP="006D6D0D">
      <w:pPr>
        <w:spacing w:after="0"/>
      </w:pPr>
    </w:p>
    <w:p w14:paraId="6DF19EE3" w14:textId="77777777" w:rsidR="006D6D0D" w:rsidRDefault="006D6D0D" w:rsidP="006D6D0D">
      <w:pPr>
        <w:spacing w:after="0"/>
      </w:pPr>
      <w:r>
        <w:t>## 3. Prepaid Reconciliation Template (Jordan)</w:t>
      </w:r>
    </w:p>
    <w:p w14:paraId="69694DAB" w14:textId="77777777" w:rsidR="006D6D0D" w:rsidRDefault="006D6D0D" w:rsidP="006D6D0D">
      <w:pPr>
        <w:spacing w:after="0"/>
      </w:pPr>
    </w:p>
    <w:p w14:paraId="07D585D9" w14:textId="77777777" w:rsidR="006D6D0D" w:rsidRDefault="006D6D0D" w:rsidP="006D6D0D">
      <w:pPr>
        <w:spacing w:after="0"/>
      </w:pPr>
      <w:r>
        <w:t>### 3.1 Certification Tab (common across templates)</w:t>
      </w:r>
    </w:p>
    <w:p w14:paraId="257C7873" w14:textId="77777777" w:rsidR="006D6D0D" w:rsidRDefault="006D6D0D" w:rsidP="006D6D0D">
      <w:pPr>
        <w:spacing w:after="0"/>
      </w:pPr>
      <w:r>
        <w:t>Jordan explains the **Certification tab** is common to all reconciliations and will be referenced by other videos.</w:t>
      </w:r>
    </w:p>
    <w:p w14:paraId="3325AA78" w14:textId="77777777" w:rsidR="006D6D0D" w:rsidRDefault="006D6D0D" w:rsidP="006D6D0D">
      <w:pPr>
        <w:spacing w:after="0"/>
      </w:pPr>
    </w:p>
    <w:p w14:paraId="47099D80" w14:textId="77777777" w:rsidR="006D6D0D" w:rsidRDefault="006D6D0D" w:rsidP="006D6D0D">
      <w:pPr>
        <w:spacing w:after="0"/>
      </w:pPr>
      <w:r>
        <w:t>#### Retrieval of qualitative fields</w:t>
      </w:r>
    </w:p>
    <w:p w14:paraId="56EC2485" w14:textId="77777777" w:rsidR="006D6D0D" w:rsidRDefault="006D6D0D" w:rsidP="006D6D0D">
      <w:pPr>
        <w:spacing w:after="0"/>
      </w:pPr>
      <w:r>
        <w:t>Fields such as:</w:t>
      </w:r>
    </w:p>
    <w:p w14:paraId="3C41E72C" w14:textId="77777777" w:rsidR="006D6D0D" w:rsidRDefault="006D6D0D" w:rsidP="006D6D0D">
      <w:pPr>
        <w:spacing w:after="0"/>
      </w:pPr>
      <w:r>
        <w:t>- Key account?</w:t>
      </w:r>
    </w:p>
    <w:p w14:paraId="474E4931" w14:textId="77777777" w:rsidR="006D6D0D" w:rsidRDefault="006D6D0D" w:rsidP="006D6D0D">
      <w:pPr>
        <w:spacing w:after="0"/>
      </w:pPr>
      <w:r>
        <w:t>- Currency</w:t>
      </w:r>
    </w:p>
    <w:p w14:paraId="215ABE36" w14:textId="77777777" w:rsidR="006D6D0D" w:rsidRDefault="006D6D0D" w:rsidP="006D6D0D">
      <w:pPr>
        <w:spacing w:after="0"/>
      </w:pPr>
      <w:r>
        <w:t>- Frequency</w:t>
      </w:r>
    </w:p>
    <w:p w14:paraId="313FD630" w14:textId="77777777" w:rsidR="006D6D0D" w:rsidRDefault="006D6D0D" w:rsidP="006D6D0D">
      <w:pPr>
        <w:spacing w:after="0"/>
      </w:pPr>
      <w:r>
        <w:t>- Variance tolerance</w:t>
      </w:r>
    </w:p>
    <w:p w14:paraId="7908CE98" w14:textId="77777777" w:rsidR="006D6D0D" w:rsidRDefault="006D6D0D" w:rsidP="006D6D0D">
      <w:pPr>
        <w:spacing w:after="0"/>
      </w:pPr>
      <w:r>
        <w:t xml:space="preserve">- Auto-reconciled indicator  </w:t>
      </w:r>
    </w:p>
    <w:p w14:paraId="61EA9148" w14:textId="77777777" w:rsidR="006D6D0D" w:rsidRDefault="006D6D0D" w:rsidP="006D6D0D">
      <w:pPr>
        <w:spacing w:after="0"/>
      </w:pPr>
      <w:r>
        <w:t>…are retrieved from the **management model** based on the selected entity and account intersection.</w:t>
      </w:r>
    </w:p>
    <w:p w14:paraId="7ED45EEE" w14:textId="77777777" w:rsidR="006D6D0D" w:rsidRDefault="006D6D0D" w:rsidP="006D6D0D">
      <w:pPr>
        <w:spacing w:after="0"/>
      </w:pPr>
    </w:p>
    <w:p w14:paraId="344AC041" w14:textId="77777777" w:rsidR="006D6D0D" w:rsidRDefault="006D6D0D" w:rsidP="006D6D0D">
      <w:pPr>
        <w:spacing w:after="0"/>
      </w:pPr>
      <w:r>
        <w:t>#### Validation summary (checkpoint)</w:t>
      </w:r>
    </w:p>
    <w:p w14:paraId="32BE57C1" w14:textId="77777777" w:rsidR="006D6D0D" w:rsidRDefault="006D6D0D" w:rsidP="006D6D0D">
      <w:pPr>
        <w:spacing w:after="0"/>
      </w:pPr>
      <w:r>
        <w:t>A summary to confirm whether the reconciliation balances:</w:t>
      </w:r>
    </w:p>
    <w:p w14:paraId="4B394E4B" w14:textId="77777777" w:rsidR="006D6D0D" w:rsidRDefault="006D6D0D" w:rsidP="006D6D0D">
      <w:pPr>
        <w:spacing w:after="0"/>
      </w:pPr>
      <w:r>
        <w:t>- Beginning balance</w:t>
      </w:r>
    </w:p>
    <w:p w14:paraId="707D8283" w14:textId="77777777" w:rsidR="006D6D0D" w:rsidRDefault="006D6D0D" w:rsidP="006D6D0D">
      <w:pPr>
        <w:spacing w:after="0"/>
      </w:pPr>
      <w:r>
        <w:t>- Amortization (important for prepaid)</w:t>
      </w:r>
    </w:p>
    <w:p w14:paraId="1A04D1AE" w14:textId="77777777" w:rsidR="006D6D0D" w:rsidRDefault="006D6D0D" w:rsidP="006D6D0D">
      <w:pPr>
        <w:spacing w:after="0"/>
      </w:pPr>
      <w:r>
        <w:t>- Reconciling items (one-off adjustments)</w:t>
      </w:r>
    </w:p>
    <w:p w14:paraId="45ECBDE0" w14:textId="77777777" w:rsidR="006D6D0D" w:rsidRDefault="006D6D0D" w:rsidP="006D6D0D">
      <w:pPr>
        <w:spacing w:after="0"/>
      </w:pPr>
      <w:r>
        <w:t>- In-period additions</w:t>
      </w:r>
    </w:p>
    <w:p w14:paraId="263D2706" w14:textId="77777777" w:rsidR="006D6D0D" w:rsidRDefault="006D6D0D" w:rsidP="006D6D0D">
      <w:pPr>
        <w:spacing w:after="0"/>
      </w:pPr>
      <w:r>
        <w:t>- Projected ending balance</w:t>
      </w:r>
    </w:p>
    <w:p w14:paraId="130ED332" w14:textId="77777777" w:rsidR="006D6D0D" w:rsidRDefault="006D6D0D" w:rsidP="006D6D0D">
      <w:pPr>
        <w:spacing w:after="0"/>
      </w:pPr>
    </w:p>
    <w:p w14:paraId="3AC8D99D" w14:textId="77777777" w:rsidR="006D6D0D" w:rsidRDefault="006D6D0D" w:rsidP="006D6D0D">
      <w:pPr>
        <w:spacing w:after="0"/>
      </w:pPr>
      <w:r>
        <w:t>This projected ending balance is compared to:</w:t>
      </w:r>
    </w:p>
    <w:p w14:paraId="46513B92" w14:textId="77777777" w:rsidR="006D6D0D" w:rsidRDefault="006D6D0D" w:rsidP="006D6D0D">
      <w:pPr>
        <w:spacing w:after="0"/>
      </w:pPr>
      <w:r>
        <w:t>- **Balance per GL load** (retrieved from Vena / client GL system)</w:t>
      </w:r>
    </w:p>
    <w:p w14:paraId="35671A38" w14:textId="77777777" w:rsidR="006D6D0D" w:rsidRDefault="006D6D0D" w:rsidP="006D6D0D">
      <w:pPr>
        <w:spacing w:after="0"/>
      </w:pPr>
    </w:p>
    <w:p w14:paraId="4F65A970" w14:textId="77777777" w:rsidR="006D6D0D" w:rsidRDefault="006D6D0D" w:rsidP="006D6D0D">
      <w:pPr>
        <w:spacing w:after="0"/>
      </w:pPr>
      <w:r>
        <w:t>If there is a variance (example given: **$40,000**):</w:t>
      </w:r>
    </w:p>
    <w:p w14:paraId="0A221864" w14:textId="77777777" w:rsidR="006D6D0D" w:rsidRDefault="006D6D0D" w:rsidP="006D6D0D">
      <w:pPr>
        <w:spacing w:after="0"/>
      </w:pPr>
      <w:r>
        <w:t xml:space="preserve">- Red highlighting and </w:t>
      </w:r>
      <w:proofErr w:type="gramStart"/>
      <w:r>
        <w:t>X’s</w:t>
      </w:r>
      <w:proofErr w:type="gramEnd"/>
      <w:r>
        <w:t xml:space="preserve"> indicate the reconciler should not submit until investigated.</w:t>
      </w:r>
    </w:p>
    <w:p w14:paraId="590E5A9E" w14:textId="77777777" w:rsidR="006D6D0D" w:rsidRDefault="006D6D0D" w:rsidP="006D6D0D">
      <w:pPr>
        <w:spacing w:after="0"/>
      </w:pPr>
      <w:r>
        <w:t>- Variance threshold rules prevent submission when variance is material.</w:t>
      </w:r>
    </w:p>
    <w:p w14:paraId="16B73246" w14:textId="77777777" w:rsidR="006D6D0D" w:rsidRDefault="006D6D0D" w:rsidP="006D6D0D">
      <w:pPr>
        <w:spacing w:after="0"/>
      </w:pPr>
    </w:p>
    <w:p w14:paraId="0D1056DD" w14:textId="77777777" w:rsidR="006D6D0D" w:rsidRDefault="006D6D0D" w:rsidP="006D6D0D">
      <w:pPr>
        <w:spacing w:after="0"/>
      </w:pPr>
      <w:r>
        <w:t>#### Certification checklist (internal control)</w:t>
      </w:r>
    </w:p>
    <w:p w14:paraId="46E10EF0" w14:textId="77777777" w:rsidR="006D6D0D" w:rsidRDefault="006D6D0D" w:rsidP="006D6D0D">
      <w:pPr>
        <w:spacing w:after="0"/>
      </w:pPr>
      <w:r>
        <w:t>- Checklist item descriptions **flow through** from the management template (pure retrieval).</w:t>
      </w:r>
    </w:p>
    <w:p w14:paraId="4306DEEF" w14:textId="77777777" w:rsidR="006D6D0D" w:rsidRDefault="006D6D0D" w:rsidP="006D6D0D">
      <w:pPr>
        <w:spacing w:after="0"/>
      </w:pPr>
      <w:r>
        <w:t xml:space="preserve">- Users click **Yes** to complete items and turn </w:t>
      </w:r>
      <w:proofErr w:type="gramStart"/>
      <w:r>
        <w:t>X’s</w:t>
      </w:r>
      <w:proofErr w:type="gramEnd"/>
      <w:r>
        <w:t xml:space="preserve"> into check marks.</w:t>
      </w:r>
    </w:p>
    <w:p w14:paraId="79A3572E" w14:textId="77777777" w:rsidR="006D6D0D" w:rsidRDefault="006D6D0D" w:rsidP="006D6D0D">
      <w:pPr>
        <w:spacing w:after="0"/>
      </w:pPr>
      <w:r>
        <w:t>- Validation rules can warn (soft or hard) if items are not completed.</w:t>
      </w:r>
    </w:p>
    <w:p w14:paraId="0A54702F" w14:textId="77777777" w:rsidR="006D6D0D" w:rsidRDefault="006D6D0D" w:rsidP="006D6D0D">
      <w:pPr>
        <w:spacing w:after="0"/>
      </w:pPr>
    </w:p>
    <w:p w14:paraId="646060E9" w14:textId="77777777" w:rsidR="006D6D0D" w:rsidRDefault="006D6D0D" w:rsidP="006D6D0D">
      <w:pPr>
        <w:spacing w:after="0"/>
      </w:pPr>
      <w:r>
        <w:t>#### Certification findings/comments</w:t>
      </w:r>
    </w:p>
    <w:p w14:paraId="6072C06E" w14:textId="77777777" w:rsidR="006D6D0D" w:rsidRDefault="006D6D0D" w:rsidP="006D6D0D">
      <w:pPr>
        <w:spacing w:after="0"/>
      </w:pPr>
      <w:r>
        <w:t>- A mapped cell for preparer notes to provide context for reviewer.</w:t>
      </w:r>
    </w:p>
    <w:p w14:paraId="2D4D2A7B" w14:textId="77777777" w:rsidR="006D6D0D" w:rsidRDefault="006D6D0D" w:rsidP="006D6D0D">
      <w:pPr>
        <w:spacing w:after="0"/>
      </w:pPr>
    </w:p>
    <w:p w14:paraId="04638774" w14:textId="77777777" w:rsidR="006D6D0D" w:rsidRDefault="006D6D0D" w:rsidP="006D6D0D">
      <w:pPr>
        <w:spacing w:after="0"/>
      </w:pPr>
      <w:r>
        <w:lastRenderedPageBreak/>
        <w:t>#### Workflow status (Preparer / Reviewer / Approver)</w:t>
      </w:r>
    </w:p>
    <w:p w14:paraId="79502DA7" w14:textId="77777777" w:rsidR="006D6D0D" w:rsidRDefault="006D6D0D" w:rsidP="006D6D0D">
      <w:pPr>
        <w:spacing w:after="0"/>
      </w:pPr>
      <w:r>
        <w:t>- Users select their role via measure selection.</w:t>
      </w:r>
    </w:p>
    <w:p w14:paraId="13F44892" w14:textId="77777777" w:rsidR="006D6D0D" w:rsidRDefault="006D6D0D" w:rsidP="006D6D0D">
      <w:pPr>
        <w:spacing w:after="0"/>
      </w:pPr>
      <w:r>
        <w:t>- Based on role selection:</w:t>
      </w:r>
    </w:p>
    <w:p w14:paraId="1D90C7E8" w14:textId="77777777" w:rsidR="006D6D0D" w:rsidRDefault="006D6D0D" w:rsidP="006D6D0D">
      <w:pPr>
        <w:spacing w:after="0"/>
      </w:pPr>
      <w:r>
        <w:t xml:space="preserve">  - Certain cells lock/unlock</w:t>
      </w:r>
    </w:p>
    <w:p w14:paraId="5651D1F7" w14:textId="77777777" w:rsidR="006D6D0D" w:rsidRDefault="006D6D0D" w:rsidP="006D6D0D">
      <w:pPr>
        <w:spacing w:after="0"/>
      </w:pPr>
      <w:r>
        <w:t xml:space="preserve">  - “Submitted / Reviewed / Approved” status is controlled</w:t>
      </w:r>
    </w:p>
    <w:p w14:paraId="1BF0E3E6" w14:textId="77777777" w:rsidR="006D6D0D" w:rsidRDefault="006D6D0D" w:rsidP="006D6D0D">
      <w:pPr>
        <w:spacing w:after="0"/>
      </w:pPr>
      <w:r>
        <w:t>- Common pattern clients use for reconciliation cover pages.</w:t>
      </w:r>
    </w:p>
    <w:p w14:paraId="0363A901" w14:textId="77777777" w:rsidR="006D6D0D" w:rsidRDefault="006D6D0D" w:rsidP="006D6D0D">
      <w:pPr>
        <w:spacing w:after="0"/>
      </w:pPr>
    </w:p>
    <w:p w14:paraId="2157328E" w14:textId="77777777" w:rsidR="006D6D0D" w:rsidRDefault="006D6D0D" w:rsidP="006D6D0D">
      <w:pPr>
        <w:spacing w:after="0"/>
      </w:pPr>
      <w:r>
        <w:t>---</w:t>
      </w:r>
    </w:p>
    <w:p w14:paraId="293B24FD" w14:textId="77777777" w:rsidR="006D6D0D" w:rsidRDefault="006D6D0D" w:rsidP="006D6D0D">
      <w:pPr>
        <w:spacing w:after="0"/>
      </w:pPr>
    </w:p>
    <w:p w14:paraId="5D06C89D" w14:textId="77777777" w:rsidR="006D6D0D" w:rsidRDefault="006D6D0D" w:rsidP="006D6D0D">
      <w:pPr>
        <w:spacing w:after="0"/>
      </w:pPr>
      <w:r>
        <w:t>### 3.2 Prepaid Reconciliation Schedule Tab</w:t>
      </w:r>
    </w:p>
    <w:p w14:paraId="684B0C8B" w14:textId="77777777" w:rsidR="006D6D0D" w:rsidRDefault="006D6D0D" w:rsidP="006D6D0D">
      <w:pPr>
        <w:spacing w:after="0"/>
      </w:pPr>
    </w:p>
    <w:p w14:paraId="222D24B6" w14:textId="77777777" w:rsidR="006D6D0D" w:rsidRDefault="006D6D0D" w:rsidP="006D6D0D">
      <w:pPr>
        <w:spacing w:after="0"/>
      </w:pPr>
      <w:r>
        <w:t>#### Purpose</w:t>
      </w:r>
    </w:p>
    <w:p w14:paraId="38E62964" w14:textId="77777777" w:rsidR="006D6D0D" w:rsidRDefault="006D6D0D" w:rsidP="006D6D0D">
      <w:pPr>
        <w:spacing w:after="0"/>
      </w:pPr>
      <w:r>
        <w:t>Where the client inputs prepaid expenses that amortize over time.</w:t>
      </w:r>
    </w:p>
    <w:p w14:paraId="70CEC1E8" w14:textId="77777777" w:rsidR="006D6D0D" w:rsidRDefault="006D6D0D" w:rsidP="006D6D0D">
      <w:pPr>
        <w:spacing w:after="0"/>
      </w:pPr>
    </w:p>
    <w:p w14:paraId="46F1E6A7" w14:textId="77777777" w:rsidR="006D6D0D" w:rsidRDefault="006D6D0D" w:rsidP="006D6D0D">
      <w:pPr>
        <w:spacing w:after="0"/>
      </w:pPr>
      <w:r>
        <w:t>#### Input + MDR retrieval pattern</w:t>
      </w:r>
    </w:p>
    <w:p w14:paraId="492A7ACC" w14:textId="77777777" w:rsidR="006D6D0D" w:rsidRDefault="006D6D0D" w:rsidP="006D6D0D">
      <w:pPr>
        <w:spacing w:after="0"/>
      </w:pPr>
      <w:r>
        <w:t>- Existing prepaids are listed via MDR retrieval.</w:t>
      </w:r>
    </w:p>
    <w:p w14:paraId="7DB5ADAF" w14:textId="77777777" w:rsidR="006D6D0D" w:rsidRDefault="006D6D0D" w:rsidP="006D6D0D">
      <w:pPr>
        <w:spacing w:after="0"/>
      </w:pPr>
      <w:r>
        <w:t>- A new item is entered in an **input row**:</w:t>
      </w:r>
    </w:p>
    <w:p w14:paraId="3DD52103" w14:textId="77777777" w:rsidR="006D6D0D" w:rsidRDefault="006D6D0D" w:rsidP="006D6D0D">
      <w:pPr>
        <w:spacing w:after="0"/>
      </w:pPr>
      <w:r>
        <w:t xml:space="preserve">  - Description</w:t>
      </w:r>
    </w:p>
    <w:p w14:paraId="34605578" w14:textId="77777777" w:rsidR="006D6D0D" w:rsidRDefault="006D6D0D" w:rsidP="006D6D0D">
      <w:pPr>
        <w:spacing w:after="0"/>
      </w:pPr>
      <w:r>
        <w:t xml:space="preserve">  - Dates (start/end)</w:t>
      </w:r>
    </w:p>
    <w:p w14:paraId="6EBBAD37" w14:textId="77777777" w:rsidR="006D6D0D" w:rsidRDefault="006D6D0D" w:rsidP="006D6D0D">
      <w:pPr>
        <w:spacing w:after="0"/>
      </w:pPr>
      <w:r>
        <w:t xml:space="preserve">  - Amount</w:t>
      </w:r>
    </w:p>
    <w:p w14:paraId="30F101E8" w14:textId="77777777" w:rsidR="006D6D0D" w:rsidRDefault="006D6D0D" w:rsidP="006D6D0D">
      <w:pPr>
        <w:spacing w:after="0"/>
      </w:pPr>
      <w:r>
        <w:t xml:space="preserve">  - Expense account (feeds journal entry creation)</w:t>
      </w:r>
    </w:p>
    <w:p w14:paraId="28E2DC8D" w14:textId="77777777" w:rsidR="006D6D0D" w:rsidRDefault="006D6D0D" w:rsidP="006D6D0D">
      <w:pPr>
        <w:spacing w:after="0"/>
      </w:pPr>
      <w:r>
        <w:t>- Based on dates, formulas calculate:</w:t>
      </w:r>
    </w:p>
    <w:p w14:paraId="2233DAB3" w14:textId="77777777" w:rsidR="006D6D0D" w:rsidRDefault="006D6D0D" w:rsidP="006D6D0D">
      <w:pPr>
        <w:spacing w:after="0"/>
      </w:pPr>
      <w:r>
        <w:t xml:space="preserve">  - Monthly amortization amounts per period</w:t>
      </w:r>
    </w:p>
    <w:p w14:paraId="3A59D7D3" w14:textId="77777777" w:rsidR="006D6D0D" w:rsidRDefault="006D6D0D" w:rsidP="006D6D0D">
      <w:pPr>
        <w:spacing w:after="0"/>
      </w:pPr>
    </w:p>
    <w:p w14:paraId="23B9887B" w14:textId="77777777" w:rsidR="006D6D0D" w:rsidRDefault="006D6D0D" w:rsidP="006D6D0D">
      <w:pPr>
        <w:spacing w:after="0"/>
      </w:pPr>
      <w:r>
        <w:t>After entry:</w:t>
      </w:r>
    </w:p>
    <w:p w14:paraId="1FB58D75" w14:textId="77777777" w:rsidR="006D6D0D" w:rsidRDefault="006D6D0D" w:rsidP="006D6D0D">
      <w:pPr>
        <w:spacing w:after="0"/>
      </w:pPr>
      <w:r>
        <w:t>- User clicks **Save Data**</w:t>
      </w:r>
    </w:p>
    <w:p w14:paraId="130092E1" w14:textId="77777777" w:rsidR="006D6D0D" w:rsidRDefault="006D6D0D" w:rsidP="006D6D0D">
      <w:pPr>
        <w:spacing w:after="0"/>
      </w:pPr>
      <w:r>
        <w:t>- Item moves into the MDR list and begins contributing to subtotals.</w:t>
      </w:r>
    </w:p>
    <w:p w14:paraId="180F7F42" w14:textId="77777777" w:rsidR="006D6D0D" w:rsidRDefault="006D6D0D" w:rsidP="006D6D0D">
      <w:pPr>
        <w:spacing w:after="0"/>
      </w:pPr>
    </w:p>
    <w:p w14:paraId="2591BF53" w14:textId="77777777" w:rsidR="006D6D0D" w:rsidRDefault="006D6D0D" w:rsidP="006D6D0D">
      <w:pPr>
        <w:spacing w:after="0"/>
      </w:pPr>
      <w:r>
        <w:t>#### Header summary goal</w:t>
      </w:r>
    </w:p>
    <w:p w14:paraId="63659D68" w14:textId="77777777" w:rsidR="006D6D0D" w:rsidRDefault="006D6D0D" w:rsidP="006D6D0D">
      <w:pPr>
        <w:spacing w:after="0"/>
      </w:pPr>
      <w:r>
        <w:t>Target: **zero variance** (GL balance reconciles to prepaid schedule)</w:t>
      </w:r>
    </w:p>
    <w:p w14:paraId="4C5478D8" w14:textId="77777777" w:rsidR="006D6D0D" w:rsidRDefault="006D6D0D" w:rsidP="006D6D0D">
      <w:pPr>
        <w:spacing w:after="0"/>
      </w:pPr>
      <w:r>
        <w:t>Process:</w:t>
      </w:r>
    </w:p>
    <w:p w14:paraId="5FACDD0B" w14:textId="77777777" w:rsidR="006D6D0D" w:rsidRDefault="006D6D0D" w:rsidP="006D6D0D">
      <w:pPr>
        <w:spacing w:after="0"/>
      </w:pPr>
      <w:r>
        <w:t>- Start with prior ending balance</w:t>
      </w:r>
    </w:p>
    <w:p w14:paraId="05A8E264" w14:textId="77777777" w:rsidR="006D6D0D" w:rsidRDefault="006D6D0D" w:rsidP="006D6D0D">
      <w:pPr>
        <w:spacing w:after="0"/>
      </w:pPr>
      <w:r>
        <w:t>- Subtract amortization</w:t>
      </w:r>
    </w:p>
    <w:p w14:paraId="3B01BF51" w14:textId="77777777" w:rsidR="006D6D0D" w:rsidRDefault="006D6D0D" w:rsidP="006D6D0D">
      <w:pPr>
        <w:spacing w:after="0"/>
      </w:pPr>
      <w:r>
        <w:t>- Subtract adjustments</w:t>
      </w:r>
    </w:p>
    <w:p w14:paraId="4D15479D" w14:textId="77777777" w:rsidR="006D6D0D" w:rsidRDefault="006D6D0D" w:rsidP="006D6D0D">
      <w:pPr>
        <w:spacing w:after="0"/>
      </w:pPr>
      <w:r>
        <w:t>- Add additions</w:t>
      </w:r>
    </w:p>
    <w:p w14:paraId="44692CEC" w14:textId="77777777" w:rsidR="006D6D0D" w:rsidRDefault="006D6D0D" w:rsidP="006D6D0D">
      <w:pPr>
        <w:spacing w:after="0"/>
      </w:pPr>
      <w:r>
        <w:t>- Derive expected GL balance</w:t>
      </w:r>
    </w:p>
    <w:p w14:paraId="11ED403D" w14:textId="77777777" w:rsidR="006D6D0D" w:rsidRDefault="006D6D0D" w:rsidP="006D6D0D">
      <w:pPr>
        <w:spacing w:after="0"/>
      </w:pPr>
      <w:r>
        <w:t>- Compare to GL retrieval (grey line pulling from Vena/GL)</w:t>
      </w:r>
    </w:p>
    <w:p w14:paraId="55C62A38" w14:textId="77777777" w:rsidR="006D6D0D" w:rsidRDefault="006D6D0D" w:rsidP="006D6D0D">
      <w:pPr>
        <w:spacing w:after="0"/>
      </w:pPr>
    </w:p>
    <w:p w14:paraId="2E4E79D1" w14:textId="77777777" w:rsidR="006D6D0D" w:rsidRDefault="006D6D0D" w:rsidP="006D6D0D">
      <w:pPr>
        <w:spacing w:after="0"/>
      </w:pPr>
      <w:r>
        <w:t>#### Reconciling item schedule (similar pattern)</w:t>
      </w:r>
    </w:p>
    <w:p w14:paraId="13A407BE" w14:textId="77777777" w:rsidR="006D6D0D" w:rsidRDefault="006D6D0D" w:rsidP="006D6D0D">
      <w:pPr>
        <w:spacing w:after="0"/>
      </w:pPr>
      <w:r>
        <w:t>- Used to record known differences so the schedule balances to GL.</w:t>
      </w:r>
    </w:p>
    <w:p w14:paraId="16C9BC13" w14:textId="77777777" w:rsidR="006D6D0D" w:rsidRDefault="006D6D0D" w:rsidP="006D6D0D">
      <w:pPr>
        <w:spacing w:after="0"/>
      </w:pPr>
      <w:r>
        <w:t>- Works like prepaid schedule: input row + retrieval list.</w:t>
      </w:r>
    </w:p>
    <w:p w14:paraId="5440D348" w14:textId="77777777" w:rsidR="006D6D0D" w:rsidRDefault="006D6D0D" w:rsidP="006D6D0D">
      <w:pPr>
        <w:spacing w:after="0"/>
      </w:pPr>
    </w:p>
    <w:p w14:paraId="55F65BB4" w14:textId="77777777" w:rsidR="006D6D0D" w:rsidRDefault="006D6D0D" w:rsidP="006D6D0D">
      <w:pPr>
        <w:spacing w:after="0"/>
      </w:pPr>
      <w:r>
        <w:t xml:space="preserve">#### Implementation </w:t>
      </w:r>
      <w:proofErr w:type="gramStart"/>
      <w:r>
        <w:t>note</w:t>
      </w:r>
      <w:proofErr w:type="gramEnd"/>
    </w:p>
    <w:p w14:paraId="6728ED78" w14:textId="77777777" w:rsidR="006D6D0D" w:rsidRDefault="006D6D0D" w:rsidP="006D6D0D">
      <w:pPr>
        <w:spacing w:after="0"/>
      </w:pPr>
      <w:r>
        <w:t>Some clients prefer a **flat list** instead of MDR retrieval + separate input row; mapping can be simplified accordingly.</w:t>
      </w:r>
    </w:p>
    <w:p w14:paraId="282AEFB5" w14:textId="77777777" w:rsidR="006D6D0D" w:rsidRDefault="006D6D0D" w:rsidP="006D6D0D">
      <w:pPr>
        <w:spacing w:after="0"/>
      </w:pPr>
    </w:p>
    <w:p w14:paraId="123AC7CD" w14:textId="77777777" w:rsidR="006D6D0D" w:rsidRDefault="006D6D0D" w:rsidP="006D6D0D">
      <w:pPr>
        <w:spacing w:after="0"/>
      </w:pPr>
      <w:r>
        <w:t>---</w:t>
      </w:r>
    </w:p>
    <w:p w14:paraId="740FBD2A" w14:textId="77777777" w:rsidR="006D6D0D" w:rsidRDefault="006D6D0D" w:rsidP="006D6D0D">
      <w:pPr>
        <w:spacing w:after="0"/>
      </w:pPr>
    </w:p>
    <w:p w14:paraId="1AD8EF38" w14:textId="77777777" w:rsidR="006D6D0D" w:rsidRDefault="006D6D0D" w:rsidP="006D6D0D">
      <w:pPr>
        <w:spacing w:after="0"/>
      </w:pPr>
      <w:r>
        <w:t>### 3.3 Journal Entries Tab (Prepaid)</w:t>
      </w:r>
    </w:p>
    <w:p w14:paraId="0F5DEDAC" w14:textId="77777777" w:rsidR="006D6D0D" w:rsidRDefault="006D6D0D" w:rsidP="006D6D0D">
      <w:pPr>
        <w:spacing w:after="0"/>
      </w:pPr>
      <w:r>
        <w:t>- Populated from prepaid schedule inputs using **SUMIFs** to calculate:</w:t>
      </w:r>
    </w:p>
    <w:p w14:paraId="2173870C" w14:textId="77777777" w:rsidR="006D6D0D" w:rsidRDefault="006D6D0D" w:rsidP="006D6D0D">
      <w:pPr>
        <w:spacing w:after="0"/>
      </w:pPr>
      <w:r>
        <w:t xml:space="preserve">  - Amount per account/entity per month</w:t>
      </w:r>
    </w:p>
    <w:p w14:paraId="6810AD9A" w14:textId="77777777" w:rsidR="006D6D0D" w:rsidRDefault="006D6D0D" w:rsidP="006D6D0D">
      <w:pPr>
        <w:spacing w:after="0"/>
      </w:pPr>
      <w:r>
        <w:t>- End users post entries in source system.</w:t>
      </w:r>
    </w:p>
    <w:p w14:paraId="62E0C968" w14:textId="77777777" w:rsidR="006D6D0D" w:rsidRDefault="006D6D0D" w:rsidP="006D6D0D">
      <w:pPr>
        <w:spacing w:after="0"/>
      </w:pPr>
    </w:p>
    <w:p w14:paraId="649B7A2A" w14:textId="77777777" w:rsidR="006D6D0D" w:rsidRDefault="006D6D0D" w:rsidP="006D6D0D">
      <w:pPr>
        <w:spacing w:after="0"/>
      </w:pPr>
      <w:r>
        <w:t>#### Optional export to source system</w:t>
      </w:r>
    </w:p>
    <w:p w14:paraId="3BAA7FDD" w14:textId="77777777" w:rsidR="006D6D0D" w:rsidRDefault="006D6D0D" w:rsidP="006D6D0D">
      <w:pPr>
        <w:spacing w:after="0"/>
      </w:pPr>
      <w:r>
        <w:t>- Possible to export from Vena for import to ERP/GL, but Jordan notes it’s not typical and may be out of scope.</w:t>
      </w:r>
    </w:p>
    <w:p w14:paraId="16F81CA0" w14:textId="77777777" w:rsidR="006D6D0D" w:rsidRDefault="006D6D0D" w:rsidP="006D6D0D">
      <w:pPr>
        <w:spacing w:after="0"/>
      </w:pPr>
      <w:r>
        <w:t>- Suggests discussing with the Solution Architect (SA) if required.</w:t>
      </w:r>
    </w:p>
    <w:p w14:paraId="476EE9B6" w14:textId="77777777" w:rsidR="006D6D0D" w:rsidRDefault="006D6D0D" w:rsidP="006D6D0D">
      <w:pPr>
        <w:spacing w:after="0"/>
      </w:pPr>
    </w:p>
    <w:p w14:paraId="0508BED1" w14:textId="77777777" w:rsidR="006D6D0D" w:rsidRDefault="006D6D0D" w:rsidP="006D6D0D">
      <w:pPr>
        <w:spacing w:after="0"/>
      </w:pPr>
      <w:r>
        <w:t xml:space="preserve">#### Validation </w:t>
      </w:r>
      <w:proofErr w:type="gramStart"/>
      <w:r>
        <w:t>note</w:t>
      </w:r>
      <w:proofErr w:type="gramEnd"/>
    </w:p>
    <w:p w14:paraId="3B8D0748" w14:textId="77777777" w:rsidR="006D6D0D" w:rsidRDefault="006D6D0D" w:rsidP="006D6D0D">
      <w:pPr>
        <w:spacing w:after="0"/>
      </w:pPr>
      <w:r>
        <w:t>- Debits should equal credits (example indicates a demo may not balance).</w:t>
      </w:r>
    </w:p>
    <w:p w14:paraId="2C5D2734" w14:textId="77777777" w:rsidR="006D6D0D" w:rsidRDefault="006D6D0D" w:rsidP="006D6D0D">
      <w:pPr>
        <w:spacing w:after="0"/>
      </w:pPr>
    </w:p>
    <w:p w14:paraId="0CB5CBC3" w14:textId="77777777" w:rsidR="006D6D0D" w:rsidRDefault="006D6D0D" w:rsidP="006D6D0D">
      <w:pPr>
        <w:spacing w:after="0"/>
      </w:pPr>
      <w:r>
        <w:t>#### Prepared status</w:t>
      </w:r>
    </w:p>
    <w:p w14:paraId="3556B176" w14:textId="77777777" w:rsidR="006D6D0D" w:rsidRDefault="006D6D0D" w:rsidP="006D6D0D">
      <w:pPr>
        <w:spacing w:after="0"/>
      </w:pPr>
      <w:r>
        <w:t>- Dropdown status (e.g., “Submitted”) can be saved with timestamp for reviewer visibility.</w:t>
      </w:r>
    </w:p>
    <w:p w14:paraId="59E2C97E" w14:textId="77777777" w:rsidR="006D6D0D" w:rsidRDefault="006D6D0D" w:rsidP="006D6D0D">
      <w:pPr>
        <w:spacing w:after="0"/>
      </w:pPr>
    </w:p>
    <w:p w14:paraId="6C58C781" w14:textId="77777777" w:rsidR="006D6D0D" w:rsidRDefault="006D6D0D" w:rsidP="006D6D0D">
      <w:pPr>
        <w:spacing w:after="0"/>
      </w:pPr>
      <w:r>
        <w:t>#### Adjusting entry section</w:t>
      </w:r>
    </w:p>
    <w:p w14:paraId="24EA8CD0" w14:textId="77777777" w:rsidR="006D6D0D" w:rsidRDefault="006D6D0D" w:rsidP="006D6D0D">
      <w:pPr>
        <w:spacing w:after="0"/>
      </w:pPr>
      <w:r>
        <w:t>- For recording adjustments separately (like reconciling item schedule)</w:t>
      </w:r>
    </w:p>
    <w:p w14:paraId="5528BF3C" w14:textId="77777777" w:rsidR="006D6D0D" w:rsidRDefault="006D6D0D" w:rsidP="006D6D0D">
      <w:pPr>
        <w:spacing w:after="0"/>
      </w:pPr>
      <w:r>
        <w:t>- Provides an audit trail for preparer and reviewer.</w:t>
      </w:r>
    </w:p>
    <w:p w14:paraId="173D3911" w14:textId="77777777" w:rsidR="006D6D0D" w:rsidRDefault="006D6D0D" w:rsidP="006D6D0D">
      <w:pPr>
        <w:spacing w:after="0"/>
      </w:pPr>
    </w:p>
    <w:p w14:paraId="22C2F39B" w14:textId="77777777" w:rsidR="006D6D0D" w:rsidRDefault="006D6D0D" w:rsidP="006D6D0D">
      <w:pPr>
        <w:spacing w:after="0"/>
      </w:pPr>
      <w:r>
        <w:t>---</w:t>
      </w:r>
    </w:p>
    <w:p w14:paraId="2C083E27" w14:textId="77777777" w:rsidR="006D6D0D" w:rsidRDefault="006D6D0D" w:rsidP="006D6D0D">
      <w:pPr>
        <w:spacing w:after="0"/>
      </w:pPr>
    </w:p>
    <w:p w14:paraId="53452486" w14:textId="77777777" w:rsidR="006D6D0D" w:rsidRDefault="006D6D0D" w:rsidP="006D6D0D">
      <w:pPr>
        <w:spacing w:after="0"/>
      </w:pPr>
      <w:r>
        <w:t>### 3.4 Hidden Tabs (Prepaid): Lists, Lookups, Mapping Key</w:t>
      </w:r>
    </w:p>
    <w:p w14:paraId="1E971807" w14:textId="77777777" w:rsidR="006D6D0D" w:rsidRDefault="006D6D0D" w:rsidP="006D6D0D">
      <w:pPr>
        <w:spacing w:after="0"/>
      </w:pPr>
      <w:r>
        <w:t>Jordan unhid tabs for demo purposes:</w:t>
      </w:r>
    </w:p>
    <w:p w14:paraId="258174E0" w14:textId="77777777" w:rsidR="006D6D0D" w:rsidRDefault="006D6D0D" w:rsidP="006D6D0D">
      <w:pPr>
        <w:spacing w:after="0"/>
      </w:pPr>
      <w:r>
        <w:t>- **Lists tab**</w:t>
      </w:r>
    </w:p>
    <w:p w14:paraId="726D6EEB" w14:textId="77777777" w:rsidR="006D6D0D" w:rsidRDefault="006D6D0D" w:rsidP="006D6D0D">
      <w:pPr>
        <w:spacing w:after="0"/>
      </w:pPr>
      <w:r>
        <w:t xml:space="preserve">  - Provides data validation sources:</w:t>
      </w:r>
    </w:p>
    <w:p w14:paraId="6B451A64" w14:textId="77777777" w:rsidR="006D6D0D" w:rsidRDefault="006D6D0D" w:rsidP="006D6D0D">
      <w:pPr>
        <w:spacing w:after="0"/>
      </w:pPr>
      <w:r>
        <w:t xml:space="preserve">    - Entity choices</w:t>
      </w:r>
    </w:p>
    <w:p w14:paraId="55125341" w14:textId="77777777" w:rsidR="006D6D0D" w:rsidRDefault="006D6D0D" w:rsidP="006D6D0D">
      <w:pPr>
        <w:spacing w:after="0"/>
      </w:pPr>
      <w:r>
        <w:t xml:space="preserve">    - GL account choices</w:t>
      </w:r>
    </w:p>
    <w:p w14:paraId="3B10D83A" w14:textId="77777777" w:rsidR="006D6D0D" w:rsidRDefault="006D6D0D" w:rsidP="006D6D0D">
      <w:pPr>
        <w:spacing w:after="0"/>
      </w:pPr>
      <w:r>
        <w:t xml:space="preserve">    - Process variables</w:t>
      </w:r>
    </w:p>
    <w:p w14:paraId="10440D54" w14:textId="77777777" w:rsidR="006D6D0D" w:rsidRDefault="006D6D0D" w:rsidP="006D6D0D">
      <w:pPr>
        <w:spacing w:after="0"/>
      </w:pPr>
      <w:r>
        <w:t xml:space="preserve">    - Preparer/Reviewer/Approver lists</w:t>
      </w:r>
    </w:p>
    <w:p w14:paraId="1DC00458" w14:textId="77777777" w:rsidR="006D6D0D" w:rsidRDefault="006D6D0D" w:rsidP="006D6D0D">
      <w:pPr>
        <w:spacing w:after="0"/>
      </w:pPr>
      <w:r>
        <w:t>- **Lookups tab**</w:t>
      </w:r>
    </w:p>
    <w:p w14:paraId="6A73599D" w14:textId="77777777" w:rsidR="006D6D0D" w:rsidRDefault="006D6D0D" w:rsidP="006D6D0D">
      <w:pPr>
        <w:spacing w:after="0"/>
      </w:pPr>
      <w:r>
        <w:t xml:space="preserve">  - Standard template support tab; may not be referenced directly in this template.</w:t>
      </w:r>
    </w:p>
    <w:p w14:paraId="6641DE55" w14:textId="77777777" w:rsidR="006D6D0D" w:rsidRDefault="006D6D0D" w:rsidP="006D6D0D">
      <w:pPr>
        <w:spacing w:after="0"/>
      </w:pPr>
      <w:r>
        <w:t>- **Mapping Key**</w:t>
      </w:r>
    </w:p>
    <w:p w14:paraId="07FB5E37" w14:textId="77777777" w:rsidR="006D6D0D" w:rsidRDefault="006D6D0D" w:rsidP="006D6D0D">
      <w:pPr>
        <w:spacing w:after="0"/>
      </w:pPr>
      <w:r>
        <w:t xml:space="preserve">  - Recommended for implementers to understand whether a mapping points to:</w:t>
      </w:r>
    </w:p>
    <w:p w14:paraId="515A16B5" w14:textId="77777777" w:rsidR="006D6D0D" w:rsidRDefault="006D6D0D" w:rsidP="006D6D0D">
      <w:pPr>
        <w:spacing w:after="0"/>
      </w:pPr>
      <w:r>
        <w:t xml:space="preserve">    - Management model vs Reconciliation model</w:t>
      </w:r>
    </w:p>
    <w:p w14:paraId="0825F679" w14:textId="77777777" w:rsidR="006D6D0D" w:rsidRDefault="006D6D0D" w:rsidP="006D6D0D">
      <w:pPr>
        <w:spacing w:after="0"/>
      </w:pPr>
    </w:p>
    <w:p w14:paraId="336D35D5" w14:textId="77777777" w:rsidR="006D6D0D" w:rsidRDefault="006D6D0D" w:rsidP="006D6D0D">
      <w:pPr>
        <w:spacing w:after="0"/>
      </w:pPr>
      <w:r>
        <w:t>---</w:t>
      </w:r>
    </w:p>
    <w:p w14:paraId="7FB6F6DB" w14:textId="77777777" w:rsidR="006D6D0D" w:rsidRDefault="006D6D0D" w:rsidP="006D6D0D">
      <w:pPr>
        <w:spacing w:after="0"/>
      </w:pPr>
    </w:p>
    <w:p w14:paraId="29291E87" w14:textId="77777777" w:rsidR="006D6D0D" w:rsidRDefault="006D6D0D" w:rsidP="006D6D0D">
      <w:pPr>
        <w:spacing w:after="0"/>
      </w:pPr>
      <w:r>
        <w:t>### 3.5 Mapping &amp; Model Notes (Prepaid)</w:t>
      </w:r>
    </w:p>
    <w:p w14:paraId="2984FB55" w14:textId="77777777" w:rsidR="006D6D0D" w:rsidRDefault="006D6D0D" w:rsidP="006D6D0D">
      <w:pPr>
        <w:spacing w:after="0"/>
      </w:pPr>
    </w:p>
    <w:p w14:paraId="6DAAC0FF" w14:textId="77777777" w:rsidR="006D6D0D" w:rsidRDefault="006D6D0D" w:rsidP="006D6D0D">
      <w:pPr>
        <w:spacing w:after="0"/>
      </w:pPr>
      <w:r>
        <w:t>#### Certification tab mapping</w:t>
      </w:r>
    </w:p>
    <w:p w14:paraId="4ABADDAA" w14:textId="77777777" w:rsidR="006D6D0D" w:rsidRDefault="006D6D0D" w:rsidP="006D6D0D">
      <w:pPr>
        <w:spacing w:after="0"/>
      </w:pPr>
      <w:r>
        <w:t>- **All certification tab data points map to the Management model**</w:t>
      </w:r>
    </w:p>
    <w:p w14:paraId="7DD6934D" w14:textId="77777777" w:rsidR="006D6D0D" w:rsidRDefault="006D6D0D" w:rsidP="006D6D0D">
      <w:pPr>
        <w:spacing w:after="0"/>
      </w:pPr>
      <w:r>
        <w:lastRenderedPageBreak/>
        <w:t xml:space="preserve">  - Includes settings, validation summary, checklist, findings, workflow status.</w:t>
      </w:r>
    </w:p>
    <w:p w14:paraId="2BDDFB4B" w14:textId="77777777" w:rsidR="006D6D0D" w:rsidRDefault="006D6D0D" w:rsidP="006D6D0D">
      <w:pPr>
        <w:spacing w:after="0"/>
      </w:pPr>
    </w:p>
    <w:p w14:paraId="7DFE2BB5" w14:textId="77777777" w:rsidR="006D6D0D" w:rsidRDefault="006D6D0D" w:rsidP="006D6D0D">
      <w:pPr>
        <w:spacing w:after="0"/>
      </w:pPr>
      <w:r>
        <w:t>#### Checklist mapping nuance</w:t>
      </w:r>
    </w:p>
    <w:p w14:paraId="1ADFB930" w14:textId="77777777" w:rsidR="006D6D0D" w:rsidRDefault="006D6D0D" w:rsidP="006D6D0D">
      <w:pPr>
        <w:spacing w:after="0"/>
      </w:pPr>
      <w:r>
        <w:t>- Checklist item labels are retrieved.</w:t>
      </w:r>
    </w:p>
    <w:p w14:paraId="13D038C9" w14:textId="77777777" w:rsidR="006D6D0D" w:rsidRDefault="006D6D0D" w:rsidP="006D6D0D">
      <w:pPr>
        <w:spacing w:after="0"/>
      </w:pPr>
      <w:r>
        <w:t>- Checklist responses are saved (e.g., to a “Certification Response” measure).</w:t>
      </w:r>
    </w:p>
    <w:p w14:paraId="361F4266" w14:textId="77777777" w:rsidR="006D6D0D" w:rsidRDefault="006D6D0D" w:rsidP="006D6D0D">
      <w:pPr>
        <w:spacing w:after="0"/>
      </w:pPr>
      <w:r>
        <w:t>- Some are **column mappings** (B1/B2/B3/B4 patterns) — watch the mapping structure.</w:t>
      </w:r>
    </w:p>
    <w:p w14:paraId="6843128D" w14:textId="77777777" w:rsidR="006D6D0D" w:rsidRDefault="006D6D0D" w:rsidP="006D6D0D">
      <w:pPr>
        <w:spacing w:after="0"/>
      </w:pPr>
    </w:p>
    <w:p w14:paraId="702BA0B5" w14:textId="77777777" w:rsidR="006D6D0D" w:rsidRDefault="006D6D0D" w:rsidP="006D6D0D">
      <w:pPr>
        <w:spacing w:after="0"/>
      </w:pPr>
      <w:r>
        <w:t>#### Validation rules</w:t>
      </w:r>
    </w:p>
    <w:p w14:paraId="54C138C3" w14:textId="77777777" w:rsidR="006D6D0D" w:rsidRDefault="006D6D0D" w:rsidP="006D6D0D">
      <w:pPr>
        <w:spacing w:after="0"/>
      </w:pPr>
      <w:r>
        <w:t>- If rules are false and user tries Save Data, user receives warning.</w:t>
      </w:r>
    </w:p>
    <w:p w14:paraId="13AB782B" w14:textId="77777777" w:rsidR="006D6D0D" w:rsidRDefault="006D6D0D" w:rsidP="006D6D0D">
      <w:pPr>
        <w:spacing w:after="0"/>
      </w:pPr>
      <w:r>
        <w:t>- Can be configured as soft or hard warnings.</w:t>
      </w:r>
    </w:p>
    <w:p w14:paraId="342DCF9B" w14:textId="77777777" w:rsidR="006D6D0D" w:rsidRDefault="006D6D0D" w:rsidP="006D6D0D">
      <w:pPr>
        <w:spacing w:after="0"/>
      </w:pPr>
    </w:p>
    <w:p w14:paraId="5C8239CF" w14:textId="77777777" w:rsidR="006D6D0D" w:rsidRDefault="006D6D0D" w:rsidP="006D6D0D">
      <w:pPr>
        <w:spacing w:after="0"/>
      </w:pPr>
      <w:r>
        <w:t>#### Reconciliation tab mapping</w:t>
      </w:r>
    </w:p>
    <w:p w14:paraId="0AF0A580" w14:textId="77777777" w:rsidR="006D6D0D" w:rsidRDefault="006D6D0D" w:rsidP="006D6D0D">
      <w:pPr>
        <w:spacing w:after="0"/>
      </w:pPr>
      <w:r>
        <w:t>- Ending balance retrieval may need adjustment depending on balance sheet method.</w:t>
      </w:r>
    </w:p>
    <w:p w14:paraId="4D09D72C" w14:textId="77777777" w:rsidR="006D6D0D" w:rsidRDefault="006D6D0D" w:rsidP="006D6D0D">
      <w:pPr>
        <w:spacing w:after="0"/>
      </w:pPr>
      <w:r>
        <w:t>- Even formula-based values are saved for dashboard reporting.</w:t>
      </w:r>
    </w:p>
    <w:p w14:paraId="0D908B41" w14:textId="77777777" w:rsidR="006D6D0D" w:rsidRDefault="006D6D0D" w:rsidP="006D6D0D">
      <w:pPr>
        <w:spacing w:after="0"/>
      </w:pPr>
    </w:p>
    <w:p w14:paraId="7D3AEF09" w14:textId="77777777" w:rsidR="006D6D0D" w:rsidRDefault="006D6D0D" w:rsidP="006D6D0D">
      <w:pPr>
        <w:spacing w:after="0"/>
      </w:pPr>
      <w:r>
        <w:t>#### Item dimension usage</w:t>
      </w:r>
    </w:p>
    <w:p w14:paraId="58F135D6" w14:textId="77777777" w:rsidR="006D6D0D" w:rsidRDefault="006D6D0D" w:rsidP="006D6D0D">
      <w:pPr>
        <w:spacing w:after="0"/>
      </w:pPr>
      <w:r>
        <w:t>- Prepaid schedule uses Item dimension and increments item ID to avoid overwriting.</w:t>
      </w:r>
    </w:p>
    <w:p w14:paraId="38AB3F77" w14:textId="77777777" w:rsidR="006D6D0D" w:rsidRDefault="006D6D0D" w:rsidP="006D6D0D">
      <w:pPr>
        <w:spacing w:after="0"/>
      </w:pPr>
      <w:r>
        <w:t>- Reconciling items use a separate rollup (</w:t>
      </w:r>
      <w:proofErr w:type="spellStart"/>
      <w:r>
        <w:t>recitem</w:t>
      </w:r>
      <w:proofErr w:type="spellEnd"/>
      <w:r>
        <w:t>) and similarly increment.</w:t>
      </w:r>
    </w:p>
    <w:p w14:paraId="1CAE8137" w14:textId="77777777" w:rsidR="006D6D0D" w:rsidRDefault="006D6D0D" w:rsidP="006D6D0D">
      <w:pPr>
        <w:spacing w:after="0"/>
      </w:pPr>
    </w:p>
    <w:p w14:paraId="6D9FCB4F" w14:textId="77777777" w:rsidR="006D6D0D" w:rsidRDefault="006D6D0D" w:rsidP="006D6D0D">
      <w:pPr>
        <w:spacing w:after="0"/>
      </w:pPr>
      <w:r>
        <w:t>#### Journal entries mapping</w:t>
      </w:r>
    </w:p>
    <w:p w14:paraId="2647759C" w14:textId="77777777" w:rsidR="006D6D0D" w:rsidRDefault="006D6D0D" w:rsidP="006D6D0D">
      <w:pPr>
        <w:spacing w:after="0"/>
      </w:pPr>
      <w:r>
        <w:t>- Row mappings capture entity/account/items.</w:t>
      </w:r>
    </w:p>
    <w:p w14:paraId="1E77A855" w14:textId="77777777" w:rsidR="006D6D0D" w:rsidRDefault="006D6D0D" w:rsidP="006D6D0D">
      <w:pPr>
        <w:spacing w:after="0"/>
      </w:pPr>
      <w:r>
        <w:t>- Measures store JE lines.</w:t>
      </w:r>
    </w:p>
    <w:p w14:paraId="6F81835E" w14:textId="77777777" w:rsidR="006D6D0D" w:rsidRDefault="006D6D0D" w:rsidP="006D6D0D">
      <w:pPr>
        <w:spacing w:after="0"/>
      </w:pPr>
    </w:p>
    <w:p w14:paraId="569999B8" w14:textId="77777777" w:rsidR="006D6D0D" w:rsidRDefault="006D6D0D" w:rsidP="006D6D0D">
      <w:pPr>
        <w:spacing w:after="0"/>
      </w:pPr>
      <w:r>
        <w:t>---</w:t>
      </w:r>
    </w:p>
    <w:p w14:paraId="5DAB0953" w14:textId="77777777" w:rsidR="006D6D0D" w:rsidRDefault="006D6D0D" w:rsidP="006D6D0D">
      <w:pPr>
        <w:spacing w:after="0"/>
      </w:pPr>
    </w:p>
    <w:p w14:paraId="05919B0F" w14:textId="77777777" w:rsidR="006D6D0D" w:rsidRDefault="006D6D0D" w:rsidP="006D6D0D">
      <w:pPr>
        <w:spacing w:after="0"/>
      </w:pPr>
      <w:r>
        <w:t>## 4. GL to Subledger Reconciliation Template (Jordan)</w:t>
      </w:r>
    </w:p>
    <w:p w14:paraId="3DF64320" w14:textId="77777777" w:rsidR="006D6D0D" w:rsidRDefault="006D6D0D" w:rsidP="006D6D0D">
      <w:pPr>
        <w:spacing w:after="0"/>
      </w:pPr>
    </w:p>
    <w:p w14:paraId="2B79F0B4" w14:textId="77777777" w:rsidR="006D6D0D" w:rsidRDefault="006D6D0D" w:rsidP="006D6D0D">
      <w:pPr>
        <w:spacing w:after="0"/>
      </w:pPr>
      <w:r>
        <w:t>### 4.1 Certification tab (summary)</w:t>
      </w:r>
    </w:p>
    <w:p w14:paraId="0013E736" w14:textId="77777777" w:rsidR="006D6D0D" w:rsidRDefault="006D6D0D" w:rsidP="006D6D0D">
      <w:pPr>
        <w:spacing w:after="0"/>
      </w:pPr>
      <w:r>
        <w:t>- Same concept as prepaid:</w:t>
      </w:r>
    </w:p>
    <w:p w14:paraId="1699B07A" w14:textId="77777777" w:rsidR="006D6D0D" w:rsidRDefault="006D6D0D" w:rsidP="006D6D0D">
      <w:pPr>
        <w:spacing w:after="0"/>
      </w:pPr>
      <w:r>
        <w:t xml:space="preserve">  - Pulls settings (frequency, key account, currency) from management model</w:t>
      </w:r>
    </w:p>
    <w:p w14:paraId="2113F218" w14:textId="77777777" w:rsidR="006D6D0D" w:rsidRDefault="006D6D0D" w:rsidP="006D6D0D">
      <w:pPr>
        <w:spacing w:after="0"/>
      </w:pPr>
      <w:r>
        <w:t xml:space="preserve">  - Completeness check produces projected ending balance</w:t>
      </w:r>
    </w:p>
    <w:p w14:paraId="153B4594" w14:textId="77777777" w:rsidR="006D6D0D" w:rsidRDefault="006D6D0D" w:rsidP="006D6D0D">
      <w:pPr>
        <w:spacing w:after="0"/>
      </w:pPr>
      <w:r>
        <w:t xml:space="preserve">  - Compared to GL balance retrieval</w:t>
      </w:r>
    </w:p>
    <w:p w14:paraId="1DE8EB47" w14:textId="77777777" w:rsidR="006D6D0D" w:rsidRDefault="006D6D0D" w:rsidP="006D6D0D">
      <w:pPr>
        <w:spacing w:after="0"/>
      </w:pPr>
      <w:r>
        <w:t>- In the example, difference is zero → reconciles “to the cent”.</w:t>
      </w:r>
    </w:p>
    <w:p w14:paraId="0B96B23A" w14:textId="77777777" w:rsidR="006D6D0D" w:rsidRDefault="006D6D0D" w:rsidP="006D6D0D">
      <w:pPr>
        <w:spacing w:after="0"/>
      </w:pPr>
    </w:p>
    <w:p w14:paraId="2F400DB9" w14:textId="77777777" w:rsidR="006D6D0D" w:rsidRDefault="006D6D0D" w:rsidP="006D6D0D">
      <w:pPr>
        <w:spacing w:after="0"/>
      </w:pPr>
      <w:r>
        <w:t>**</w:t>
      </w:r>
      <w:proofErr w:type="gramStart"/>
      <w:r>
        <w:t>Important:*</w:t>
      </w:r>
      <w:proofErr w:type="gramEnd"/>
      <w:r>
        <w:t>* Certification tab sections map to the **Account Rec Management model**.</w:t>
      </w:r>
    </w:p>
    <w:p w14:paraId="475B43F4" w14:textId="77777777" w:rsidR="006D6D0D" w:rsidRDefault="006D6D0D" w:rsidP="006D6D0D">
      <w:pPr>
        <w:spacing w:after="0"/>
      </w:pPr>
    </w:p>
    <w:p w14:paraId="134AC800" w14:textId="77777777" w:rsidR="006D6D0D" w:rsidRDefault="006D6D0D" w:rsidP="006D6D0D">
      <w:pPr>
        <w:spacing w:after="0"/>
      </w:pPr>
      <w:r>
        <w:t>---</w:t>
      </w:r>
    </w:p>
    <w:p w14:paraId="36E7721B" w14:textId="77777777" w:rsidR="006D6D0D" w:rsidRDefault="006D6D0D" w:rsidP="006D6D0D">
      <w:pPr>
        <w:spacing w:after="0"/>
      </w:pPr>
    </w:p>
    <w:p w14:paraId="681141EF" w14:textId="77777777" w:rsidR="006D6D0D" w:rsidRDefault="006D6D0D" w:rsidP="006D6D0D">
      <w:pPr>
        <w:spacing w:after="0"/>
      </w:pPr>
      <w:r>
        <w:t>### 4.2 GL to Subledger Compare Tab (Core reconciliation)</w:t>
      </w:r>
    </w:p>
    <w:p w14:paraId="791B5CA4" w14:textId="77777777" w:rsidR="006D6D0D" w:rsidRDefault="006D6D0D" w:rsidP="006D6D0D">
      <w:pPr>
        <w:spacing w:after="0"/>
      </w:pPr>
    </w:p>
    <w:p w14:paraId="29BDF238" w14:textId="77777777" w:rsidR="006D6D0D" w:rsidRDefault="006D6D0D" w:rsidP="006D6D0D">
      <w:pPr>
        <w:spacing w:after="0"/>
      </w:pPr>
      <w:r>
        <w:t>#### Can reconcile multiple GL accounts at once</w:t>
      </w:r>
    </w:p>
    <w:p w14:paraId="770224E2" w14:textId="77777777" w:rsidR="006D6D0D" w:rsidRDefault="006D6D0D" w:rsidP="006D6D0D">
      <w:pPr>
        <w:spacing w:after="0"/>
      </w:pPr>
      <w:r>
        <w:t>- Yes — template supports multiple accounts across columns.</w:t>
      </w:r>
    </w:p>
    <w:p w14:paraId="284DEA70" w14:textId="77777777" w:rsidR="006D6D0D" w:rsidRDefault="006D6D0D" w:rsidP="006D6D0D">
      <w:pPr>
        <w:spacing w:after="0"/>
      </w:pPr>
      <w:r>
        <w:t>- Example shown: Inventory group account.</w:t>
      </w:r>
    </w:p>
    <w:p w14:paraId="502799BC" w14:textId="77777777" w:rsidR="006D6D0D" w:rsidRDefault="006D6D0D" w:rsidP="006D6D0D">
      <w:pPr>
        <w:spacing w:after="0"/>
      </w:pPr>
    </w:p>
    <w:p w14:paraId="1A41B357" w14:textId="77777777" w:rsidR="006D6D0D" w:rsidRDefault="006D6D0D" w:rsidP="006D6D0D">
      <w:pPr>
        <w:spacing w:after="0"/>
      </w:pPr>
      <w:r>
        <w:t>#### Dynamic row behaviour by account group</w:t>
      </w:r>
    </w:p>
    <w:p w14:paraId="6589D59D" w14:textId="77777777" w:rsidR="006D6D0D" w:rsidRDefault="006D6D0D" w:rsidP="006D6D0D">
      <w:pPr>
        <w:spacing w:after="0"/>
      </w:pPr>
      <w:r>
        <w:lastRenderedPageBreak/>
        <w:t>Changing selection (e.g., Inventory → Accounts Receivable):</w:t>
      </w:r>
    </w:p>
    <w:p w14:paraId="73D4CD09" w14:textId="77777777" w:rsidR="006D6D0D" w:rsidRDefault="006D6D0D" w:rsidP="006D6D0D">
      <w:pPr>
        <w:spacing w:after="0"/>
      </w:pPr>
      <w:r>
        <w:t>- Changes measures/rows displayed:</w:t>
      </w:r>
    </w:p>
    <w:p w14:paraId="45CACCC7" w14:textId="77777777" w:rsidR="006D6D0D" w:rsidRDefault="006D6D0D" w:rsidP="006D6D0D">
      <w:pPr>
        <w:spacing w:after="0"/>
      </w:pPr>
      <w:r>
        <w:t xml:space="preserve">  - Inventory: receipts/transfers etc.</w:t>
      </w:r>
    </w:p>
    <w:p w14:paraId="101EC789" w14:textId="77777777" w:rsidR="006D6D0D" w:rsidRDefault="006D6D0D" w:rsidP="006D6D0D">
      <w:pPr>
        <w:spacing w:after="0"/>
      </w:pPr>
      <w:r>
        <w:t xml:space="preserve">  - AR: new invoices, settled invoices, write-offs, recoveries, etc.</w:t>
      </w:r>
    </w:p>
    <w:p w14:paraId="07D99310" w14:textId="77777777" w:rsidR="006D6D0D" w:rsidRDefault="006D6D0D" w:rsidP="006D6D0D">
      <w:pPr>
        <w:spacing w:after="0"/>
      </w:pPr>
    </w:p>
    <w:p w14:paraId="40EB7A72" w14:textId="77777777" w:rsidR="006D6D0D" w:rsidRDefault="006D6D0D" w:rsidP="006D6D0D">
      <w:pPr>
        <w:spacing w:after="0"/>
      </w:pPr>
      <w:r>
        <w:t>Jordan notes:</w:t>
      </w:r>
    </w:p>
    <w:p w14:paraId="24C532A5" w14:textId="77777777" w:rsidR="006D6D0D" w:rsidRDefault="006D6D0D" w:rsidP="006D6D0D">
      <w:pPr>
        <w:spacing w:after="0"/>
      </w:pPr>
      <w:r>
        <w:t>- In practice, many clients may not have data sources that tie neatly to this full structure.</w:t>
      </w:r>
    </w:p>
    <w:p w14:paraId="3C34A581" w14:textId="77777777" w:rsidR="006D6D0D" w:rsidRDefault="006D6D0D" w:rsidP="006D6D0D">
      <w:pPr>
        <w:spacing w:after="0"/>
      </w:pPr>
      <w:r>
        <w:t>- If they do, the template can work very well.</w:t>
      </w:r>
    </w:p>
    <w:p w14:paraId="4ABE1D3B" w14:textId="77777777" w:rsidR="006D6D0D" w:rsidRDefault="006D6D0D" w:rsidP="006D6D0D">
      <w:pPr>
        <w:spacing w:after="0"/>
      </w:pPr>
    </w:p>
    <w:p w14:paraId="7A743254" w14:textId="77777777" w:rsidR="006D6D0D" w:rsidRDefault="006D6D0D" w:rsidP="006D6D0D">
      <w:pPr>
        <w:spacing w:after="0"/>
      </w:pPr>
      <w:r>
        <w:t>#### Projected ending balance components</w:t>
      </w:r>
    </w:p>
    <w:p w14:paraId="56BBAECF" w14:textId="77777777" w:rsidR="006D6D0D" w:rsidRDefault="006D6D0D" w:rsidP="006D6D0D">
      <w:pPr>
        <w:spacing w:after="0"/>
      </w:pPr>
      <w:r>
        <w:t>- Beginning balance</w:t>
      </w:r>
    </w:p>
    <w:p w14:paraId="792E236C" w14:textId="77777777" w:rsidR="006D6D0D" w:rsidRDefault="006D6D0D" w:rsidP="006D6D0D">
      <w:pPr>
        <w:spacing w:after="0"/>
      </w:pPr>
      <w:r>
        <w:t>- Net activity (subsystem)</w:t>
      </w:r>
    </w:p>
    <w:p w14:paraId="7A11D979" w14:textId="77777777" w:rsidR="006D6D0D" w:rsidRDefault="006D6D0D" w:rsidP="006D6D0D">
      <w:pPr>
        <w:spacing w:after="0"/>
      </w:pPr>
      <w:r>
        <w:t>- Journal entries (formula from JE tab)</w:t>
      </w:r>
    </w:p>
    <w:p w14:paraId="19D0DEE3" w14:textId="77777777" w:rsidR="006D6D0D" w:rsidRDefault="006D6D0D" w:rsidP="006D6D0D">
      <w:pPr>
        <w:spacing w:after="0"/>
      </w:pPr>
      <w:r>
        <w:t>- Reconciling items (from reconciling items tab)</w:t>
      </w:r>
    </w:p>
    <w:p w14:paraId="7D035B8A" w14:textId="77777777" w:rsidR="006D6D0D" w:rsidRDefault="006D6D0D" w:rsidP="006D6D0D">
      <w:pPr>
        <w:spacing w:after="0"/>
      </w:pPr>
      <w:r>
        <w:t>- Compared to ending GL balance retrieval</w:t>
      </w:r>
    </w:p>
    <w:p w14:paraId="04DBBC5D" w14:textId="77777777" w:rsidR="006D6D0D" w:rsidRDefault="006D6D0D" w:rsidP="006D6D0D">
      <w:pPr>
        <w:spacing w:after="0"/>
      </w:pPr>
    </w:p>
    <w:p w14:paraId="7CD5FFBE" w14:textId="77777777" w:rsidR="006D6D0D" w:rsidRDefault="006D6D0D" w:rsidP="006D6D0D">
      <w:pPr>
        <w:spacing w:after="0"/>
      </w:pPr>
      <w:r>
        <w:t>---</w:t>
      </w:r>
    </w:p>
    <w:p w14:paraId="38C11290" w14:textId="77777777" w:rsidR="006D6D0D" w:rsidRDefault="006D6D0D" w:rsidP="006D6D0D">
      <w:pPr>
        <w:spacing w:after="0"/>
      </w:pPr>
    </w:p>
    <w:p w14:paraId="61F1DF93" w14:textId="77777777" w:rsidR="006D6D0D" w:rsidRDefault="006D6D0D" w:rsidP="006D6D0D">
      <w:pPr>
        <w:spacing w:after="0"/>
      </w:pPr>
      <w:r>
        <w:t>### 4.3 Mapping notes (GL to Subledger)</w:t>
      </w:r>
    </w:p>
    <w:p w14:paraId="171AEC43" w14:textId="77777777" w:rsidR="006D6D0D" w:rsidRDefault="006D6D0D" w:rsidP="006D6D0D">
      <w:pPr>
        <w:spacing w:after="0"/>
      </w:pPr>
    </w:p>
    <w:p w14:paraId="7EE6825B" w14:textId="77777777" w:rsidR="006D6D0D" w:rsidRDefault="006D6D0D" w:rsidP="006D6D0D">
      <w:pPr>
        <w:spacing w:after="0"/>
      </w:pPr>
      <w:r>
        <w:t>#### Dynamic expression across multiple accounts</w:t>
      </w:r>
    </w:p>
    <w:p w14:paraId="6C23C9DA" w14:textId="77777777" w:rsidR="006D6D0D" w:rsidRDefault="006D6D0D" w:rsidP="006D6D0D">
      <w:pPr>
        <w:spacing w:after="0"/>
      </w:pPr>
      <w:r>
        <w:t>- Uses a dynamic expression based on a “select count” on the List tab.</w:t>
      </w:r>
    </w:p>
    <w:p w14:paraId="3403A682" w14:textId="77777777" w:rsidR="006D6D0D" w:rsidRDefault="006D6D0D" w:rsidP="006D6D0D">
      <w:pPr>
        <w:spacing w:after="0"/>
      </w:pPr>
      <w:r>
        <w:t>- Likely needs tweaking per implementation.</w:t>
      </w:r>
    </w:p>
    <w:p w14:paraId="0B179BE0" w14:textId="77777777" w:rsidR="006D6D0D" w:rsidRDefault="006D6D0D" w:rsidP="006D6D0D">
      <w:pPr>
        <w:spacing w:after="0"/>
      </w:pPr>
      <w:r>
        <w:t>- Enables multi-account column layout.</w:t>
      </w:r>
    </w:p>
    <w:p w14:paraId="23C3A144" w14:textId="77777777" w:rsidR="006D6D0D" w:rsidRDefault="006D6D0D" w:rsidP="006D6D0D">
      <w:pPr>
        <w:spacing w:after="0"/>
      </w:pPr>
    </w:p>
    <w:p w14:paraId="230E6CB8" w14:textId="77777777" w:rsidR="006D6D0D" w:rsidRDefault="006D6D0D" w:rsidP="006D6D0D">
      <w:pPr>
        <w:spacing w:after="0"/>
      </w:pPr>
      <w:r>
        <w:t>#### Measure switching logic</w:t>
      </w:r>
    </w:p>
    <w:p w14:paraId="7B6D9F77" w14:textId="77777777" w:rsidR="006D6D0D" w:rsidRDefault="006D6D0D" w:rsidP="006D6D0D">
      <w:pPr>
        <w:spacing w:after="0"/>
      </w:pPr>
      <w:r>
        <w:t>- Each account group has a set of measures in the data model.</w:t>
      </w:r>
    </w:p>
    <w:p w14:paraId="378B8327" w14:textId="77777777" w:rsidR="006D6D0D" w:rsidRDefault="006D6D0D" w:rsidP="006D6D0D">
      <w:pPr>
        <w:spacing w:after="0"/>
      </w:pPr>
      <w:r>
        <w:t>- Member-cell + MDR logic maps selected account group to appropriate measures.</w:t>
      </w:r>
    </w:p>
    <w:p w14:paraId="7E3350CC" w14:textId="77777777" w:rsidR="006D6D0D" w:rsidRDefault="006D6D0D" w:rsidP="006D6D0D">
      <w:pPr>
        <w:spacing w:after="0"/>
      </w:pPr>
    </w:p>
    <w:p w14:paraId="11AF95F4" w14:textId="77777777" w:rsidR="006D6D0D" w:rsidRDefault="006D6D0D" w:rsidP="006D6D0D">
      <w:pPr>
        <w:spacing w:after="0"/>
      </w:pPr>
      <w:r>
        <w:t>#### Reconciling items</w:t>
      </w:r>
    </w:p>
    <w:p w14:paraId="18185E3A" w14:textId="77777777" w:rsidR="006D6D0D" w:rsidRDefault="006D6D0D" w:rsidP="006D6D0D">
      <w:pPr>
        <w:spacing w:after="0"/>
      </w:pPr>
      <w:r>
        <w:t>- Used for known differences, flows to certification tab as well.</w:t>
      </w:r>
    </w:p>
    <w:p w14:paraId="79E38D77" w14:textId="77777777" w:rsidR="006D6D0D" w:rsidRDefault="006D6D0D" w:rsidP="006D6D0D">
      <w:pPr>
        <w:spacing w:after="0"/>
      </w:pPr>
    </w:p>
    <w:p w14:paraId="29B7097D" w14:textId="77777777" w:rsidR="006D6D0D" w:rsidRDefault="006D6D0D" w:rsidP="006D6D0D">
      <w:pPr>
        <w:spacing w:after="0"/>
      </w:pPr>
      <w:r>
        <w:t>#### Alternative usage</w:t>
      </w:r>
    </w:p>
    <w:p w14:paraId="6DF3D29B" w14:textId="77777777" w:rsidR="006D6D0D" w:rsidRDefault="006D6D0D" w:rsidP="006D6D0D">
      <w:pPr>
        <w:spacing w:after="0"/>
      </w:pPr>
      <w:r>
        <w:t>Jordan has also used this template as a “catch-all” reconciliation:</w:t>
      </w:r>
    </w:p>
    <w:p w14:paraId="3DE3681D" w14:textId="77777777" w:rsidR="006D6D0D" w:rsidRDefault="006D6D0D" w:rsidP="006D6D0D">
      <w:pPr>
        <w:spacing w:after="0"/>
      </w:pPr>
      <w:r>
        <w:t>- A place to build up a balance from transactions/items</w:t>
      </w:r>
    </w:p>
    <w:p w14:paraId="581DF846" w14:textId="77777777" w:rsidR="006D6D0D" w:rsidRDefault="006D6D0D" w:rsidP="006D6D0D">
      <w:pPr>
        <w:spacing w:after="0"/>
      </w:pPr>
      <w:r>
        <w:t>- Helps clients understand what makes up the ending balance</w:t>
      </w:r>
    </w:p>
    <w:p w14:paraId="10CA8A2C" w14:textId="77777777" w:rsidR="006D6D0D" w:rsidRDefault="006D6D0D" w:rsidP="006D6D0D">
      <w:pPr>
        <w:spacing w:after="0"/>
      </w:pPr>
    </w:p>
    <w:p w14:paraId="45236D4F" w14:textId="77777777" w:rsidR="006D6D0D" w:rsidRDefault="006D6D0D" w:rsidP="006D6D0D">
      <w:pPr>
        <w:spacing w:after="0"/>
      </w:pPr>
      <w:r>
        <w:t>#### GL detail and Subledger detail tabs</w:t>
      </w:r>
    </w:p>
    <w:p w14:paraId="7B2559CB" w14:textId="77777777" w:rsidR="006D6D0D" w:rsidRDefault="006D6D0D" w:rsidP="006D6D0D">
      <w:pPr>
        <w:spacing w:after="0"/>
      </w:pPr>
      <w:r>
        <w:t>- Pull from staging tables (periods configurable via staging query logic)</w:t>
      </w:r>
    </w:p>
    <w:p w14:paraId="62F2C8BD" w14:textId="77777777" w:rsidR="006D6D0D" w:rsidRDefault="006D6D0D" w:rsidP="006D6D0D">
      <w:pPr>
        <w:spacing w:after="0"/>
      </w:pPr>
      <w:r>
        <w:t>- Useful when clients already have drill-through transaction tables</w:t>
      </w:r>
    </w:p>
    <w:p w14:paraId="170BEE94" w14:textId="77777777" w:rsidR="006D6D0D" w:rsidRDefault="006D6D0D" w:rsidP="006D6D0D">
      <w:pPr>
        <w:spacing w:after="0"/>
      </w:pPr>
      <w:r>
        <w:t>- Subledger detail may or may not be available depending on client systems</w:t>
      </w:r>
    </w:p>
    <w:p w14:paraId="3FCC572B" w14:textId="77777777" w:rsidR="006D6D0D" w:rsidRDefault="006D6D0D" w:rsidP="006D6D0D">
      <w:pPr>
        <w:spacing w:after="0"/>
      </w:pPr>
    </w:p>
    <w:p w14:paraId="1D38D754" w14:textId="77777777" w:rsidR="006D6D0D" w:rsidRDefault="006D6D0D" w:rsidP="006D6D0D">
      <w:pPr>
        <w:spacing w:after="0"/>
      </w:pPr>
      <w:r>
        <w:t>#### Journal entry tab</w:t>
      </w:r>
    </w:p>
    <w:p w14:paraId="28A968AA" w14:textId="77777777" w:rsidR="006D6D0D" w:rsidRDefault="006D6D0D" w:rsidP="006D6D0D">
      <w:pPr>
        <w:spacing w:after="0"/>
      </w:pPr>
      <w:r>
        <w:t xml:space="preserve">- </w:t>
      </w:r>
      <w:proofErr w:type="gramStart"/>
      <w:r>
        <w:t>Similar to</w:t>
      </w:r>
      <w:proofErr w:type="gramEnd"/>
      <w:r>
        <w:t xml:space="preserve"> other templates:</w:t>
      </w:r>
    </w:p>
    <w:p w14:paraId="06210F9D" w14:textId="77777777" w:rsidR="006D6D0D" w:rsidRDefault="006D6D0D" w:rsidP="006D6D0D">
      <w:pPr>
        <w:spacing w:after="0"/>
      </w:pPr>
      <w:r>
        <w:t xml:space="preserve">  - Select JE line count (drives hide/show)</w:t>
      </w:r>
    </w:p>
    <w:p w14:paraId="3D60A2F2" w14:textId="77777777" w:rsidR="006D6D0D" w:rsidRDefault="006D6D0D" w:rsidP="006D6D0D">
      <w:pPr>
        <w:spacing w:after="0"/>
      </w:pPr>
      <w:r>
        <w:lastRenderedPageBreak/>
        <w:t xml:space="preserve">  - Record JE number and lines (may need customization to match ERP numbering)</w:t>
      </w:r>
    </w:p>
    <w:p w14:paraId="3F57FE7F" w14:textId="77777777" w:rsidR="006D6D0D" w:rsidRDefault="006D6D0D" w:rsidP="006D6D0D">
      <w:pPr>
        <w:spacing w:after="0"/>
      </w:pPr>
    </w:p>
    <w:p w14:paraId="2DCB2D26" w14:textId="77777777" w:rsidR="006D6D0D" w:rsidRDefault="006D6D0D" w:rsidP="006D6D0D">
      <w:pPr>
        <w:spacing w:after="0"/>
      </w:pPr>
      <w:r>
        <w:t>---</w:t>
      </w:r>
    </w:p>
    <w:p w14:paraId="668FCA91" w14:textId="77777777" w:rsidR="006D6D0D" w:rsidRDefault="006D6D0D" w:rsidP="006D6D0D">
      <w:pPr>
        <w:spacing w:after="0"/>
      </w:pPr>
    </w:p>
    <w:p w14:paraId="355B0C9F" w14:textId="77777777" w:rsidR="006D6D0D" w:rsidRDefault="006D6D0D" w:rsidP="006D6D0D">
      <w:pPr>
        <w:spacing w:after="0"/>
      </w:pPr>
      <w:r>
        <w:t>### 4.4 Certification Status tab (hidden but important)</w:t>
      </w:r>
    </w:p>
    <w:p w14:paraId="00FFF17A" w14:textId="77777777" w:rsidR="006D6D0D" w:rsidRDefault="006D6D0D" w:rsidP="006D6D0D">
      <w:pPr>
        <w:spacing w:after="0"/>
      </w:pPr>
      <w:r>
        <w:t>Purpose:</w:t>
      </w:r>
    </w:p>
    <w:p w14:paraId="75DF9442" w14:textId="77777777" w:rsidR="006D6D0D" w:rsidRDefault="006D6D0D" w:rsidP="006D6D0D">
      <w:pPr>
        <w:spacing w:after="0"/>
      </w:pPr>
      <w:r>
        <w:t>- Values are saved at **group account** level on certification tab.</w:t>
      </w:r>
    </w:p>
    <w:p w14:paraId="1D4797FF" w14:textId="77777777" w:rsidR="006D6D0D" w:rsidRDefault="006D6D0D" w:rsidP="006D6D0D">
      <w:pPr>
        <w:spacing w:after="0"/>
      </w:pPr>
      <w:r>
        <w:t>- Management views often need **bottom-level account** visibility.</w:t>
      </w:r>
    </w:p>
    <w:p w14:paraId="5E9EE5EE" w14:textId="77777777" w:rsidR="006D6D0D" w:rsidRDefault="006D6D0D" w:rsidP="006D6D0D">
      <w:pPr>
        <w:spacing w:after="0"/>
      </w:pPr>
    </w:p>
    <w:p w14:paraId="10E7C291" w14:textId="77777777" w:rsidR="006D6D0D" w:rsidRDefault="006D6D0D" w:rsidP="006D6D0D">
      <w:pPr>
        <w:spacing w:after="0"/>
      </w:pPr>
      <w:r>
        <w:t>How it works:</w:t>
      </w:r>
    </w:p>
    <w:p w14:paraId="261FE5C1" w14:textId="77777777" w:rsidR="006D6D0D" w:rsidRDefault="006D6D0D" w:rsidP="006D6D0D">
      <w:pPr>
        <w:spacing w:after="0"/>
      </w:pPr>
      <w:r>
        <w:t>- A dynamic expression allocates group-level values down to individual accounts.</w:t>
      </w:r>
    </w:p>
    <w:p w14:paraId="30BDF5FB" w14:textId="77777777" w:rsidR="006D6D0D" w:rsidRDefault="006D6D0D" w:rsidP="006D6D0D">
      <w:pPr>
        <w:spacing w:after="0"/>
      </w:pPr>
      <w:r>
        <w:t>- Particularly important for GL balances.</w:t>
      </w:r>
    </w:p>
    <w:p w14:paraId="029261FF" w14:textId="77777777" w:rsidR="006D6D0D" w:rsidRDefault="006D6D0D" w:rsidP="006D6D0D">
      <w:pPr>
        <w:spacing w:after="0"/>
      </w:pPr>
      <w:r>
        <w:t>- Certification responses are group-wide (yes/no applies to entire group).</w:t>
      </w:r>
    </w:p>
    <w:p w14:paraId="44C635E0" w14:textId="77777777" w:rsidR="006D6D0D" w:rsidRDefault="006D6D0D" w:rsidP="006D6D0D">
      <w:pPr>
        <w:spacing w:after="0"/>
      </w:pPr>
    </w:p>
    <w:p w14:paraId="030D9BBC" w14:textId="77777777" w:rsidR="006D6D0D" w:rsidRDefault="006D6D0D" w:rsidP="006D6D0D">
      <w:pPr>
        <w:spacing w:after="0"/>
      </w:pPr>
      <w:r>
        <w:t xml:space="preserve">**Implementation </w:t>
      </w:r>
      <w:proofErr w:type="gramStart"/>
      <w:r>
        <w:t>tip:*</w:t>
      </w:r>
      <w:proofErr w:type="gramEnd"/>
      <w:r>
        <w:t xml:space="preserve">*  </w:t>
      </w:r>
    </w:p>
    <w:p w14:paraId="3C1C3F1C" w14:textId="77777777" w:rsidR="006D6D0D" w:rsidRDefault="006D6D0D" w:rsidP="006D6D0D">
      <w:pPr>
        <w:spacing w:after="0"/>
      </w:pPr>
      <w:r>
        <w:t>If the dynamic expression changes in GL/Subledger compare, replicate updates in **Certification Status** logic to keep allocations consistent.</w:t>
      </w:r>
    </w:p>
    <w:p w14:paraId="22ADD76A" w14:textId="77777777" w:rsidR="006D6D0D" w:rsidRDefault="006D6D0D" w:rsidP="006D6D0D">
      <w:pPr>
        <w:spacing w:after="0"/>
      </w:pPr>
    </w:p>
    <w:p w14:paraId="022DB782" w14:textId="77777777" w:rsidR="006D6D0D" w:rsidRDefault="006D6D0D" w:rsidP="006D6D0D">
      <w:pPr>
        <w:spacing w:after="0"/>
      </w:pPr>
      <w:r>
        <w:t>---</w:t>
      </w:r>
    </w:p>
    <w:p w14:paraId="2EE599F8" w14:textId="77777777" w:rsidR="006D6D0D" w:rsidRDefault="006D6D0D" w:rsidP="006D6D0D">
      <w:pPr>
        <w:spacing w:after="0"/>
      </w:pPr>
    </w:p>
    <w:p w14:paraId="39508B39" w14:textId="77777777" w:rsidR="006D6D0D" w:rsidRDefault="006D6D0D" w:rsidP="006D6D0D">
      <w:pPr>
        <w:spacing w:after="0"/>
      </w:pPr>
      <w:r>
        <w:t>### 4.5 List tab logic (group vs single account)</w:t>
      </w:r>
    </w:p>
    <w:p w14:paraId="61F9E92A" w14:textId="77777777" w:rsidR="006D6D0D" w:rsidRDefault="006D6D0D" w:rsidP="006D6D0D">
      <w:pPr>
        <w:spacing w:after="0"/>
      </w:pPr>
      <w:r>
        <w:t>- Pulls entity/account selections and is mapped to management model.</w:t>
      </w:r>
    </w:p>
    <w:p w14:paraId="4B72D9D5" w14:textId="77777777" w:rsidR="006D6D0D" w:rsidRDefault="006D6D0D" w:rsidP="006D6D0D">
      <w:pPr>
        <w:spacing w:after="0"/>
      </w:pPr>
      <w:r>
        <w:t>- Feeds staging queries via “my query” tags.</w:t>
      </w:r>
    </w:p>
    <w:p w14:paraId="101B9799" w14:textId="77777777" w:rsidR="006D6D0D" w:rsidRDefault="006D6D0D" w:rsidP="006D6D0D">
      <w:pPr>
        <w:spacing w:after="0"/>
      </w:pPr>
      <w:r>
        <w:t>- Contains logic to distinguish:</w:t>
      </w:r>
    </w:p>
    <w:p w14:paraId="0D938C8C" w14:textId="77777777" w:rsidR="006D6D0D" w:rsidRDefault="006D6D0D" w:rsidP="006D6D0D">
      <w:pPr>
        <w:spacing w:after="0"/>
      </w:pPr>
      <w:r>
        <w:t xml:space="preserve">  - Grouped accounts (multiple accounts)</w:t>
      </w:r>
    </w:p>
    <w:p w14:paraId="708380AB" w14:textId="77777777" w:rsidR="006D6D0D" w:rsidRDefault="006D6D0D" w:rsidP="006D6D0D">
      <w:pPr>
        <w:spacing w:after="0"/>
      </w:pPr>
      <w:r>
        <w:t xml:space="preserve">  - Single account reconciliations (one-to-one)</w:t>
      </w:r>
    </w:p>
    <w:p w14:paraId="7FEC0798" w14:textId="77777777" w:rsidR="006D6D0D" w:rsidRDefault="006D6D0D" w:rsidP="006D6D0D">
      <w:pPr>
        <w:spacing w:after="0"/>
      </w:pPr>
    </w:p>
    <w:p w14:paraId="1CEC4C94" w14:textId="77777777" w:rsidR="006D6D0D" w:rsidRDefault="006D6D0D" w:rsidP="006D6D0D">
      <w:pPr>
        <w:spacing w:after="0"/>
      </w:pPr>
      <w:r>
        <w:t>If no map/match is found, it assumes grouped account and adjusts selection logic accordingly.</w:t>
      </w:r>
    </w:p>
    <w:p w14:paraId="30429512" w14:textId="77777777" w:rsidR="006D6D0D" w:rsidRDefault="006D6D0D" w:rsidP="006D6D0D">
      <w:pPr>
        <w:spacing w:after="0"/>
      </w:pPr>
    </w:p>
    <w:p w14:paraId="055D9C13" w14:textId="77777777" w:rsidR="006D6D0D" w:rsidRDefault="006D6D0D" w:rsidP="006D6D0D">
      <w:pPr>
        <w:spacing w:after="0"/>
      </w:pPr>
      <w:r>
        <w:t>---</w:t>
      </w:r>
    </w:p>
    <w:p w14:paraId="733931C8" w14:textId="77777777" w:rsidR="006D6D0D" w:rsidRDefault="006D6D0D" w:rsidP="006D6D0D">
      <w:pPr>
        <w:spacing w:after="0"/>
      </w:pPr>
    </w:p>
    <w:p w14:paraId="7437BE4A" w14:textId="77777777" w:rsidR="006D6D0D" w:rsidRDefault="006D6D0D" w:rsidP="006D6D0D">
      <w:pPr>
        <w:spacing w:after="0"/>
      </w:pPr>
      <w:r>
        <w:t>## 5. Fixed Asset Reconciliation (Shiv)</w:t>
      </w:r>
    </w:p>
    <w:p w14:paraId="198C07CF" w14:textId="77777777" w:rsidR="006D6D0D" w:rsidRDefault="006D6D0D" w:rsidP="006D6D0D">
      <w:pPr>
        <w:spacing w:after="0"/>
      </w:pPr>
    </w:p>
    <w:p w14:paraId="2C144B78" w14:textId="77777777" w:rsidR="006D6D0D" w:rsidRDefault="006D6D0D" w:rsidP="006D6D0D">
      <w:pPr>
        <w:spacing w:after="0"/>
      </w:pPr>
      <w:r>
        <w:t>### 5.1 Purpose</w:t>
      </w:r>
    </w:p>
    <w:p w14:paraId="21A00812" w14:textId="77777777" w:rsidR="006D6D0D" w:rsidRDefault="006D6D0D" w:rsidP="006D6D0D">
      <w:pPr>
        <w:spacing w:after="0"/>
      </w:pPr>
      <w:r>
        <w:t>Reconcile fixed asset accounts from subledger to GL using a continuity (roll-forward) schedule:</w:t>
      </w:r>
    </w:p>
    <w:p w14:paraId="13626D56" w14:textId="77777777" w:rsidR="006D6D0D" w:rsidRDefault="006D6D0D" w:rsidP="006D6D0D">
      <w:pPr>
        <w:spacing w:after="0"/>
      </w:pPr>
      <w:r>
        <w:t>- Opening balance</w:t>
      </w:r>
    </w:p>
    <w:p w14:paraId="42094B11" w14:textId="77777777" w:rsidR="006D6D0D" w:rsidRDefault="006D6D0D" w:rsidP="006D6D0D">
      <w:pPr>
        <w:spacing w:after="0"/>
      </w:pPr>
      <w:r>
        <w:t>- + Additions</w:t>
      </w:r>
    </w:p>
    <w:p w14:paraId="7991A84F" w14:textId="77777777" w:rsidR="006D6D0D" w:rsidRDefault="006D6D0D" w:rsidP="006D6D0D">
      <w:pPr>
        <w:spacing w:after="0"/>
      </w:pPr>
      <w:r>
        <w:t>- − Disposals</w:t>
      </w:r>
    </w:p>
    <w:p w14:paraId="63F2D66F" w14:textId="77777777" w:rsidR="006D6D0D" w:rsidRDefault="006D6D0D" w:rsidP="006D6D0D">
      <w:pPr>
        <w:spacing w:after="0"/>
      </w:pPr>
      <w:r>
        <w:t>- (+ Transfers, if applicable)</w:t>
      </w:r>
    </w:p>
    <w:p w14:paraId="7619445A" w14:textId="77777777" w:rsidR="006D6D0D" w:rsidRDefault="006D6D0D" w:rsidP="006D6D0D">
      <w:pPr>
        <w:spacing w:after="0"/>
      </w:pPr>
      <w:r>
        <w:t>- +/− Depreciation</w:t>
      </w:r>
    </w:p>
    <w:p w14:paraId="42601D57" w14:textId="77777777" w:rsidR="006D6D0D" w:rsidRDefault="006D6D0D" w:rsidP="006D6D0D">
      <w:pPr>
        <w:spacing w:after="0"/>
      </w:pPr>
      <w:r>
        <w:t>- + Reconciling/adjustment items</w:t>
      </w:r>
    </w:p>
    <w:p w14:paraId="7C527B21" w14:textId="77777777" w:rsidR="006D6D0D" w:rsidRDefault="006D6D0D" w:rsidP="006D6D0D">
      <w:pPr>
        <w:spacing w:after="0"/>
      </w:pPr>
      <w:r>
        <w:t>= Closing balance</w:t>
      </w:r>
    </w:p>
    <w:p w14:paraId="034A89BE" w14:textId="77777777" w:rsidR="006D6D0D" w:rsidRDefault="006D6D0D" w:rsidP="006D6D0D">
      <w:pPr>
        <w:spacing w:after="0"/>
      </w:pPr>
    </w:p>
    <w:p w14:paraId="5D92EF1A" w14:textId="77777777" w:rsidR="006D6D0D" w:rsidRDefault="006D6D0D" w:rsidP="006D6D0D">
      <w:pPr>
        <w:spacing w:after="0"/>
      </w:pPr>
      <w:r>
        <w:t>---</w:t>
      </w:r>
    </w:p>
    <w:p w14:paraId="68EB914F" w14:textId="77777777" w:rsidR="006D6D0D" w:rsidRDefault="006D6D0D" w:rsidP="006D6D0D">
      <w:pPr>
        <w:spacing w:after="0"/>
      </w:pPr>
    </w:p>
    <w:p w14:paraId="303284E0" w14:textId="77777777" w:rsidR="006D6D0D" w:rsidRDefault="006D6D0D" w:rsidP="006D6D0D">
      <w:pPr>
        <w:spacing w:after="0"/>
      </w:pPr>
      <w:r>
        <w:lastRenderedPageBreak/>
        <w:t>### 5.2 Certification tab</w:t>
      </w:r>
    </w:p>
    <w:p w14:paraId="1D2064E9" w14:textId="77777777" w:rsidR="006D6D0D" w:rsidRDefault="006D6D0D" w:rsidP="006D6D0D">
      <w:pPr>
        <w:spacing w:after="0"/>
      </w:pPr>
      <w:r>
        <w:t>#### Summary section</w:t>
      </w:r>
    </w:p>
    <w:p w14:paraId="7ECC08D2" w14:textId="77777777" w:rsidR="006D6D0D" w:rsidRDefault="006D6D0D" w:rsidP="006D6D0D">
      <w:pPr>
        <w:spacing w:after="0"/>
      </w:pPr>
      <w:r>
        <w:t>Shows:</w:t>
      </w:r>
    </w:p>
    <w:p w14:paraId="747B59BF" w14:textId="77777777" w:rsidR="006D6D0D" w:rsidRDefault="006D6D0D" w:rsidP="006D6D0D">
      <w:pPr>
        <w:spacing w:after="0"/>
      </w:pPr>
      <w:r>
        <w:t>- Beginning balance (subledger)</w:t>
      </w:r>
    </w:p>
    <w:p w14:paraId="3B2EDF29" w14:textId="77777777" w:rsidR="006D6D0D" w:rsidRDefault="006D6D0D" w:rsidP="006D6D0D">
      <w:pPr>
        <w:spacing w:after="0"/>
      </w:pPr>
      <w:r>
        <w:t>- Additions</w:t>
      </w:r>
    </w:p>
    <w:p w14:paraId="1033FB98" w14:textId="77777777" w:rsidR="006D6D0D" w:rsidRDefault="006D6D0D" w:rsidP="006D6D0D">
      <w:pPr>
        <w:spacing w:after="0"/>
      </w:pPr>
      <w:r>
        <w:t>- Disposals</w:t>
      </w:r>
    </w:p>
    <w:p w14:paraId="3547A593" w14:textId="77777777" w:rsidR="006D6D0D" w:rsidRDefault="006D6D0D" w:rsidP="006D6D0D">
      <w:pPr>
        <w:spacing w:after="0"/>
      </w:pPr>
      <w:r>
        <w:t>- Intercompany transfers</w:t>
      </w:r>
    </w:p>
    <w:p w14:paraId="18A7CA74" w14:textId="77777777" w:rsidR="006D6D0D" w:rsidRDefault="006D6D0D" w:rsidP="006D6D0D">
      <w:pPr>
        <w:spacing w:after="0"/>
      </w:pPr>
      <w:r>
        <w:t>- Depreciation</w:t>
      </w:r>
    </w:p>
    <w:p w14:paraId="780E73A4" w14:textId="77777777" w:rsidR="006D6D0D" w:rsidRDefault="006D6D0D" w:rsidP="006D6D0D">
      <w:pPr>
        <w:spacing w:after="0"/>
      </w:pPr>
      <w:r>
        <w:t>- Reconciling/adjustment entries</w:t>
      </w:r>
    </w:p>
    <w:p w14:paraId="5D7760EC" w14:textId="77777777" w:rsidR="006D6D0D" w:rsidRDefault="006D6D0D" w:rsidP="006D6D0D">
      <w:pPr>
        <w:spacing w:after="0"/>
      </w:pPr>
    </w:p>
    <w:p w14:paraId="47CE31CC" w14:textId="77777777" w:rsidR="006D6D0D" w:rsidRDefault="006D6D0D" w:rsidP="006D6D0D">
      <w:pPr>
        <w:spacing w:after="0"/>
      </w:pPr>
      <w:r>
        <w:t>#### Green search icons</w:t>
      </w:r>
    </w:p>
    <w:p w14:paraId="4C5946CF" w14:textId="77777777" w:rsidR="006D6D0D" w:rsidRDefault="006D6D0D" w:rsidP="006D6D0D">
      <w:pPr>
        <w:spacing w:after="0"/>
      </w:pPr>
      <w:r>
        <w:t>- Provide references to source cells driving each summary value.</w:t>
      </w:r>
    </w:p>
    <w:p w14:paraId="17FE5C07" w14:textId="77777777" w:rsidR="006D6D0D" w:rsidRDefault="006D6D0D" w:rsidP="006D6D0D">
      <w:pPr>
        <w:spacing w:after="0"/>
      </w:pPr>
    </w:p>
    <w:p w14:paraId="141D3071" w14:textId="77777777" w:rsidR="006D6D0D" w:rsidRDefault="006D6D0D" w:rsidP="006D6D0D">
      <w:pPr>
        <w:spacing w:after="0"/>
      </w:pPr>
      <w:r>
        <w:t>#### Comparison / unidentified difference</w:t>
      </w:r>
    </w:p>
    <w:p w14:paraId="3ED825DC" w14:textId="77777777" w:rsidR="006D6D0D" w:rsidRDefault="006D6D0D" w:rsidP="006D6D0D">
      <w:pPr>
        <w:spacing w:after="0"/>
      </w:pPr>
      <w:r>
        <w:t>- Compares calculated reconciliation balance to GL balance (from GL file load)</w:t>
      </w:r>
    </w:p>
    <w:p w14:paraId="0531355A" w14:textId="77777777" w:rsidR="006D6D0D" w:rsidRDefault="006D6D0D" w:rsidP="006D6D0D">
      <w:pPr>
        <w:spacing w:after="0"/>
      </w:pPr>
      <w:r>
        <w:t>- Unidentified difference indicates whether reconciliation work is required.</w:t>
      </w:r>
    </w:p>
    <w:p w14:paraId="4BD87BA9" w14:textId="77777777" w:rsidR="006D6D0D" w:rsidRDefault="006D6D0D" w:rsidP="006D6D0D">
      <w:pPr>
        <w:spacing w:after="0"/>
      </w:pPr>
    </w:p>
    <w:p w14:paraId="4B0CE48D" w14:textId="77777777" w:rsidR="006D6D0D" w:rsidRDefault="006D6D0D" w:rsidP="006D6D0D">
      <w:pPr>
        <w:spacing w:after="0"/>
      </w:pPr>
      <w:r>
        <w:t>#### Certification summary panel (workflow)</w:t>
      </w:r>
    </w:p>
    <w:p w14:paraId="48A8CD1D" w14:textId="77777777" w:rsidR="006D6D0D" w:rsidRDefault="006D6D0D" w:rsidP="006D6D0D">
      <w:pPr>
        <w:spacing w:after="0"/>
      </w:pPr>
      <w:r>
        <w:t>- Preparation / Review / Approval stages</w:t>
      </w:r>
    </w:p>
    <w:p w14:paraId="0ED1ADDA" w14:textId="77777777" w:rsidR="006D6D0D" w:rsidRDefault="006D6D0D" w:rsidP="006D6D0D">
      <w:pPr>
        <w:spacing w:after="0"/>
      </w:pPr>
      <w:r>
        <w:t>- Shows roles, users, timestamps, status</w:t>
      </w:r>
    </w:p>
    <w:p w14:paraId="1D072F48" w14:textId="77777777" w:rsidR="006D6D0D" w:rsidRDefault="006D6D0D" w:rsidP="006D6D0D">
      <w:pPr>
        <w:spacing w:after="0"/>
      </w:pPr>
    </w:p>
    <w:p w14:paraId="37ADA1A4" w14:textId="77777777" w:rsidR="006D6D0D" w:rsidRDefault="006D6D0D" w:rsidP="006D6D0D">
      <w:pPr>
        <w:spacing w:after="0"/>
      </w:pPr>
      <w:r>
        <w:t>#### Activity settings</w:t>
      </w:r>
    </w:p>
    <w:p w14:paraId="1B1EEB2B" w14:textId="77777777" w:rsidR="006D6D0D" w:rsidRDefault="006D6D0D" w:rsidP="006D6D0D">
      <w:pPr>
        <w:spacing w:after="0"/>
      </w:pPr>
      <w:r>
        <w:t>- Key account</w:t>
      </w:r>
    </w:p>
    <w:p w14:paraId="0C309B41" w14:textId="77777777" w:rsidR="006D6D0D" w:rsidRDefault="006D6D0D" w:rsidP="006D6D0D">
      <w:pPr>
        <w:spacing w:after="0"/>
      </w:pPr>
      <w:r>
        <w:t>- Frequency (monthly/quarterly/yearly)</w:t>
      </w:r>
    </w:p>
    <w:p w14:paraId="3FC0BCCB" w14:textId="77777777" w:rsidR="006D6D0D" w:rsidRDefault="006D6D0D" w:rsidP="006D6D0D">
      <w:pPr>
        <w:spacing w:after="0"/>
      </w:pPr>
      <w:r>
        <w:t>- Auto reconcile</w:t>
      </w:r>
    </w:p>
    <w:p w14:paraId="601789B7" w14:textId="77777777" w:rsidR="006D6D0D" w:rsidRDefault="006D6D0D" w:rsidP="006D6D0D">
      <w:pPr>
        <w:spacing w:after="0"/>
      </w:pPr>
      <w:r>
        <w:t>- Tolerance</w:t>
      </w:r>
    </w:p>
    <w:p w14:paraId="020B26BF" w14:textId="77777777" w:rsidR="006D6D0D" w:rsidRDefault="006D6D0D" w:rsidP="006D6D0D">
      <w:pPr>
        <w:spacing w:after="0"/>
      </w:pPr>
    </w:p>
    <w:p w14:paraId="00DA2B22" w14:textId="77777777" w:rsidR="006D6D0D" w:rsidRDefault="006D6D0D" w:rsidP="006D6D0D">
      <w:pPr>
        <w:spacing w:after="0"/>
      </w:pPr>
      <w:r>
        <w:t>#### Certification checklist + comments</w:t>
      </w:r>
    </w:p>
    <w:p w14:paraId="4CB55E3E" w14:textId="77777777" w:rsidR="006D6D0D" w:rsidRDefault="006D6D0D" w:rsidP="006D6D0D">
      <w:pPr>
        <w:spacing w:after="0"/>
      </w:pPr>
      <w:r>
        <w:t>- Checklist ensures steps aren’t skipped (compliance/internal control)</w:t>
      </w:r>
    </w:p>
    <w:p w14:paraId="64ED4569" w14:textId="77777777" w:rsidR="006D6D0D" w:rsidRDefault="006D6D0D" w:rsidP="006D6D0D">
      <w:pPr>
        <w:spacing w:after="0"/>
      </w:pPr>
      <w:r>
        <w:t>- Comments allow context handoff across workflow steps</w:t>
      </w:r>
    </w:p>
    <w:p w14:paraId="7D8CB285" w14:textId="77777777" w:rsidR="006D6D0D" w:rsidRDefault="006D6D0D" w:rsidP="006D6D0D">
      <w:pPr>
        <w:spacing w:after="0"/>
      </w:pPr>
    </w:p>
    <w:p w14:paraId="19A98F4E" w14:textId="77777777" w:rsidR="006D6D0D" w:rsidRDefault="006D6D0D" w:rsidP="006D6D0D">
      <w:pPr>
        <w:spacing w:after="0"/>
      </w:pPr>
      <w:r>
        <w:t>---</w:t>
      </w:r>
    </w:p>
    <w:p w14:paraId="18EB67E6" w14:textId="77777777" w:rsidR="006D6D0D" w:rsidRDefault="006D6D0D" w:rsidP="006D6D0D">
      <w:pPr>
        <w:spacing w:after="0"/>
      </w:pPr>
    </w:p>
    <w:p w14:paraId="19FD9DC0" w14:textId="77777777" w:rsidR="006D6D0D" w:rsidRDefault="006D6D0D" w:rsidP="006D6D0D">
      <w:pPr>
        <w:spacing w:after="0"/>
      </w:pPr>
      <w:r>
        <w:t>### 5.3 Schedule tab</w:t>
      </w:r>
    </w:p>
    <w:p w14:paraId="31999542" w14:textId="77777777" w:rsidR="006D6D0D" w:rsidRDefault="006D6D0D" w:rsidP="006D6D0D">
      <w:pPr>
        <w:spacing w:after="0"/>
      </w:pPr>
      <w:r>
        <w:t>Consistent structure:</w:t>
      </w:r>
    </w:p>
    <w:p w14:paraId="6BFFDBE4" w14:textId="77777777" w:rsidR="006D6D0D" w:rsidRDefault="006D6D0D" w:rsidP="006D6D0D">
      <w:pPr>
        <w:spacing w:after="0"/>
      </w:pPr>
      <w:r>
        <w:t>- Certification tab</w:t>
      </w:r>
    </w:p>
    <w:p w14:paraId="51A3AEA4" w14:textId="77777777" w:rsidR="006D6D0D" w:rsidRDefault="006D6D0D" w:rsidP="006D6D0D">
      <w:pPr>
        <w:spacing w:after="0"/>
      </w:pPr>
      <w:r>
        <w:t>- Schedule tab</w:t>
      </w:r>
    </w:p>
    <w:p w14:paraId="0F6FAA50" w14:textId="77777777" w:rsidR="006D6D0D" w:rsidRDefault="006D6D0D" w:rsidP="006D6D0D">
      <w:pPr>
        <w:spacing w:after="0"/>
      </w:pPr>
      <w:r>
        <w:t>- Journal entry tab</w:t>
      </w:r>
    </w:p>
    <w:p w14:paraId="49E585A5" w14:textId="77777777" w:rsidR="006D6D0D" w:rsidRDefault="006D6D0D" w:rsidP="006D6D0D">
      <w:pPr>
        <w:spacing w:after="0"/>
      </w:pPr>
    </w:p>
    <w:p w14:paraId="0544E8D5" w14:textId="77777777" w:rsidR="006D6D0D" w:rsidRDefault="006D6D0D" w:rsidP="006D6D0D">
      <w:pPr>
        <w:spacing w:after="0"/>
      </w:pPr>
      <w:r>
        <w:t>#### Sections</w:t>
      </w:r>
    </w:p>
    <w:p w14:paraId="3FA4D758" w14:textId="77777777" w:rsidR="006D6D0D" w:rsidRDefault="006D6D0D" w:rsidP="006D6D0D">
      <w:pPr>
        <w:spacing w:after="0"/>
      </w:pPr>
      <w:r>
        <w:t>- Reconciling items (timing/rounding/prior-period adjustments)</w:t>
      </w:r>
    </w:p>
    <w:p w14:paraId="31E62C01" w14:textId="77777777" w:rsidR="006D6D0D" w:rsidRDefault="006D6D0D" w:rsidP="006D6D0D">
      <w:pPr>
        <w:spacing w:after="0"/>
      </w:pPr>
      <w:r>
        <w:t>- Adjustment items (current-month adjustments requiring journal entries)</w:t>
      </w:r>
    </w:p>
    <w:p w14:paraId="6632DE74" w14:textId="77777777" w:rsidR="006D6D0D" w:rsidRDefault="006D6D0D" w:rsidP="006D6D0D">
      <w:pPr>
        <w:spacing w:after="0"/>
      </w:pPr>
      <w:r>
        <w:t>- Subledger and GL sections</w:t>
      </w:r>
    </w:p>
    <w:p w14:paraId="488CFBE8" w14:textId="77777777" w:rsidR="006D6D0D" w:rsidRDefault="006D6D0D" w:rsidP="006D6D0D">
      <w:pPr>
        <w:spacing w:after="0"/>
      </w:pPr>
      <w:r>
        <w:t>- Reconciliation section (ties to certification summary)</w:t>
      </w:r>
    </w:p>
    <w:p w14:paraId="63A8BF1B" w14:textId="77777777" w:rsidR="006D6D0D" w:rsidRDefault="006D6D0D" w:rsidP="006D6D0D">
      <w:pPr>
        <w:spacing w:after="0"/>
      </w:pPr>
    </w:p>
    <w:p w14:paraId="5BB8681E" w14:textId="77777777" w:rsidR="006D6D0D" w:rsidRDefault="006D6D0D" w:rsidP="006D6D0D">
      <w:pPr>
        <w:spacing w:after="0"/>
      </w:pPr>
      <w:r>
        <w:lastRenderedPageBreak/>
        <w:t>#### Example adjustment</w:t>
      </w:r>
    </w:p>
    <w:p w14:paraId="4C7F23A9" w14:textId="77777777" w:rsidR="006D6D0D" w:rsidRDefault="006D6D0D" w:rsidP="006D6D0D">
      <w:pPr>
        <w:spacing w:after="0"/>
      </w:pPr>
      <w:r>
        <w:t>- $60,000 item (Ford Bronco) recorded prematurely in July, received in August.</w:t>
      </w:r>
    </w:p>
    <w:p w14:paraId="4487DF4A" w14:textId="77777777" w:rsidR="006D6D0D" w:rsidRDefault="006D6D0D" w:rsidP="006D6D0D">
      <w:pPr>
        <w:spacing w:after="0"/>
      </w:pPr>
      <w:r>
        <w:t xml:space="preserve">- Removing the adjustment causes the unidentified difference to turn </w:t>
      </w:r>
      <w:proofErr w:type="gramStart"/>
      <w:r>
        <w:t>red;</w:t>
      </w:r>
      <w:proofErr w:type="gramEnd"/>
      <w:r>
        <w:t xml:space="preserve"> adding back resolves it.</w:t>
      </w:r>
    </w:p>
    <w:p w14:paraId="2B8DEC01" w14:textId="77777777" w:rsidR="006D6D0D" w:rsidRDefault="006D6D0D" w:rsidP="006D6D0D">
      <w:pPr>
        <w:spacing w:after="0"/>
      </w:pPr>
    </w:p>
    <w:p w14:paraId="7EA3BF32" w14:textId="77777777" w:rsidR="006D6D0D" w:rsidRDefault="006D6D0D" w:rsidP="006D6D0D">
      <w:pPr>
        <w:spacing w:after="0"/>
      </w:pPr>
      <w:r>
        <w:t>#### Asset sections</w:t>
      </w:r>
    </w:p>
    <w:p w14:paraId="6AEAE363" w14:textId="77777777" w:rsidR="006D6D0D" w:rsidRDefault="006D6D0D" w:rsidP="006D6D0D">
      <w:pPr>
        <w:spacing w:after="0"/>
      </w:pPr>
      <w:r>
        <w:t>- Asset value</w:t>
      </w:r>
    </w:p>
    <w:p w14:paraId="5022417A" w14:textId="77777777" w:rsidR="006D6D0D" w:rsidRDefault="006D6D0D" w:rsidP="006D6D0D">
      <w:pPr>
        <w:spacing w:after="0"/>
      </w:pPr>
      <w:r>
        <w:t>- Accumulated depreciation</w:t>
      </w:r>
    </w:p>
    <w:p w14:paraId="4D36D08B" w14:textId="77777777" w:rsidR="006D6D0D" w:rsidRDefault="006D6D0D" w:rsidP="006D6D0D">
      <w:pPr>
        <w:spacing w:after="0"/>
      </w:pPr>
      <w:r>
        <w:t>- Net book value (asset value + depreciation)</w:t>
      </w:r>
    </w:p>
    <w:p w14:paraId="4AEB3B90" w14:textId="77777777" w:rsidR="006D6D0D" w:rsidRDefault="006D6D0D" w:rsidP="006D6D0D">
      <w:pPr>
        <w:spacing w:after="0"/>
      </w:pPr>
    </w:p>
    <w:p w14:paraId="3D58DFB3" w14:textId="77777777" w:rsidR="006D6D0D" w:rsidRDefault="006D6D0D" w:rsidP="006D6D0D">
      <w:pPr>
        <w:spacing w:after="0"/>
      </w:pPr>
      <w:r>
        <w:t>---</w:t>
      </w:r>
    </w:p>
    <w:p w14:paraId="158AAE72" w14:textId="77777777" w:rsidR="006D6D0D" w:rsidRDefault="006D6D0D" w:rsidP="006D6D0D">
      <w:pPr>
        <w:spacing w:after="0"/>
      </w:pPr>
    </w:p>
    <w:p w14:paraId="04530BC8" w14:textId="77777777" w:rsidR="006D6D0D" w:rsidRDefault="006D6D0D" w:rsidP="006D6D0D">
      <w:pPr>
        <w:spacing w:after="0"/>
      </w:pPr>
      <w:r>
        <w:t>### 5.4 Subledger / General Ledger tabs</w:t>
      </w:r>
    </w:p>
    <w:p w14:paraId="00F7AC43" w14:textId="77777777" w:rsidR="006D6D0D" w:rsidRDefault="006D6D0D" w:rsidP="006D6D0D">
      <w:pPr>
        <w:spacing w:after="0"/>
      </w:pPr>
      <w:r>
        <w:t>- Reference tabs populated by staging queries.</w:t>
      </w:r>
    </w:p>
    <w:p w14:paraId="38982716" w14:textId="77777777" w:rsidR="006D6D0D" w:rsidRDefault="006D6D0D" w:rsidP="006D6D0D">
      <w:pPr>
        <w:spacing w:after="0"/>
      </w:pPr>
      <w:r>
        <w:t>- Data is preloaded into separate Vena tables:</w:t>
      </w:r>
    </w:p>
    <w:p w14:paraId="402038EE" w14:textId="77777777" w:rsidR="006D6D0D" w:rsidRDefault="006D6D0D" w:rsidP="006D6D0D">
      <w:pPr>
        <w:spacing w:after="0"/>
      </w:pPr>
      <w:r>
        <w:t xml:space="preserve">  - FA Subledger</w:t>
      </w:r>
    </w:p>
    <w:p w14:paraId="2F34E1C5" w14:textId="77777777" w:rsidR="006D6D0D" w:rsidRDefault="006D6D0D" w:rsidP="006D6D0D">
      <w:pPr>
        <w:spacing w:after="0"/>
      </w:pPr>
      <w:r>
        <w:t xml:space="preserve">  - FA General Ledger</w:t>
      </w:r>
    </w:p>
    <w:p w14:paraId="1AC61E35" w14:textId="77777777" w:rsidR="006D6D0D" w:rsidRDefault="006D6D0D" w:rsidP="006D6D0D">
      <w:pPr>
        <w:spacing w:after="0"/>
      </w:pPr>
      <w:r>
        <w:t>- Not required to populate schedules, but helpful for viewing source data without drill-to-transactions.</w:t>
      </w:r>
    </w:p>
    <w:p w14:paraId="3D81905A" w14:textId="77777777" w:rsidR="006D6D0D" w:rsidRDefault="006D6D0D" w:rsidP="006D6D0D">
      <w:pPr>
        <w:spacing w:after="0"/>
      </w:pPr>
    </w:p>
    <w:p w14:paraId="2E8B8FE8" w14:textId="77777777" w:rsidR="006D6D0D" w:rsidRDefault="006D6D0D" w:rsidP="006D6D0D">
      <w:pPr>
        <w:spacing w:after="0"/>
      </w:pPr>
      <w:r>
        <w:t>---</w:t>
      </w:r>
    </w:p>
    <w:p w14:paraId="3B1C8E80" w14:textId="77777777" w:rsidR="006D6D0D" w:rsidRDefault="006D6D0D" w:rsidP="006D6D0D">
      <w:pPr>
        <w:spacing w:after="0"/>
      </w:pPr>
    </w:p>
    <w:p w14:paraId="51938876" w14:textId="77777777" w:rsidR="006D6D0D" w:rsidRDefault="006D6D0D" w:rsidP="006D6D0D">
      <w:pPr>
        <w:spacing w:after="0"/>
      </w:pPr>
      <w:r>
        <w:t>### 5.5 Journal Entry tab</w:t>
      </w:r>
    </w:p>
    <w:p w14:paraId="23E6E70B" w14:textId="77777777" w:rsidR="006D6D0D" w:rsidRDefault="006D6D0D" w:rsidP="006D6D0D">
      <w:pPr>
        <w:spacing w:after="0"/>
      </w:pPr>
      <w:r>
        <w:t>- Captures journal entries created from reconciliation.</w:t>
      </w:r>
    </w:p>
    <w:p w14:paraId="6C3A521B" w14:textId="77777777" w:rsidR="006D6D0D" w:rsidRDefault="006D6D0D" w:rsidP="006D6D0D">
      <w:pPr>
        <w:spacing w:after="0"/>
      </w:pPr>
      <w:r>
        <w:t>- Supports manual additions via “Insert Row”.</w:t>
      </w:r>
    </w:p>
    <w:p w14:paraId="146CD018" w14:textId="77777777" w:rsidR="006D6D0D" w:rsidRDefault="006D6D0D" w:rsidP="006D6D0D">
      <w:pPr>
        <w:spacing w:after="0"/>
      </w:pPr>
      <w:r>
        <w:t>- System-generated entries include depreciation and adjusting entries (e.g., the $60k correction).</w:t>
      </w:r>
    </w:p>
    <w:p w14:paraId="2D77ECFB" w14:textId="77777777" w:rsidR="006D6D0D" w:rsidRDefault="006D6D0D" w:rsidP="006D6D0D">
      <w:pPr>
        <w:spacing w:after="0"/>
      </w:pPr>
      <w:r>
        <w:t>- Entries can be exported and posted back to ERP/GL.</w:t>
      </w:r>
    </w:p>
    <w:p w14:paraId="6CCB1EDD" w14:textId="77777777" w:rsidR="006D6D0D" w:rsidRDefault="006D6D0D" w:rsidP="006D6D0D">
      <w:pPr>
        <w:spacing w:after="0"/>
      </w:pPr>
    </w:p>
    <w:p w14:paraId="476C01A4" w14:textId="77777777" w:rsidR="006D6D0D" w:rsidRDefault="006D6D0D" w:rsidP="006D6D0D">
      <w:pPr>
        <w:spacing w:after="0"/>
      </w:pPr>
      <w:r>
        <w:t>---</w:t>
      </w:r>
    </w:p>
    <w:p w14:paraId="1587C613" w14:textId="77777777" w:rsidR="006D6D0D" w:rsidRDefault="006D6D0D" w:rsidP="006D6D0D">
      <w:pPr>
        <w:spacing w:after="0"/>
      </w:pPr>
    </w:p>
    <w:p w14:paraId="14C6840C" w14:textId="77777777" w:rsidR="006D6D0D" w:rsidRDefault="006D6D0D" w:rsidP="006D6D0D">
      <w:pPr>
        <w:spacing w:after="0"/>
      </w:pPr>
      <w:r>
        <w:t>### 5.6 Controls tab and mappings</w:t>
      </w:r>
    </w:p>
    <w:p w14:paraId="1EC47C3B" w14:textId="77777777" w:rsidR="006D6D0D" w:rsidRDefault="006D6D0D" w:rsidP="006D6D0D">
      <w:pPr>
        <w:spacing w:after="0"/>
      </w:pPr>
      <w:r>
        <w:t>- Controls govern entity/source/account/year/period/measure selections.</w:t>
      </w:r>
    </w:p>
    <w:p w14:paraId="72DE9BED" w14:textId="77777777" w:rsidR="006D6D0D" w:rsidRDefault="006D6D0D" w:rsidP="006D6D0D">
      <w:pPr>
        <w:spacing w:after="0"/>
      </w:pPr>
      <w:r>
        <w:t>- Includes sections for certification mappings, checklist mappings, reconciliation mappings.</w:t>
      </w:r>
    </w:p>
    <w:p w14:paraId="6110D1A6" w14:textId="77777777" w:rsidR="006D6D0D" w:rsidRDefault="006D6D0D" w:rsidP="006D6D0D">
      <w:pPr>
        <w:spacing w:after="0"/>
      </w:pPr>
      <w:r>
        <w:t>- Users can adjust/hide mappings per client needs.</w:t>
      </w:r>
    </w:p>
    <w:p w14:paraId="5D47C590" w14:textId="77777777" w:rsidR="006D6D0D" w:rsidRDefault="006D6D0D" w:rsidP="006D6D0D">
      <w:pPr>
        <w:spacing w:after="0"/>
      </w:pPr>
    </w:p>
    <w:p w14:paraId="2573139C" w14:textId="77777777" w:rsidR="006D6D0D" w:rsidRDefault="006D6D0D" w:rsidP="006D6D0D">
      <w:pPr>
        <w:spacing w:after="0"/>
      </w:pPr>
      <w:r>
        <w:t>---</w:t>
      </w:r>
    </w:p>
    <w:p w14:paraId="4AC40989" w14:textId="77777777" w:rsidR="006D6D0D" w:rsidRDefault="006D6D0D" w:rsidP="006D6D0D">
      <w:pPr>
        <w:spacing w:after="0"/>
      </w:pPr>
    </w:p>
    <w:p w14:paraId="5DAE99A5" w14:textId="77777777" w:rsidR="006D6D0D" w:rsidRDefault="006D6D0D" w:rsidP="006D6D0D">
      <w:pPr>
        <w:spacing w:after="0"/>
      </w:pPr>
      <w:r>
        <w:t>## 6. Bank Reconciliation (Shiv)</w:t>
      </w:r>
    </w:p>
    <w:p w14:paraId="0E4936B8" w14:textId="77777777" w:rsidR="006D6D0D" w:rsidRDefault="006D6D0D" w:rsidP="006D6D0D">
      <w:pPr>
        <w:spacing w:after="0"/>
      </w:pPr>
    </w:p>
    <w:p w14:paraId="29C4FA46" w14:textId="77777777" w:rsidR="006D6D0D" w:rsidRDefault="006D6D0D" w:rsidP="006D6D0D">
      <w:pPr>
        <w:spacing w:after="0"/>
      </w:pPr>
      <w:r>
        <w:t>### 6.1 Purpose</w:t>
      </w:r>
    </w:p>
    <w:p w14:paraId="04C22993" w14:textId="77777777" w:rsidR="006D6D0D" w:rsidRDefault="006D6D0D" w:rsidP="006D6D0D">
      <w:pPr>
        <w:spacing w:after="0"/>
      </w:pPr>
      <w:r>
        <w:t>Reconcile cash GL accounts to bank statements and identify differences.</w:t>
      </w:r>
    </w:p>
    <w:p w14:paraId="27C18D39" w14:textId="77777777" w:rsidR="006D6D0D" w:rsidRDefault="006D6D0D" w:rsidP="006D6D0D">
      <w:pPr>
        <w:spacing w:after="0"/>
      </w:pPr>
    </w:p>
    <w:p w14:paraId="47538C9D" w14:textId="77777777" w:rsidR="006D6D0D" w:rsidRDefault="006D6D0D" w:rsidP="006D6D0D">
      <w:pPr>
        <w:spacing w:after="0"/>
      </w:pPr>
      <w:r>
        <w:t>#### Matching approach</w:t>
      </w:r>
    </w:p>
    <w:p w14:paraId="6B4632C2" w14:textId="77777777" w:rsidR="006D6D0D" w:rsidRDefault="006D6D0D" w:rsidP="006D6D0D">
      <w:pPr>
        <w:spacing w:after="0"/>
      </w:pPr>
      <w:r>
        <w:t>- Uses a transaction matching algorithm supporting:</w:t>
      </w:r>
    </w:p>
    <w:p w14:paraId="7F162081" w14:textId="77777777" w:rsidR="006D6D0D" w:rsidRDefault="006D6D0D" w:rsidP="006D6D0D">
      <w:pPr>
        <w:spacing w:after="0"/>
      </w:pPr>
      <w:r>
        <w:t xml:space="preserve">  - One-to-one matches</w:t>
      </w:r>
    </w:p>
    <w:p w14:paraId="0EE9E196" w14:textId="77777777" w:rsidR="006D6D0D" w:rsidRDefault="006D6D0D" w:rsidP="006D6D0D">
      <w:pPr>
        <w:spacing w:after="0"/>
      </w:pPr>
      <w:r>
        <w:t xml:space="preserve">  - One-to-many matches (based on depth)</w:t>
      </w:r>
    </w:p>
    <w:p w14:paraId="3D80008C" w14:textId="77777777" w:rsidR="006D6D0D" w:rsidRDefault="006D6D0D" w:rsidP="006D6D0D">
      <w:pPr>
        <w:spacing w:after="0"/>
      </w:pPr>
      <w:r>
        <w:t>- Implemented using **Microsoft Power Query** in native Excel.</w:t>
      </w:r>
    </w:p>
    <w:p w14:paraId="72A1D884" w14:textId="77777777" w:rsidR="006D6D0D" w:rsidRDefault="006D6D0D" w:rsidP="006D6D0D">
      <w:pPr>
        <w:spacing w:after="0"/>
      </w:pPr>
      <w:r>
        <w:lastRenderedPageBreak/>
        <w:t>- Transformations and matching run in the background via refresh.</w:t>
      </w:r>
    </w:p>
    <w:p w14:paraId="45FC421B" w14:textId="77777777" w:rsidR="006D6D0D" w:rsidRDefault="006D6D0D" w:rsidP="006D6D0D">
      <w:pPr>
        <w:spacing w:after="0"/>
      </w:pPr>
    </w:p>
    <w:p w14:paraId="7980CCEA" w14:textId="77777777" w:rsidR="006D6D0D" w:rsidRDefault="006D6D0D" w:rsidP="006D6D0D">
      <w:pPr>
        <w:spacing w:after="0"/>
      </w:pPr>
      <w:r>
        <w:t>&gt; Note: As staging queries in Vena 365 become available in table format, further automation is possible.</w:t>
      </w:r>
    </w:p>
    <w:p w14:paraId="5D42154E" w14:textId="77777777" w:rsidR="006D6D0D" w:rsidRDefault="006D6D0D" w:rsidP="006D6D0D">
      <w:pPr>
        <w:spacing w:after="0"/>
      </w:pPr>
    </w:p>
    <w:p w14:paraId="4B384B8B" w14:textId="77777777" w:rsidR="006D6D0D" w:rsidRDefault="006D6D0D" w:rsidP="006D6D0D">
      <w:pPr>
        <w:spacing w:after="0"/>
      </w:pPr>
      <w:r>
        <w:t>---</w:t>
      </w:r>
    </w:p>
    <w:p w14:paraId="49B6F727" w14:textId="77777777" w:rsidR="006D6D0D" w:rsidRDefault="006D6D0D" w:rsidP="006D6D0D">
      <w:pPr>
        <w:spacing w:after="0"/>
      </w:pPr>
    </w:p>
    <w:p w14:paraId="0B345CFA" w14:textId="77777777" w:rsidR="006D6D0D" w:rsidRDefault="006D6D0D" w:rsidP="006D6D0D">
      <w:pPr>
        <w:spacing w:after="0"/>
      </w:pPr>
      <w:r>
        <w:t>### 6.2 Certification tab (Bank)</w:t>
      </w:r>
    </w:p>
    <w:p w14:paraId="72DF9312" w14:textId="77777777" w:rsidR="006D6D0D" w:rsidRDefault="006D6D0D" w:rsidP="006D6D0D">
      <w:pPr>
        <w:spacing w:after="0"/>
      </w:pPr>
      <w:r>
        <w:t>#### Summary</w:t>
      </w:r>
    </w:p>
    <w:p w14:paraId="061A18D9" w14:textId="77777777" w:rsidR="006D6D0D" w:rsidRDefault="006D6D0D" w:rsidP="006D6D0D">
      <w:pPr>
        <w:spacing w:after="0"/>
      </w:pPr>
      <w:r>
        <w:t>- GL balance vs Bank statement balance</w:t>
      </w:r>
    </w:p>
    <w:p w14:paraId="3237E153" w14:textId="77777777" w:rsidR="006D6D0D" w:rsidRDefault="006D6D0D" w:rsidP="006D6D0D">
      <w:pPr>
        <w:spacing w:after="0"/>
      </w:pPr>
      <w:r>
        <w:t>- Difference (delta)</w:t>
      </w:r>
    </w:p>
    <w:p w14:paraId="24CBF23D" w14:textId="77777777" w:rsidR="006D6D0D" w:rsidRDefault="006D6D0D" w:rsidP="006D6D0D">
      <w:pPr>
        <w:spacing w:after="0"/>
      </w:pPr>
      <w:r>
        <w:t>- Expected GL balance derived from:</w:t>
      </w:r>
    </w:p>
    <w:p w14:paraId="3F18D3C5" w14:textId="77777777" w:rsidR="006D6D0D" w:rsidRDefault="006D6D0D" w:rsidP="006D6D0D">
      <w:pPr>
        <w:spacing w:after="0"/>
      </w:pPr>
      <w:r>
        <w:t xml:space="preserve">  - Prior period additions</w:t>
      </w:r>
    </w:p>
    <w:p w14:paraId="3680FC97" w14:textId="77777777" w:rsidR="006D6D0D" w:rsidRDefault="006D6D0D" w:rsidP="006D6D0D">
      <w:pPr>
        <w:spacing w:after="0"/>
      </w:pPr>
      <w:r>
        <w:t xml:space="preserve">  - Manual reconciliations</w:t>
      </w:r>
    </w:p>
    <w:p w14:paraId="0D670666" w14:textId="77777777" w:rsidR="006D6D0D" w:rsidRDefault="006D6D0D" w:rsidP="006D6D0D">
      <w:pPr>
        <w:spacing w:after="0"/>
      </w:pPr>
      <w:r>
        <w:t xml:space="preserve">  - Algorithmic reconciliations (Power Query)</w:t>
      </w:r>
    </w:p>
    <w:p w14:paraId="446D2CDA" w14:textId="77777777" w:rsidR="006D6D0D" w:rsidRDefault="006D6D0D" w:rsidP="006D6D0D">
      <w:pPr>
        <w:spacing w:after="0"/>
      </w:pPr>
      <w:r>
        <w:t>- Unidentified difference = expected GL vs bank statement</w:t>
      </w:r>
    </w:p>
    <w:p w14:paraId="2B5E9112" w14:textId="77777777" w:rsidR="006D6D0D" w:rsidRDefault="006D6D0D" w:rsidP="006D6D0D">
      <w:pPr>
        <w:spacing w:after="0"/>
      </w:pPr>
    </w:p>
    <w:p w14:paraId="65F02C43" w14:textId="77777777" w:rsidR="006D6D0D" w:rsidRDefault="006D6D0D" w:rsidP="006D6D0D">
      <w:pPr>
        <w:spacing w:after="0"/>
      </w:pPr>
      <w:r>
        <w:t>#### Thresholds</w:t>
      </w:r>
    </w:p>
    <w:p w14:paraId="49DF068B" w14:textId="77777777" w:rsidR="006D6D0D" w:rsidRDefault="006D6D0D" w:rsidP="006D6D0D">
      <w:pPr>
        <w:spacing w:after="0"/>
      </w:pPr>
      <w:r>
        <w:t>- Example thresholds: $12k and 1% (configurable in Activity Settings)</w:t>
      </w:r>
    </w:p>
    <w:p w14:paraId="0C0AD42C" w14:textId="77777777" w:rsidR="006D6D0D" w:rsidRDefault="006D6D0D" w:rsidP="006D6D0D">
      <w:pPr>
        <w:spacing w:after="0"/>
      </w:pPr>
    </w:p>
    <w:p w14:paraId="167A4F03" w14:textId="77777777" w:rsidR="006D6D0D" w:rsidRDefault="006D6D0D" w:rsidP="006D6D0D">
      <w:pPr>
        <w:spacing w:after="0"/>
      </w:pPr>
      <w:r>
        <w:t>#### Workflow panel</w:t>
      </w:r>
    </w:p>
    <w:p w14:paraId="6D35F450" w14:textId="77777777" w:rsidR="006D6D0D" w:rsidRDefault="006D6D0D" w:rsidP="006D6D0D">
      <w:pPr>
        <w:spacing w:after="0"/>
      </w:pPr>
      <w:r>
        <w:t>- Shows stage (example: review)</w:t>
      </w:r>
    </w:p>
    <w:p w14:paraId="49EA932E" w14:textId="77777777" w:rsidR="006D6D0D" w:rsidRDefault="006D6D0D" w:rsidP="006D6D0D">
      <w:pPr>
        <w:spacing w:after="0"/>
      </w:pPr>
      <w:r>
        <w:t>- Reviewer can accept/reject (status reflects red cross for reject, green tick for accept)</w:t>
      </w:r>
    </w:p>
    <w:p w14:paraId="471D17C3" w14:textId="77777777" w:rsidR="006D6D0D" w:rsidRDefault="006D6D0D" w:rsidP="006D6D0D">
      <w:pPr>
        <w:spacing w:after="0"/>
      </w:pPr>
    </w:p>
    <w:p w14:paraId="42257BB1" w14:textId="77777777" w:rsidR="006D6D0D" w:rsidRDefault="006D6D0D" w:rsidP="006D6D0D">
      <w:pPr>
        <w:spacing w:after="0"/>
      </w:pPr>
      <w:r>
        <w:t>#### Activity settings, checklist, comments</w:t>
      </w:r>
    </w:p>
    <w:p w14:paraId="330705B3" w14:textId="77777777" w:rsidR="006D6D0D" w:rsidRDefault="006D6D0D" w:rsidP="006D6D0D">
      <w:pPr>
        <w:spacing w:after="0"/>
      </w:pPr>
      <w:r>
        <w:t>- Same pattern as other templates (SOC compliance mentioned)</w:t>
      </w:r>
    </w:p>
    <w:p w14:paraId="2F727A0C" w14:textId="77777777" w:rsidR="006D6D0D" w:rsidRDefault="006D6D0D" w:rsidP="006D6D0D">
      <w:pPr>
        <w:spacing w:after="0"/>
      </w:pPr>
    </w:p>
    <w:p w14:paraId="55C0E5EA" w14:textId="77777777" w:rsidR="006D6D0D" w:rsidRDefault="006D6D0D" w:rsidP="006D6D0D">
      <w:pPr>
        <w:spacing w:after="0"/>
      </w:pPr>
      <w:r>
        <w:t>---</w:t>
      </w:r>
    </w:p>
    <w:p w14:paraId="64412DC1" w14:textId="77777777" w:rsidR="006D6D0D" w:rsidRDefault="006D6D0D" w:rsidP="006D6D0D">
      <w:pPr>
        <w:spacing w:after="0"/>
      </w:pPr>
    </w:p>
    <w:p w14:paraId="33852699" w14:textId="77777777" w:rsidR="006D6D0D" w:rsidRDefault="006D6D0D" w:rsidP="006D6D0D">
      <w:pPr>
        <w:spacing w:after="0"/>
      </w:pPr>
      <w:r>
        <w:t>### 6.3 Configuration section (matching criteria)</w:t>
      </w:r>
    </w:p>
    <w:p w14:paraId="16267B20" w14:textId="77777777" w:rsidR="006D6D0D" w:rsidRDefault="006D6D0D" w:rsidP="006D6D0D">
      <w:pPr>
        <w:spacing w:after="0"/>
      </w:pPr>
      <w:r>
        <w:t>Expandable configuration used to define matching:</w:t>
      </w:r>
    </w:p>
    <w:p w14:paraId="5D4E2F4C" w14:textId="77777777" w:rsidR="006D6D0D" w:rsidRDefault="006D6D0D" w:rsidP="006D6D0D">
      <w:pPr>
        <w:spacing w:after="0"/>
      </w:pPr>
      <w:r>
        <w:t>- Match types: one-to-one and one-to-many</w:t>
      </w:r>
    </w:p>
    <w:p w14:paraId="1B796B0D" w14:textId="77777777" w:rsidR="006D6D0D" w:rsidRDefault="006D6D0D" w:rsidP="006D6D0D">
      <w:pPr>
        <w:spacing w:after="0"/>
      </w:pPr>
      <w:r>
        <w:t>- Criteria fields: amount, date, text</w:t>
      </w:r>
    </w:p>
    <w:p w14:paraId="1C0C8F8B" w14:textId="77777777" w:rsidR="006D6D0D" w:rsidRDefault="006D6D0D" w:rsidP="006D6D0D">
      <w:pPr>
        <w:spacing w:after="0"/>
      </w:pPr>
      <w:r>
        <w:t>- Index: unique record ID</w:t>
      </w:r>
    </w:p>
    <w:p w14:paraId="28EB755B" w14:textId="77777777" w:rsidR="006D6D0D" w:rsidRDefault="006D6D0D" w:rsidP="006D6D0D">
      <w:pPr>
        <w:spacing w:after="0"/>
      </w:pPr>
      <w:r>
        <w:t>- Tolerance: acceptance threshold (e.g., 0.05%)</w:t>
      </w:r>
    </w:p>
    <w:p w14:paraId="6C01DDD3" w14:textId="77777777" w:rsidR="006D6D0D" w:rsidRDefault="006D6D0D" w:rsidP="006D6D0D">
      <w:pPr>
        <w:spacing w:after="0"/>
      </w:pPr>
      <w:r>
        <w:t>- Weighting: emphasis on criteria (must total 100)</w:t>
      </w:r>
    </w:p>
    <w:p w14:paraId="1EA7E995" w14:textId="77777777" w:rsidR="006D6D0D" w:rsidRDefault="006D6D0D" w:rsidP="006D6D0D">
      <w:pPr>
        <w:spacing w:after="0"/>
      </w:pPr>
      <w:r>
        <w:t xml:space="preserve">  - Example: 80% amount, 20% date, 0% text</w:t>
      </w:r>
    </w:p>
    <w:p w14:paraId="2AB8AB68" w14:textId="77777777" w:rsidR="006D6D0D" w:rsidRDefault="006D6D0D" w:rsidP="006D6D0D">
      <w:pPr>
        <w:spacing w:after="0"/>
      </w:pPr>
    </w:p>
    <w:p w14:paraId="09948A0E" w14:textId="77777777" w:rsidR="006D6D0D" w:rsidRDefault="006D6D0D" w:rsidP="006D6D0D">
      <w:pPr>
        <w:spacing w:after="0"/>
      </w:pPr>
      <w:r>
        <w:t>#### Depth and runtime estimation</w:t>
      </w:r>
    </w:p>
    <w:p w14:paraId="2280E353" w14:textId="77777777" w:rsidR="006D6D0D" w:rsidRDefault="006D6D0D" w:rsidP="006D6D0D">
      <w:pPr>
        <w:spacing w:after="0"/>
      </w:pPr>
      <w:r>
        <w:t>- Depth controls match combinations:</w:t>
      </w:r>
    </w:p>
    <w:p w14:paraId="459DAF62" w14:textId="77777777" w:rsidR="006D6D0D" w:rsidRDefault="006D6D0D" w:rsidP="006D6D0D">
      <w:pPr>
        <w:spacing w:after="0"/>
      </w:pPr>
      <w:r>
        <w:t xml:space="preserve">  - Depth 1: only 1-to-1</w:t>
      </w:r>
    </w:p>
    <w:p w14:paraId="4D5E2056" w14:textId="77777777" w:rsidR="006D6D0D" w:rsidRDefault="006D6D0D" w:rsidP="006D6D0D">
      <w:pPr>
        <w:spacing w:after="0"/>
      </w:pPr>
      <w:r>
        <w:t xml:space="preserve">  - Depth 2: 1-to-1 and 1-to-2</w:t>
      </w:r>
    </w:p>
    <w:p w14:paraId="2F0B6600" w14:textId="77777777" w:rsidR="006D6D0D" w:rsidRDefault="006D6D0D" w:rsidP="006D6D0D">
      <w:pPr>
        <w:spacing w:after="0"/>
      </w:pPr>
      <w:r>
        <w:t xml:space="preserve">  - Depth 3: increases combinations substantially</w:t>
      </w:r>
    </w:p>
    <w:p w14:paraId="6354D0E9" w14:textId="77777777" w:rsidR="006D6D0D" w:rsidRDefault="006D6D0D" w:rsidP="006D6D0D">
      <w:pPr>
        <w:spacing w:after="0"/>
      </w:pPr>
      <w:r>
        <w:t>- Tool shows estimated runtime and flags long runs in red.</w:t>
      </w:r>
    </w:p>
    <w:p w14:paraId="47DF5C5A" w14:textId="77777777" w:rsidR="006D6D0D" w:rsidRDefault="006D6D0D" w:rsidP="006D6D0D">
      <w:pPr>
        <w:spacing w:after="0"/>
      </w:pPr>
    </w:p>
    <w:p w14:paraId="5EE6BD23" w14:textId="77777777" w:rsidR="006D6D0D" w:rsidRDefault="006D6D0D" w:rsidP="006D6D0D">
      <w:pPr>
        <w:spacing w:after="0"/>
      </w:pPr>
      <w:r>
        <w:lastRenderedPageBreak/>
        <w:t>#### Exceptions setup</w:t>
      </w:r>
    </w:p>
    <w:p w14:paraId="54F2DCC0" w14:textId="77777777" w:rsidR="006D6D0D" w:rsidRDefault="006D6D0D" w:rsidP="006D6D0D">
      <w:pPr>
        <w:spacing w:after="0"/>
      </w:pPr>
      <w:r>
        <w:t>- Predefined reasons for unmatched transactions (e.g., hold check, accrual, bank charges)</w:t>
      </w:r>
    </w:p>
    <w:p w14:paraId="040BA751" w14:textId="77777777" w:rsidR="006D6D0D" w:rsidRDefault="006D6D0D" w:rsidP="006D6D0D">
      <w:pPr>
        <w:spacing w:after="0"/>
      </w:pPr>
      <w:r>
        <w:t>- Can indicate whether a journal entry is needed and which accounts should be used.</w:t>
      </w:r>
    </w:p>
    <w:p w14:paraId="4E1E81AD" w14:textId="77777777" w:rsidR="006D6D0D" w:rsidRDefault="006D6D0D" w:rsidP="006D6D0D">
      <w:pPr>
        <w:spacing w:after="0"/>
      </w:pPr>
    </w:p>
    <w:p w14:paraId="0361ACFB" w14:textId="77777777" w:rsidR="006D6D0D" w:rsidRDefault="006D6D0D" w:rsidP="006D6D0D">
      <w:pPr>
        <w:spacing w:after="0"/>
      </w:pPr>
      <w:r>
        <w:t>---</w:t>
      </w:r>
    </w:p>
    <w:p w14:paraId="5535D892" w14:textId="77777777" w:rsidR="006D6D0D" w:rsidRDefault="006D6D0D" w:rsidP="006D6D0D">
      <w:pPr>
        <w:spacing w:after="0"/>
      </w:pPr>
    </w:p>
    <w:p w14:paraId="0DC24C82" w14:textId="77777777" w:rsidR="006D6D0D" w:rsidRDefault="006D6D0D" w:rsidP="006D6D0D">
      <w:pPr>
        <w:spacing w:after="0"/>
      </w:pPr>
      <w:r>
        <w:t>### 6.4 Backend tables (staging queries)</w:t>
      </w:r>
    </w:p>
    <w:p w14:paraId="71FDC72E" w14:textId="77777777" w:rsidR="006D6D0D" w:rsidRDefault="006D6D0D" w:rsidP="006D6D0D">
      <w:pPr>
        <w:spacing w:after="0"/>
      </w:pPr>
      <w:r>
        <w:t>Two required tables:</w:t>
      </w:r>
    </w:p>
    <w:p w14:paraId="2FCF1324" w14:textId="77777777" w:rsidR="006D6D0D" w:rsidRDefault="006D6D0D" w:rsidP="006D6D0D">
      <w:pPr>
        <w:spacing w:after="0"/>
      </w:pPr>
      <w:r>
        <w:t>1. **GL Detail** (“one” table)</w:t>
      </w:r>
    </w:p>
    <w:p w14:paraId="361E276B" w14:textId="77777777" w:rsidR="006D6D0D" w:rsidRDefault="006D6D0D" w:rsidP="006D6D0D">
      <w:pPr>
        <w:spacing w:after="0"/>
      </w:pPr>
      <w:r>
        <w:t>2. **Bank Statement** (“many” table)</w:t>
      </w:r>
    </w:p>
    <w:p w14:paraId="3DDAF775" w14:textId="77777777" w:rsidR="006D6D0D" w:rsidRDefault="006D6D0D" w:rsidP="006D6D0D">
      <w:pPr>
        <w:spacing w:after="0"/>
      </w:pPr>
    </w:p>
    <w:p w14:paraId="14541734" w14:textId="77777777" w:rsidR="006D6D0D" w:rsidRDefault="006D6D0D" w:rsidP="006D6D0D">
      <w:pPr>
        <w:spacing w:after="0"/>
      </w:pPr>
      <w:r>
        <w:t>Minimum required columns for algorithm:</w:t>
      </w:r>
    </w:p>
    <w:p w14:paraId="790AD53E" w14:textId="77777777" w:rsidR="006D6D0D" w:rsidRDefault="006D6D0D" w:rsidP="006D6D0D">
      <w:pPr>
        <w:spacing w:after="0"/>
      </w:pPr>
      <w:r>
        <w:t>- Amount</w:t>
      </w:r>
    </w:p>
    <w:p w14:paraId="2FA3A3EF" w14:textId="77777777" w:rsidR="006D6D0D" w:rsidRDefault="006D6D0D" w:rsidP="006D6D0D">
      <w:pPr>
        <w:spacing w:after="0"/>
      </w:pPr>
      <w:r>
        <w:t>- Date</w:t>
      </w:r>
    </w:p>
    <w:p w14:paraId="33D4DDC5" w14:textId="77777777" w:rsidR="006D6D0D" w:rsidRDefault="006D6D0D" w:rsidP="006D6D0D">
      <w:pPr>
        <w:spacing w:after="0"/>
      </w:pPr>
      <w:r>
        <w:t>- Text (optional)</w:t>
      </w:r>
    </w:p>
    <w:p w14:paraId="084C8F29" w14:textId="77777777" w:rsidR="006D6D0D" w:rsidRDefault="006D6D0D" w:rsidP="006D6D0D">
      <w:pPr>
        <w:spacing w:after="0"/>
      </w:pPr>
      <w:r>
        <w:t>- Unique ID (Index)</w:t>
      </w:r>
    </w:p>
    <w:p w14:paraId="7C1CBB08" w14:textId="77777777" w:rsidR="006D6D0D" w:rsidRDefault="006D6D0D" w:rsidP="006D6D0D">
      <w:pPr>
        <w:spacing w:after="0"/>
      </w:pPr>
    </w:p>
    <w:p w14:paraId="75402960" w14:textId="77777777" w:rsidR="006D6D0D" w:rsidRDefault="006D6D0D" w:rsidP="006D6D0D">
      <w:pPr>
        <w:spacing w:after="0"/>
      </w:pPr>
      <w:r>
        <w:t>Dropdown fields in configuration reflect available headers in these tables.</w:t>
      </w:r>
    </w:p>
    <w:p w14:paraId="3980314D" w14:textId="77777777" w:rsidR="006D6D0D" w:rsidRDefault="006D6D0D" w:rsidP="006D6D0D">
      <w:pPr>
        <w:spacing w:after="0"/>
      </w:pPr>
    </w:p>
    <w:p w14:paraId="05F02055" w14:textId="77777777" w:rsidR="006D6D0D" w:rsidRDefault="006D6D0D" w:rsidP="006D6D0D">
      <w:pPr>
        <w:spacing w:after="0"/>
      </w:pPr>
      <w:r>
        <w:t>---</w:t>
      </w:r>
    </w:p>
    <w:p w14:paraId="681509AF" w14:textId="77777777" w:rsidR="006D6D0D" w:rsidRDefault="006D6D0D" w:rsidP="006D6D0D">
      <w:pPr>
        <w:spacing w:after="0"/>
      </w:pPr>
    </w:p>
    <w:p w14:paraId="0A21703E" w14:textId="77777777" w:rsidR="006D6D0D" w:rsidRDefault="006D6D0D" w:rsidP="006D6D0D">
      <w:pPr>
        <w:spacing w:after="0"/>
      </w:pPr>
      <w:r>
        <w:t>### 6.5 Matches tab (results of algorithm)</w:t>
      </w:r>
    </w:p>
    <w:p w14:paraId="3FDBC30E" w14:textId="77777777" w:rsidR="006D6D0D" w:rsidRDefault="006D6D0D" w:rsidP="006D6D0D">
      <w:pPr>
        <w:spacing w:after="0"/>
      </w:pPr>
      <w:r>
        <w:t>Shows:</w:t>
      </w:r>
    </w:p>
    <w:p w14:paraId="6CD6C354" w14:textId="77777777" w:rsidR="006D6D0D" w:rsidRDefault="006D6D0D" w:rsidP="006D6D0D">
      <w:pPr>
        <w:spacing w:after="0"/>
      </w:pPr>
      <w:r>
        <w:t>- GL record (ID, date, description, amount)</w:t>
      </w:r>
    </w:p>
    <w:p w14:paraId="06106627" w14:textId="77777777" w:rsidR="006D6D0D" w:rsidRDefault="006D6D0D" w:rsidP="006D6D0D">
      <w:pPr>
        <w:spacing w:after="0"/>
      </w:pPr>
      <w:r>
        <w:t>- Matched bank statement record IDs</w:t>
      </w:r>
    </w:p>
    <w:p w14:paraId="3E2BAABA" w14:textId="77777777" w:rsidR="006D6D0D" w:rsidRDefault="006D6D0D" w:rsidP="006D6D0D">
      <w:pPr>
        <w:spacing w:after="0"/>
      </w:pPr>
      <w:r>
        <w:t>- Strength scores:</w:t>
      </w:r>
    </w:p>
    <w:p w14:paraId="2C418321" w14:textId="77777777" w:rsidR="006D6D0D" w:rsidRDefault="006D6D0D" w:rsidP="006D6D0D">
      <w:pPr>
        <w:spacing w:after="0"/>
      </w:pPr>
      <w:r>
        <w:t xml:space="preserve">  - Amount strength</w:t>
      </w:r>
    </w:p>
    <w:p w14:paraId="68504F7E" w14:textId="77777777" w:rsidR="006D6D0D" w:rsidRDefault="006D6D0D" w:rsidP="006D6D0D">
      <w:pPr>
        <w:spacing w:after="0"/>
      </w:pPr>
      <w:r>
        <w:t xml:space="preserve">  - Date strength</w:t>
      </w:r>
    </w:p>
    <w:p w14:paraId="6C06920D" w14:textId="77777777" w:rsidR="006D6D0D" w:rsidRDefault="006D6D0D" w:rsidP="006D6D0D">
      <w:pPr>
        <w:spacing w:after="0"/>
      </w:pPr>
      <w:r>
        <w:t xml:space="preserve">  - Total strength</w:t>
      </w:r>
    </w:p>
    <w:p w14:paraId="531DF189" w14:textId="77777777" w:rsidR="006D6D0D" w:rsidRDefault="006D6D0D" w:rsidP="006D6D0D">
      <w:pPr>
        <w:spacing w:after="0"/>
      </w:pPr>
      <w:r>
        <w:t>- User can accept/reject match (green tick when accepted)</w:t>
      </w:r>
    </w:p>
    <w:p w14:paraId="3EC7F581" w14:textId="77777777" w:rsidR="006D6D0D" w:rsidRDefault="006D6D0D" w:rsidP="006D6D0D">
      <w:pPr>
        <w:spacing w:after="0"/>
      </w:pPr>
    </w:p>
    <w:p w14:paraId="18221C73" w14:textId="77777777" w:rsidR="006D6D0D" w:rsidRDefault="006D6D0D" w:rsidP="006D6D0D">
      <w:pPr>
        <w:spacing w:after="0"/>
      </w:pPr>
      <w:r>
        <w:t>#### Examples</w:t>
      </w:r>
    </w:p>
    <w:p w14:paraId="6FAA1F4C" w14:textId="77777777" w:rsidR="006D6D0D" w:rsidRDefault="006D6D0D" w:rsidP="006D6D0D">
      <w:pPr>
        <w:spacing w:after="0"/>
      </w:pPr>
      <w:r>
        <w:t>- Exact match: 100% strength</w:t>
      </w:r>
    </w:p>
    <w:p w14:paraId="6C7F974D" w14:textId="77777777" w:rsidR="006D6D0D" w:rsidRDefault="006D6D0D" w:rsidP="006D6D0D">
      <w:pPr>
        <w:spacing w:after="0"/>
      </w:pPr>
      <w:r>
        <w:t>- Near match: 99% strength accepted within tolerance</w:t>
      </w:r>
    </w:p>
    <w:p w14:paraId="75DC4600" w14:textId="77777777" w:rsidR="006D6D0D" w:rsidRDefault="006D6D0D" w:rsidP="006D6D0D">
      <w:pPr>
        <w:spacing w:after="0"/>
      </w:pPr>
      <w:r>
        <w:t>- One-to-many: one GL record matched to two bank statement records (enabled by depth = 2)</w:t>
      </w:r>
    </w:p>
    <w:p w14:paraId="1E7676E5" w14:textId="77777777" w:rsidR="006D6D0D" w:rsidRDefault="006D6D0D" w:rsidP="006D6D0D">
      <w:pPr>
        <w:spacing w:after="0"/>
      </w:pPr>
    </w:p>
    <w:p w14:paraId="41BC03A3" w14:textId="77777777" w:rsidR="006D6D0D" w:rsidRDefault="006D6D0D" w:rsidP="006D6D0D">
      <w:pPr>
        <w:spacing w:after="0"/>
      </w:pPr>
      <w:r>
        <w:t>---</w:t>
      </w:r>
    </w:p>
    <w:p w14:paraId="64E452E3" w14:textId="77777777" w:rsidR="006D6D0D" w:rsidRDefault="006D6D0D" w:rsidP="006D6D0D">
      <w:pPr>
        <w:spacing w:after="0"/>
      </w:pPr>
    </w:p>
    <w:p w14:paraId="264CC407" w14:textId="77777777" w:rsidR="006D6D0D" w:rsidRDefault="006D6D0D" w:rsidP="006D6D0D">
      <w:pPr>
        <w:spacing w:after="0"/>
      </w:pPr>
      <w:r>
        <w:t>### 6.6 Exception report</w:t>
      </w:r>
    </w:p>
    <w:p w14:paraId="6A091A28" w14:textId="77777777" w:rsidR="006D6D0D" w:rsidRDefault="006D6D0D" w:rsidP="006D6D0D">
      <w:pPr>
        <w:spacing w:after="0"/>
      </w:pPr>
      <w:r>
        <w:t>- Lists GL items with no match found.</w:t>
      </w:r>
    </w:p>
    <w:p w14:paraId="7A3D53A8" w14:textId="77777777" w:rsidR="006D6D0D" w:rsidRDefault="006D6D0D" w:rsidP="006D6D0D">
      <w:pPr>
        <w:spacing w:after="0"/>
      </w:pPr>
      <w:r>
        <w:t>- User assigns a reason via dropdown (driven by configuration “reasons” list).</w:t>
      </w:r>
    </w:p>
    <w:p w14:paraId="1DBF6026" w14:textId="77777777" w:rsidR="006D6D0D" w:rsidRDefault="006D6D0D" w:rsidP="006D6D0D">
      <w:pPr>
        <w:spacing w:after="0"/>
      </w:pPr>
      <w:r>
        <w:t>- Determines whether a journal entry is needed.</w:t>
      </w:r>
    </w:p>
    <w:p w14:paraId="51D85F0E" w14:textId="77777777" w:rsidR="006D6D0D" w:rsidRDefault="006D6D0D" w:rsidP="006D6D0D">
      <w:pPr>
        <w:spacing w:after="0"/>
      </w:pPr>
    </w:p>
    <w:p w14:paraId="74C38056" w14:textId="77777777" w:rsidR="006D6D0D" w:rsidRDefault="006D6D0D" w:rsidP="006D6D0D">
      <w:pPr>
        <w:spacing w:after="0"/>
      </w:pPr>
      <w:r>
        <w:t>---</w:t>
      </w:r>
    </w:p>
    <w:p w14:paraId="0B1F64CC" w14:textId="77777777" w:rsidR="006D6D0D" w:rsidRDefault="006D6D0D" w:rsidP="006D6D0D">
      <w:pPr>
        <w:spacing w:after="0"/>
      </w:pPr>
    </w:p>
    <w:p w14:paraId="4E6A9BD5" w14:textId="77777777" w:rsidR="006D6D0D" w:rsidRDefault="006D6D0D" w:rsidP="006D6D0D">
      <w:pPr>
        <w:spacing w:after="0"/>
      </w:pPr>
      <w:r>
        <w:lastRenderedPageBreak/>
        <w:t>### 6.7 Journal entries (Bank)</w:t>
      </w:r>
    </w:p>
    <w:p w14:paraId="6AE91D48" w14:textId="77777777" w:rsidR="006D6D0D" w:rsidRDefault="006D6D0D" w:rsidP="006D6D0D">
      <w:pPr>
        <w:spacing w:after="0"/>
      </w:pPr>
      <w:r>
        <w:t>- Journal entry tab aggregates values from:</w:t>
      </w:r>
    </w:p>
    <w:p w14:paraId="0C154A5F" w14:textId="77777777" w:rsidR="006D6D0D" w:rsidRDefault="006D6D0D" w:rsidP="006D6D0D">
      <w:pPr>
        <w:spacing w:after="0"/>
      </w:pPr>
      <w:r>
        <w:t xml:space="preserve">  - Matches tab</w:t>
      </w:r>
    </w:p>
    <w:p w14:paraId="27D2D1B1" w14:textId="77777777" w:rsidR="006D6D0D" w:rsidRDefault="006D6D0D" w:rsidP="006D6D0D">
      <w:pPr>
        <w:spacing w:after="0"/>
      </w:pPr>
      <w:r>
        <w:t xml:space="preserve">  - Exception report</w:t>
      </w:r>
    </w:p>
    <w:p w14:paraId="5DC32919" w14:textId="77777777" w:rsidR="006D6D0D" w:rsidRDefault="006D6D0D" w:rsidP="006D6D0D">
      <w:pPr>
        <w:spacing w:after="0"/>
      </w:pPr>
      <w:r>
        <w:t>- Reasons map to accounts (e.g., Bank charges &amp; fees account)</w:t>
      </w:r>
    </w:p>
    <w:p w14:paraId="230C8DF5" w14:textId="77777777" w:rsidR="006D6D0D" w:rsidRDefault="006D6D0D" w:rsidP="006D6D0D">
      <w:pPr>
        <w:spacing w:after="0"/>
      </w:pPr>
      <w:r>
        <w:t>- Debit/credit lines auto-balance based on configured accounts.</w:t>
      </w:r>
    </w:p>
    <w:p w14:paraId="33AEBCBB" w14:textId="77777777" w:rsidR="006D6D0D" w:rsidRDefault="006D6D0D" w:rsidP="006D6D0D">
      <w:pPr>
        <w:spacing w:after="0"/>
      </w:pPr>
      <w:r>
        <w:t>- Manual JE lines can be inserted as needed.</w:t>
      </w:r>
    </w:p>
    <w:p w14:paraId="518B2BC6" w14:textId="77777777" w:rsidR="006D6D0D" w:rsidRDefault="006D6D0D" w:rsidP="006D6D0D">
      <w:pPr>
        <w:spacing w:after="0"/>
      </w:pPr>
      <w:r>
        <w:t xml:space="preserve">- Reviewer status can be updated and then </w:t>
      </w:r>
      <w:proofErr w:type="gramStart"/>
      <w:r>
        <w:t>reflected back</w:t>
      </w:r>
      <w:proofErr w:type="gramEnd"/>
      <w:r>
        <w:t xml:space="preserve"> on certification tab.</w:t>
      </w:r>
    </w:p>
    <w:p w14:paraId="631B1C9A" w14:textId="77777777" w:rsidR="006D6D0D" w:rsidRDefault="006D6D0D" w:rsidP="006D6D0D">
      <w:pPr>
        <w:spacing w:after="0"/>
      </w:pPr>
    </w:p>
    <w:p w14:paraId="22251956" w14:textId="77777777" w:rsidR="006D6D0D" w:rsidRDefault="006D6D0D" w:rsidP="006D6D0D">
      <w:pPr>
        <w:spacing w:after="0"/>
      </w:pPr>
      <w:r>
        <w:t>#### Power Query visibility</w:t>
      </w:r>
    </w:p>
    <w:p w14:paraId="0449C679" w14:textId="77777777" w:rsidR="006D6D0D" w:rsidRDefault="006D6D0D" w:rsidP="006D6D0D">
      <w:pPr>
        <w:spacing w:after="0"/>
      </w:pPr>
      <w:r>
        <w:t>- Queries &amp; connections show:</w:t>
      </w:r>
    </w:p>
    <w:p w14:paraId="1D4FB559" w14:textId="77777777" w:rsidR="006D6D0D" w:rsidRDefault="006D6D0D" w:rsidP="006D6D0D">
      <w:pPr>
        <w:spacing w:after="0"/>
      </w:pPr>
      <w:r>
        <w:t xml:space="preserve">  - Sources (one table / many table)</w:t>
      </w:r>
    </w:p>
    <w:p w14:paraId="15ECE350" w14:textId="77777777" w:rsidR="006D6D0D" w:rsidRDefault="006D6D0D" w:rsidP="006D6D0D">
      <w:pPr>
        <w:spacing w:after="0"/>
      </w:pPr>
      <w:r>
        <w:t xml:space="preserve">  - Transformations</w:t>
      </w:r>
    </w:p>
    <w:p w14:paraId="3BD92E95" w14:textId="77777777" w:rsidR="006D6D0D" w:rsidRDefault="006D6D0D" w:rsidP="006D6D0D">
      <w:pPr>
        <w:spacing w:after="0"/>
      </w:pPr>
      <w:r>
        <w:t xml:space="preserve">  - Functions for matching</w:t>
      </w:r>
    </w:p>
    <w:p w14:paraId="15DCDEA7" w14:textId="77777777" w:rsidR="006D6D0D" w:rsidRDefault="006D6D0D" w:rsidP="006D6D0D">
      <w:pPr>
        <w:spacing w:after="0"/>
      </w:pPr>
      <w:r>
        <w:t xml:space="preserve">  - Final “suggested matches” output query</w:t>
      </w:r>
    </w:p>
    <w:p w14:paraId="55565BF2" w14:textId="77777777" w:rsidR="006D6D0D" w:rsidRDefault="006D6D0D" w:rsidP="006D6D0D">
      <w:pPr>
        <w:spacing w:after="0"/>
      </w:pPr>
    </w:p>
    <w:p w14:paraId="6D12445A" w14:textId="77777777" w:rsidR="006D6D0D" w:rsidRDefault="006D6D0D" w:rsidP="006D6D0D">
      <w:pPr>
        <w:spacing w:after="0"/>
      </w:pPr>
      <w:r>
        <w:t>---</w:t>
      </w:r>
    </w:p>
    <w:p w14:paraId="70D5310B" w14:textId="77777777" w:rsidR="006D6D0D" w:rsidRDefault="006D6D0D" w:rsidP="006D6D0D">
      <w:pPr>
        <w:spacing w:after="0"/>
      </w:pPr>
    </w:p>
    <w:p w14:paraId="3DC7790B" w14:textId="77777777" w:rsidR="006D6D0D" w:rsidRDefault="006D6D0D" w:rsidP="006D6D0D">
      <w:pPr>
        <w:spacing w:after="0"/>
      </w:pPr>
      <w:r>
        <w:t>### 6.8 Controls tab</w:t>
      </w:r>
    </w:p>
    <w:p w14:paraId="287B7330" w14:textId="77777777" w:rsidR="006D6D0D" w:rsidRDefault="006D6D0D" w:rsidP="006D6D0D">
      <w:pPr>
        <w:spacing w:after="0"/>
      </w:pPr>
      <w:r>
        <w:t>- Selection controls (source/account/entity/year/period/measure)</w:t>
      </w:r>
    </w:p>
    <w:p w14:paraId="22FECA43" w14:textId="77777777" w:rsidR="006D6D0D" w:rsidRDefault="006D6D0D" w:rsidP="006D6D0D">
      <w:pPr>
        <w:spacing w:after="0"/>
      </w:pPr>
      <w:r>
        <w:t>- Hide/show logic for sheets</w:t>
      </w:r>
    </w:p>
    <w:p w14:paraId="23A22D4E" w14:textId="77777777" w:rsidR="006D6D0D" w:rsidRDefault="006D6D0D" w:rsidP="006D6D0D">
      <w:pPr>
        <w:spacing w:after="0"/>
      </w:pPr>
      <w:r>
        <w:t>- Mapping blocks for configuration, certification, checklist, etc.</w:t>
      </w:r>
    </w:p>
    <w:p w14:paraId="1FB0CF52" w14:textId="77777777" w:rsidR="006D6D0D" w:rsidRDefault="006D6D0D" w:rsidP="006D6D0D">
      <w:pPr>
        <w:spacing w:after="0"/>
      </w:pPr>
      <w:r>
        <w:t>- Users can modify mappings as required.</w:t>
      </w:r>
    </w:p>
    <w:p w14:paraId="5D0E494A" w14:textId="77777777" w:rsidR="006D6D0D" w:rsidRDefault="006D6D0D" w:rsidP="006D6D0D">
      <w:pPr>
        <w:spacing w:after="0"/>
      </w:pPr>
    </w:p>
    <w:p w14:paraId="081E872F" w14:textId="77777777" w:rsidR="006D6D0D" w:rsidRDefault="006D6D0D" w:rsidP="006D6D0D">
      <w:pPr>
        <w:spacing w:after="0"/>
      </w:pPr>
      <w:r>
        <w:t>---</w:t>
      </w:r>
    </w:p>
    <w:p w14:paraId="1634CDC0" w14:textId="77777777" w:rsidR="006D6D0D" w:rsidRDefault="006D6D0D" w:rsidP="006D6D0D">
      <w:pPr>
        <w:spacing w:after="0"/>
      </w:pPr>
    </w:p>
    <w:p w14:paraId="02C5F0A8" w14:textId="77777777" w:rsidR="006D6D0D" w:rsidRDefault="006D6D0D" w:rsidP="006D6D0D">
      <w:pPr>
        <w:spacing w:after="0"/>
      </w:pPr>
      <w:r>
        <w:t>## 7. Financial Close Dashboard (Shiv)</w:t>
      </w:r>
    </w:p>
    <w:p w14:paraId="7EAE0F74" w14:textId="77777777" w:rsidR="006D6D0D" w:rsidRDefault="006D6D0D" w:rsidP="006D6D0D">
      <w:pPr>
        <w:spacing w:after="0"/>
      </w:pPr>
    </w:p>
    <w:p w14:paraId="7693DEB5" w14:textId="77777777" w:rsidR="006D6D0D" w:rsidRDefault="006D6D0D" w:rsidP="006D6D0D">
      <w:pPr>
        <w:spacing w:after="0"/>
      </w:pPr>
      <w:r>
        <w:t>### 7.1 Purpose</w:t>
      </w:r>
    </w:p>
    <w:p w14:paraId="21D3C98E" w14:textId="77777777" w:rsidR="006D6D0D" w:rsidRDefault="006D6D0D" w:rsidP="006D6D0D">
      <w:pPr>
        <w:spacing w:after="0"/>
      </w:pPr>
      <w:r>
        <w:t>Central report to oversee the full financial close process:</w:t>
      </w:r>
    </w:p>
    <w:p w14:paraId="54E8138B" w14:textId="77777777" w:rsidR="006D6D0D" w:rsidRDefault="006D6D0D" w:rsidP="006D6D0D">
      <w:pPr>
        <w:spacing w:after="0"/>
      </w:pPr>
      <w:r>
        <w:t>- Activity task list (with status)</w:t>
      </w:r>
    </w:p>
    <w:p w14:paraId="664295DC" w14:textId="77777777" w:rsidR="006D6D0D" w:rsidRDefault="006D6D0D" w:rsidP="006D6D0D">
      <w:pPr>
        <w:spacing w:after="0"/>
      </w:pPr>
      <w:r>
        <w:t>- Reconciliation dashboard</w:t>
      </w:r>
    </w:p>
    <w:p w14:paraId="237BF503" w14:textId="77777777" w:rsidR="006D6D0D" w:rsidRDefault="006D6D0D" w:rsidP="006D6D0D">
      <w:pPr>
        <w:spacing w:after="0"/>
      </w:pPr>
      <w:r>
        <w:t>- Journal entry report</w:t>
      </w:r>
    </w:p>
    <w:p w14:paraId="657330A1" w14:textId="77777777" w:rsidR="006D6D0D" w:rsidRDefault="006D6D0D" w:rsidP="006D6D0D">
      <w:pPr>
        <w:spacing w:after="0"/>
      </w:pPr>
    </w:p>
    <w:p w14:paraId="0F1D87B4" w14:textId="77777777" w:rsidR="006D6D0D" w:rsidRDefault="006D6D0D" w:rsidP="006D6D0D">
      <w:pPr>
        <w:spacing w:after="0"/>
      </w:pPr>
      <w:r>
        <w:t>---</w:t>
      </w:r>
    </w:p>
    <w:p w14:paraId="7AEBB77D" w14:textId="77777777" w:rsidR="006D6D0D" w:rsidRDefault="006D6D0D" w:rsidP="006D6D0D">
      <w:pPr>
        <w:spacing w:after="0"/>
      </w:pPr>
    </w:p>
    <w:p w14:paraId="3FEB31F8" w14:textId="77777777" w:rsidR="006D6D0D" w:rsidRDefault="006D6D0D" w:rsidP="006D6D0D">
      <w:pPr>
        <w:spacing w:after="0"/>
      </w:pPr>
      <w:r>
        <w:t>### 7.2 Activity Dashboard</w:t>
      </w:r>
    </w:p>
    <w:p w14:paraId="3CE8BECD" w14:textId="77777777" w:rsidR="006D6D0D" w:rsidRDefault="006D6D0D" w:rsidP="006D6D0D">
      <w:pPr>
        <w:spacing w:after="0"/>
      </w:pPr>
      <w:r>
        <w:t>#### Top visuals</w:t>
      </w:r>
    </w:p>
    <w:p w14:paraId="47EC91CB" w14:textId="77777777" w:rsidR="006D6D0D" w:rsidRDefault="006D6D0D" w:rsidP="006D6D0D">
      <w:pPr>
        <w:spacing w:after="0"/>
      </w:pPr>
      <w:r>
        <w:t>- Entity and period selection (example: July 2022)</w:t>
      </w:r>
    </w:p>
    <w:p w14:paraId="59A1F1FC" w14:textId="77777777" w:rsidR="006D6D0D" w:rsidRDefault="006D6D0D" w:rsidP="006D6D0D">
      <w:pPr>
        <w:spacing w:after="0"/>
      </w:pPr>
      <w:r>
        <w:t>- Pie chart: % steps completed</w:t>
      </w:r>
    </w:p>
    <w:p w14:paraId="34CD3733" w14:textId="77777777" w:rsidR="006D6D0D" w:rsidRDefault="006D6D0D" w:rsidP="006D6D0D">
      <w:pPr>
        <w:spacing w:after="0"/>
      </w:pPr>
      <w:r>
        <w:t>- Activities by business day</w:t>
      </w:r>
    </w:p>
    <w:p w14:paraId="3FCB7386" w14:textId="77777777" w:rsidR="006D6D0D" w:rsidRDefault="006D6D0D" w:rsidP="006D6D0D">
      <w:pPr>
        <w:spacing w:after="0"/>
      </w:pPr>
      <w:r>
        <w:t>- Activities by stage (prep/review/approval)</w:t>
      </w:r>
    </w:p>
    <w:p w14:paraId="7B1BA6E8" w14:textId="77777777" w:rsidR="006D6D0D" w:rsidRDefault="006D6D0D" w:rsidP="006D6D0D">
      <w:pPr>
        <w:spacing w:after="0"/>
      </w:pPr>
    </w:p>
    <w:p w14:paraId="6EDEFA34" w14:textId="77777777" w:rsidR="006D6D0D" w:rsidRDefault="006D6D0D" w:rsidP="006D6D0D">
      <w:pPr>
        <w:spacing w:after="0"/>
      </w:pPr>
      <w:r>
        <w:t>#### Task list detail</w:t>
      </w:r>
    </w:p>
    <w:p w14:paraId="7B319AB1" w14:textId="77777777" w:rsidR="006D6D0D" w:rsidRDefault="006D6D0D" w:rsidP="006D6D0D">
      <w:pPr>
        <w:spacing w:after="0"/>
      </w:pPr>
      <w:r>
        <w:t>Columns include:</w:t>
      </w:r>
    </w:p>
    <w:p w14:paraId="3908779B" w14:textId="77777777" w:rsidR="006D6D0D" w:rsidRDefault="006D6D0D" w:rsidP="006D6D0D">
      <w:pPr>
        <w:spacing w:after="0"/>
      </w:pPr>
      <w:r>
        <w:lastRenderedPageBreak/>
        <w:t>- Business day (1–6)</w:t>
      </w:r>
    </w:p>
    <w:p w14:paraId="14E1402A" w14:textId="77777777" w:rsidR="006D6D0D" w:rsidRDefault="006D6D0D" w:rsidP="006D6D0D">
      <w:pPr>
        <w:spacing w:after="0"/>
      </w:pPr>
      <w:r>
        <w:t>- Activity name (account reconciliation activities)</w:t>
      </w:r>
    </w:p>
    <w:p w14:paraId="20675058" w14:textId="77777777" w:rsidR="006D6D0D" w:rsidRDefault="006D6D0D" w:rsidP="006D6D0D">
      <w:pPr>
        <w:spacing w:after="0"/>
      </w:pPr>
      <w:r>
        <w:t>- Description</w:t>
      </w:r>
    </w:p>
    <w:p w14:paraId="36820594" w14:textId="77777777" w:rsidR="006D6D0D" w:rsidRDefault="006D6D0D" w:rsidP="006D6D0D">
      <w:pPr>
        <w:spacing w:after="0"/>
      </w:pPr>
      <w:r>
        <w:t>- Accounts</w:t>
      </w:r>
    </w:p>
    <w:p w14:paraId="351CCECA" w14:textId="77777777" w:rsidR="006D6D0D" w:rsidRDefault="006D6D0D" w:rsidP="006D6D0D">
      <w:pPr>
        <w:spacing w:after="0"/>
      </w:pPr>
      <w:r>
        <w:t>- Priority (high/medium/low)</w:t>
      </w:r>
    </w:p>
    <w:p w14:paraId="2D35F4EC" w14:textId="77777777" w:rsidR="006D6D0D" w:rsidRDefault="006D6D0D" w:rsidP="006D6D0D">
      <w:pPr>
        <w:spacing w:after="0"/>
      </w:pPr>
      <w:r>
        <w:t>- Frequency</w:t>
      </w:r>
    </w:p>
    <w:p w14:paraId="0A01DDE6" w14:textId="77777777" w:rsidR="006D6D0D" w:rsidRDefault="006D6D0D" w:rsidP="006D6D0D">
      <w:pPr>
        <w:spacing w:after="0"/>
      </w:pPr>
      <w:r>
        <w:t>- Preparer / Reviewer / Approver</w:t>
      </w:r>
    </w:p>
    <w:p w14:paraId="04AA8412" w14:textId="77777777" w:rsidR="006D6D0D" w:rsidRDefault="006D6D0D" w:rsidP="006D6D0D">
      <w:pPr>
        <w:spacing w:after="0"/>
      </w:pPr>
      <w:r>
        <w:t>- Prepared/reviewed/approved dates and statuses</w:t>
      </w:r>
    </w:p>
    <w:p w14:paraId="1C994CE8" w14:textId="77777777" w:rsidR="006D6D0D" w:rsidRDefault="006D6D0D" w:rsidP="006D6D0D">
      <w:pPr>
        <w:spacing w:after="0"/>
      </w:pPr>
      <w:r>
        <w:t>- Overall activity status (in process / complete)</w:t>
      </w:r>
    </w:p>
    <w:p w14:paraId="402813C2" w14:textId="77777777" w:rsidR="006D6D0D" w:rsidRDefault="006D6D0D" w:rsidP="006D6D0D">
      <w:pPr>
        <w:spacing w:after="0"/>
      </w:pPr>
    </w:p>
    <w:p w14:paraId="5C8ACB26" w14:textId="77777777" w:rsidR="006D6D0D" w:rsidRDefault="006D6D0D" w:rsidP="006D6D0D">
      <w:pPr>
        <w:spacing w:after="0"/>
      </w:pPr>
      <w:r>
        <w:t>**</w:t>
      </w:r>
      <w:proofErr w:type="gramStart"/>
      <w:r>
        <w:t>Note:*</w:t>
      </w:r>
      <w:proofErr w:type="gramEnd"/>
      <w:r>
        <w:t>* Dashboard includes tasks done in Vena and outside Vena (e.g., posting entries), but task management remains in Vena.</w:t>
      </w:r>
    </w:p>
    <w:p w14:paraId="53A04A31" w14:textId="77777777" w:rsidR="006D6D0D" w:rsidRDefault="006D6D0D" w:rsidP="006D6D0D">
      <w:pPr>
        <w:spacing w:after="0"/>
      </w:pPr>
    </w:p>
    <w:p w14:paraId="474B2E64" w14:textId="77777777" w:rsidR="006D6D0D" w:rsidRDefault="006D6D0D" w:rsidP="006D6D0D">
      <w:pPr>
        <w:spacing w:after="0"/>
      </w:pPr>
      <w:r>
        <w:t>---</w:t>
      </w:r>
    </w:p>
    <w:p w14:paraId="2A3F7E15" w14:textId="77777777" w:rsidR="006D6D0D" w:rsidRDefault="006D6D0D" w:rsidP="006D6D0D">
      <w:pPr>
        <w:spacing w:after="0"/>
      </w:pPr>
    </w:p>
    <w:p w14:paraId="60D4B79B" w14:textId="77777777" w:rsidR="006D6D0D" w:rsidRDefault="006D6D0D" w:rsidP="006D6D0D">
      <w:pPr>
        <w:spacing w:after="0"/>
      </w:pPr>
      <w:r>
        <w:t>### 7.3 Reconciliation Dashboard</w:t>
      </w:r>
    </w:p>
    <w:p w14:paraId="5B949631" w14:textId="77777777" w:rsidR="006D6D0D" w:rsidRDefault="006D6D0D" w:rsidP="006D6D0D">
      <w:pPr>
        <w:spacing w:after="0"/>
      </w:pPr>
      <w:r>
        <w:t>Bird’s eye view of balance sheet reconciliations:</w:t>
      </w:r>
    </w:p>
    <w:p w14:paraId="6E52AA51" w14:textId="77777777" w:rsidR="006D6D0D" w:rsidRDefault="006D6D0D" w:rsidP="006D6D0D">
      <w:pPr>
        <w:spacing w:after="0"/>
      </w:pPr>
      <w:r>
        <w:t>- Assets, liabilities, equity groupings</w:t>
      </w:r>
    </w:p>
    <w:p w14:paraId="745CE16E" w14:textId="77777777" w:rsidR="006D6D0D" w:rsidRDefault="006D6D0D" w:rsidP="006D6D0D">
      <w:pPr>
        <w:spacing w:after="0"/>
      </w:pPr>
      <w:r>
        <w:t>- Status of tasks (completed / in progress / not started)</w:t>
      </w:r>
    </w:p>
    <w:p w14:paraId="2A412A7B" w14:textId="77777777" w:rsidR="006D6D0D" w:rsidRDefault="006D6D0D" w:rsidP="006D6D0D">
      <w:pPr>
        <w:spacing w:after="0"/>
      </w:pPr>
      <w:r>
        <w:t>- Expected GL vs actual GL balance</w:t>
      </w:r>
    </w:p>
    <w:p w14:paraId="21076B5B" w14:textId="77777777" w:rsidR="006D6D0D" w:rsidRDefault="006D6D0D" w:rsidP="006D6D0D">
      <w:pPr>
        <w:spacing w:after="0"/>
      </w:pPr>
      <w:r>
        <w:t>- Reconciling items, differences, unposted journals</w:t>
      </w:r>
    </w:p>
    <w:p w14:paraId="34AE3E27" w14:textId="77777777" w:rsidR="006D6D0D" w:rsidRDefault="006D6D0D" w:rsidP="006D6D0D">
      <w:pPr>
        <w:spacing w:after="0"/>
      </w:pPr>
      <w:r>
        <w:t>- Certification comments (from individual templates)</w:t>
      </w:r>
    </w:p>
    <w:p w14:paraId="1B932B92" w14:textId="77777777" w:rsidR="006D6D0D" w:rsidRDefault="006D6D0D" w:rsidP="006D6D0D">
      <w:pPr>
        <w:spacing w:after="0"/>
      </w:pPr>
      <w:r>
        <w:t>- Settings (auto reconcile, frequency, key account)</w:t>
      </w:r>
    </w:p>
    <w:p w14:paraId="77FB4BDD" w14:textId="77777777" w:rsidR="006D6D0D" w:rsidRDefault="006D6D0D" w:rsidP="006D6D0D">
      <w:pPr>
        <w:spacing w:after="0"/>
      </w:pPr>
    </w:p>
    <w:p w14:paraId="7E9A5697" w14:textId="77777777" w:rsidR="006D6D0D" w:rsidRDefault="006D6D0D" w:rsidP="006D6D0D">
      <w:pPr>
        <w:spacing w:after="0"/>
      </w:pPr>
      <w:r>
        <w:t>---</w:t>
      </w:r>
    </w:p>
    <w:p w14:paraId="01F8E20F" w14:textId="77777777" w:rsidR="006D6D0D" w:rsidRDefault="006D6D0D" w:rsidP="006D6D0D">
      <w:pPr>
        <w:spacing w:after="0"/>
      </w:pPr>
    </w:p>
    <w:p w14:paraId="44050F06" w14:textId="77777777" w:rsidR="006D6D0D" w:rsidRDefault="006D6D0D" w:rsidP="006D6D0D">
      <w:pPr>
        <w:spacing w:after="0"/>
      </w:pPr>
      <w:r>
        <w:t>### 7.4 Journal Dashboard</w:t>
      </w:r>
    </w:p>
    <w:p w14:paraId="111E2E27" w14:textId="77777777" w:rsidR="006D6D0D" w:rsidRDefault="006D6D0D" w:rsidP="006D6D0D">
      <w:pPr>
        <w:spacing w:after="0"/>
      </w:pPr>
      <w:r>
        <w:t>Consolidated view of journal entries created across templates:</w:t>
      </w:r>
    </w:p>
    <w:p w14:paraId="4DDD57E6" w14:textId="77777777" w:rsidR="006D6D0D" w:rsidRDefault="006D6D0D" w:rsidP="006D6D0D">
      <w:pPr>
        <w:spacing w:after="0"/>
      </w:pPr>
      <w:r>
        <w:t>- Account and entity</w:t>
      </w:r>
    </w:p>
    <w:p w14:paraId="3F81E234" w14:textId="77777777" w:rsidR="006D6D0D" w:rsidRDefault="006D6D0D" w:rsidP="006D6D0D">
      <w:pPr>
        <w:spacing w:after="0"/>
      </w:pPr>
      <w:r>
        <w:t>- Debit/credit entries for upload back to ERP/GL</w:t>
      </w:r>
    </w:p>
    <w:p w14:paraId="74CFC1F3" w14:textId="77777777" w:rsidR="006D6D0D" w:rsidRDefault="006D6D0D" w:rsidP="006D6D0D">
      <w:pPr>
        <w:spacing w:after="0"/>
      </w:pPr>
      <w:r>
        <w:t>- Posted status</w:t>
      </w:r>
    </w:p>
    <w:p w14:paraId="6150780B" w14:textId="77777777" w:rsidR="006D6D0D" w:rsidRDefault="006D6D0D" w:rsidP="006D6D0D">
      <w:pPr>
        <w:spacing w:after="0"/>
      </w:pPr>
      <w:r>
        <w:t>- Reconciliation status</w:t>
      </w:r>
    </w:p>
    <w:p w14:paraId="671A2612" w14:textId="77777777" w:rsidR="006D6D0D" w:rsidRDefault="006D6D0D" w:rsidP="006D6D0D">
      <w:pPr>
        <w:spacing w:after="0"/>
      </w:pPr>
      <w:r>
        <w:t>- Prepared/reviewed/approved statuses</w:t>
      </w:r>
    </w:p>
    <w:p w14:paraId="713365D7" w14:textId="77777777" w:rsidR="006D6D0D" w:rsidRDefault="006D6D0D" w:rsidP="006D6D0D">
      <w:pPr>
        <w:spacing w:after="0"/>
      </w:pPr>
    </w:p>
    <w:p w14:paraId="5BD6D91F" w14:textId="77777777" w:rsidR="006D6D0D" w:rsidRDefault="006D6D0D" w:rsidP="006D6D0D">
      <w:pPr>
        <w:spacing w:after="0"/>
      </w:pPr>
      <w:r>
        <w:t>Example reference:</w:t>
      </w:r>
    </w:p>
    <w:p w14:paraId="5C546961" w14:textId="77777777" w:rsidR="006D6D0D" w:rsidRDefault="006D6D0D" w:rsidP="006D6D0D">
      <w:pPr>
        <w:spacing w:after="0"/>
      </w:pPr>
      <w:r>
        <w:t>- Prepaid reconciliation entries tie back to the prepaid template totals and balance (equal debit and credit).</w:t>
      </w:r>
    </w:p>
    <w:p w14:paraId="2D5B9664" w14:textId="77777777" w:rsidR="006D6D0D" w:rsidRDefault="006D6D0D" w:rsidP="006D6D0D">
      <w:pPr>
        <w:spacing w:after="0"/>
      </w:pPr>
    </w:p>
    <w:p w14:paraId="2DA5403D" w14:textId="77777777" w:rsidR="006D6D0D" w:rsidRDefault="006D6D0D" w:rsidP="006D6D0D">
      <w:pPr>
        <w:spacing w:after="0"/>
      </w:pPr>
      <w:r>
        <w:t>---</w:t>
      </w:r>
    </w:p>
    <w:p w14:paraId="379E29B2" w14:textId="77777777" w:rsidR="006D6D0D" w:rsidRDefault="006D6D0D" w:rsidP="006D6D0D">
      <w:pPr>
        <w:spacing w:after="0"/>
      </w:pPr>
    </w:p>
    <w:p w14:paraId="49B25AB8" w14:textId="77777777" w:rsidR="006D6D0D" w:rsidRDefault="006D6D0D" w:rsidP="006D6D0D">
      <w:pPr>
        <w:spacing w:after="0"/>
      </w:pPr>
      <w:r>
        <w:t>## 8. Notes &amp; Implementation Reminders (Consolidated)</w:t>
      </w:r>
    </w:p>
    <w:p w14:paraId="5A4F2281" w14:textId="77777777" w:rsidR="006D6D0D" w:rsidRDefault="006D6D0D" w:rsidP="006D6D0D">
      <w:pPr>
        <w:spacing w:after="0"/>
      </w:pPr>
    </w:p>
    <w:p w14:paraId="28EB8AA7" w14:textId="77777777" w:rsidR="006D6D0D" w:rsidRDefault="006D6D0D" w:rsidP="006D6D0D">
      <w:pPr>
        <w:spacing w:after="0"/>
      </w:pPr>
      <w:r>
        <w:t>- The solution uses **two models**:</w:t>
      </w:r>
    </w:p>
    <w:p w14:paraId="6F32EFB3" w14:textId="77777777" w:rsidR="006D6D0D" w:rsidRDefault="006D6D0D" w:rsidP="006D6D0D">
      <w:pPr>
        <w:spacing w:after="0"/>
      </w:pPr>
      <w:r>
        <w:t xml:space="preserve">  - Reconciliation model: holds reconciliation detail, GL balances, item-level detail, journal storage.</w:t>
      </w:r>
    </w:p>
    <w:p w14:paraId="1022875D" w14:textId="77777777" w:rsidR="006D6D0D" w:rsidRDefault="006D6D0D" w:rsidP="006D6D0D">
      <w:pPr>
        <w:spacing w:after="0"/>
      </w:pPr>
      <w:r>
        <w:lastRenderedPageBreak/>
        <w:t xml:space="preserve">  - Management model: holds workflow and qualitative metadata that is retrieved into templates and dashboards.</w:t>
      </w:r>
    </w:p>
    <w:p w14:paraId="17AFAC77" w14:textId="77777777" w:rsidR="006D6D0D" w:rsidRDefault="006D6D0D" w:rsidP="006D6D0D">
      <w:pPr>
        <w:spacing w:after="0"/>
      </w:pPr>
      <w:r>
        <w:t>- Certification tab data is frequently **mapped to the Management model**.</w:t>
      </w:r>
    </w:p>
    <w:p w14:paraId="4978151E" w14:textId="77777777" w:rsidR="006D6D0D" w:rsidRDefault="006D6D0D" w:rsidP="006D6D0D">
      <w:pPr>
        <w:spacing w:after="0"/>
      </w:pPr>
      <w:r>
        <w:t>- Many templates rely on:</w:t>
      </w:r>
    </w:p>
    <w:p w14:paraId="1ECEE91B" w14:textId="77777777" w:rsidR="006D6D0D" w:rsidRDefault="006D6D0D" w:rsidP="006D6D0D">
      <w:pPr>
        <w:spacing w:after="0"/>
      </w:pPr>
      <w:r>
        <w:t xml:space="preserve">  - Input row + MDR retrieval patterns</w:t>
      </w:r>
    </w:p>
    <w:p w14:paraId="02D1760C" w14:textId="77777777" w:rsidR="006D6D0D" w:rsidRDefault="006D6D0D" w:rsidP="006D6D0D">
      <w:pPr>
        <w:spacing w:after="0"/>
      </w:pPr>
      <w:r>
        <w:t xml:space="preserve">  - Incrementing item IDs to avoid overwriting intersections</w:t>
      </w:r>
    </w:p>
    <w:p w14:paraId="38AA578B" w14:textId="77777777" w:rsidR="006D6D0D" w:rsidRDefault="006D6D0D" w:rsidP="006D6D0D">
      <w:pPr>
        <w:spacing w:after="0"/>
      </w:pPr>
      <w:r>
        <w:t xml:space="preserve">  - Validation rules (soft/hard warnings)</w:t>
      </w:r>
    </w:p>
    <w:p w14:paraId="79ED3747" w14:textId="77777777" w:rsidR="006D6D0D" w:rsidRDefault="006D6D0D" w:rsidP="006D6D0D">
      <w:pPr>
        <w:spacing w:after="0"/>
      </w:pPr>
      <w:r>
        <w:t>- Bank reconciliation relies heavily on:</w:t>
      </w:r>
    </w:p>
    <w:p w14:paraId="1C6E9016" w14:textId="77777777" w:rsidR="006D6D0D" w:rsidRDefault="006D6D0D" w:rsidP="006D6D0D">
      <w:pPr>
        <w:spacing w:after="0"/>
      </w:pPr>
      <w:r>
        <w:t xml:space="preserve">  - Proper staging tables (one/many)</w:t>
      </w:r>
    </w:p>
    <w:p w14:paraId="589A680B" w14:textId="77777777" w:rsidR="006D6D0D" w:rsidRDefault="006D6D0D" w:rsidP="006D6D0D">
      <w:pPr>
        <w:spacing w:after="0"/>
      </w:pPr>
      <w:r>
        <w:t xml:space="preserve">  - Unique IDs</w:t>
      </w:r>
    </w:p>
    <w:p w14:paraId="369655D9" w14:textId="77777777" w:rsidR="006D6D0D" w:rsidRDefault="006D6D0D" w:rsidP="006D6D0D">
      <w:pPr>
        <w:spacing w:after="0"/>
      </w:pPr>
      <w:r>
        <w:t xml:space="preserve">  - Power Query refresh workflow</w:t>
      </w:r>
    </w:p>
    <w:p w14:paraId="4068363B" w14:textId="77777777" w:rsidR="006D6D0D" w:rsidRDefault="006D6D0D" w:rsidP="006D6D0D">
      <w:pPr>
        <w:spacing w:after="0"/>
      </w:pPr>
      <w:r>
        <w:t xml:space="preserve">  - Configuration weights/tolerance/depth trade-offs</w:t>
      </w:r>
    </w:p>
    <w:p w14:paraId="78F54B73" w14:textId="77777777" w:rsidR="006D6D0D" w:rsidRDefault="006D6D0D" w:rsidP="006D6D0D">
      <w:pPr>
        <w:spacing w:after="0"/>
      </w:pPr>
    </w:p>
    <w:p w14:paraId="02F72079" w14:textId="755C68B2" w:rsidR="006D6D0D" w:rsidRDefault="006D6D0D" w:rsidP="006D6D0D">
      <w:pPr>
        <w:spacing w:after="0"/>
      </w:pPr>
      <w:r>
        <w:t>---</w:t>
      </w:r>
    </w:p>
    <w:sectPr w:rsidR="006D6D0D" w:rsidSect="006D6D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D0D"/>
    <w:rsid w:val="00016C8E"/>
    <w:rsid w:val="006D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6DC56"/>
  <w15:chartTrackingRefBased/>
  <w15:docId w15:val="{1F713129-A0E2-430B-8F4E-B286B0ADC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3009</Words>
  <Characters>17156</Characters>
  <Application>Microsoft Office Word</Application>
  <DocSecurity>0</DocSecurity>
  <Lines>142</Lines>
  <Paragraphs>40</Paragraphs>
  <ScaleCrop>false</ScaleCrop>
  <Company/>
  <LinksUpToDate>false</LinksUpToDate>
  <CharactersWithSpaces>20125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Bruwer</dc:creator>
  <cp:keywords/>
  <dc:description/>
  <cp:lastModifiedBy>Martin Bruwer</cp:lastModifiedBy>
  <cp:revision>1</cp:revision>
  <dcterms:created xsi:type="dcterms:W3CDTF">2026-01-10T17:52:00Z</dcterms:created>
  <dcterms:modified xsi:type="dcterms:W3CDTF">2026-01-10T17:53:00Z</dcterms:modified>
</cp:coreProperties>
</file>