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2016.11.15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郑州中科联通面试题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1.行内元素有哪些？块级元素有哪些？css的盒模型？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2.css引入的方式有哪些？link和@import的区别是？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3.css选择符有哪些？那些属性可以继承？优先级算法如何计算？内连和！important那个优先级高？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4.写出css选择器种类？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5.前端页面有哪三种构成？分别是什么？作用是什么？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6.你做的页面在那些浏览器测试过？这些浏览器的内核分别是什么？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7.标签上的title与ale属性的区别是什么？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8.描述css reset的作用和用途。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9.如何居中div，如何居中一个浮动元素？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10.请缩写一下代码：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background-position：10px 20px；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background-repeat：no-repeat；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background-attachment:fixed;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background-color：red；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background-image：url（box.png）；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0885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JavaScript的typeof返回那些数据类型？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举例3种强制类型转换和两种隐式类型转换？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数组方法pop（） push（） unshift（） shift（）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事件绑定和普通事件有什么不同、如何绑定事件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Ajax请求的时候get和post方式的区别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call和apply的区别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B继承a的方法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添加、删除、移动、插入的某个节点的方法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load 和document ready 的区别？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的区别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别写一个数组去重的方法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使用一个json对象，描述下面一段话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小明22岁，来自杭州，爱好看电影和旅游，小明有两个姐姐，一个叫小红，25岁，是一名经理，另一个叫小兰，是一名数学老师。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DOM操作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&gt;hello&lt;/div&gt;&lt;/body&gt;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将hello替换成“你好”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函数的几种定义方法，对象的定义方法，类的定义方法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判断一个字符串中出现次数最多的字符，统计这个次数？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你如何利用jQuery来向一个元素添加和移除css类？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如何找到所有的HTML select标签的选中项？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jQuery中有哪几种类型的选择器？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请使用jQuery将页面上的所有元素边框设置为2px宽的虚线？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如何使用jQuery实现点击按钮弹出一个对话框？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FFF4"/>
    <w:multiLevelType w:val="multilevel"/>
    <w:tmpl w:val="582AFFF4"/>
    <w:lvl w:ilvl="0" w:tentative="0">
      <w:start w:val="1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0277F"/>
    <w:rsid w:val="73D61A2B"/>
    <w:rsid w:val="753279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孙重苗</dc:creator>
  <cp:lastModifiedBy>孙重苗</cp:lastModifiedBy>
  <dcterms:modified xsi:type="dcterms:W3CDTF">2016-11-15T12:52:16Z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