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.substring(4)的结果是（）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a=[1,2,3];b=a;a.push(4);b.push(5);a,b分别是多少（）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以下数据类型是引用类型的是（）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Array   B. String   C.Number  D.Date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下列不属于CSS盒模型的是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A.margin  B.padding  C.border  D. Font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下列不属于HTML5新特性的是（）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A.localstorage  B.canvas  C.cookie  D.manifest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下列不属于css3新特性的是（）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A.transition  B.overflow  C.animation  D.transform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下列不属于img属性的是（）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A.alt  B.src  C.href  D.tittle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下列不属于块级元素的是（）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 B.span  C.ul  D.li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下列不属于position属性的值得是（）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A.static  B.relative  C. Absolute  D. Fix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怎么用jQuery获取页面中所有class为abc的节点（）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答案： 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用js实现将字符串“abcdca”中的所有“a”替换为“s”；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写出你所知道的http状态码及简单描述；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写出你所知道的html5新特性及新标签；写出你所知道的css3的新属性及常用前缀；</w:t>
      </w:r>
      <w:bookmarkStart w:id="0" w:name="_GoBack"/>
      <w:bookmarkEnd w:id="0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写出你所知道的css单位及其描述；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写出你说知道的前端优化技巧；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54A0"/>
    <w:multiLevelType w:val="singleLevel"/>
    <w:tmpl w:val="582C54A0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2C561C"/>
    <w:multiLevelType w:val="singleLevel"/>
    <w:tmpl w:val="582C561C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82C564C"/>
    <w:multiLevelType w:val="singleLevel"/>
    <w:tmpl w:val="582C564C"/>
    <w:lvl w:ilvl="0" w:tentative="0">
      <w:start w:val="9"/>
      <w:numFmt w:val="decimal"/>
      <w:suff w:val="nothing"/>
      <w:lvlText w:val="%1."/>
      <w:lvlJc w:val="left"/>
    </w:lvl>
  </w:abstractNum>
  <w:abstractNum w:abstractNumId="3">
    <w:nsid w:val="582C56DB"/>
    <w:multiLevelType w:val="singleLevel"/>
    <w:tmpl w:val="582C56DB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82C56EE"/>
    <w:multiLevelType w:val="singleLevel"/>
    <w:tmpl w:val="582C56EE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82C5724"/>
    <w:multiLevelType w:val="singleLevel"/>
    <w:tmpl w:val="582C57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B248B"/>
    <w:rsid w:val="1DA620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2016-11-16T12:53:49Z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