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9AF37" w14:textId="77777777" w:rsidR="00990643" w:rsidRDefault="00757283">
      <w:pPr>
        <w:spacing w:line="200" w:lineRule="atLeast"/>
        <w:jc w:val="center"/>
        <w:rPr>
          <w:rFonts w:ascii="黑体" w:eastAsia="黑体" w:hAnsi="黑体" w:cs="黑体"/>
          <w:sz w:val="40"/>
          <w:szCs w:val="36"/>
        </w:rPr>
      </w:pPr>
      <w:r>
        <w:rPr>
          <w:rFonts w:ascii="黑体" w:eastAsia="黑体" w:hAnsi="黑体" w:cs="黑体" w:hint="eastAsia"/>
          <w:sz w:val="40"/>
          <w:szCs w:val="36"/>
        </w:rPr>
        <w:t>电 子 科 技 大 学 实 验 报 告</w:t>
      </w:r>
    </w:p>
    <w:p w14:paraId="0353C2E0" w14:textId="77777777" w:rsidR="00990643" w:rsidRDefault="00990643">
      <w:pPr>
        <w:spacing w:line="200" w:lineRule="atLeast"/>
        <w:jc w:val="center"/>
        <w:rPr>
          <w:rFonts w:ascii="楷体" w:eastAsia="楷体" w:hAnsi="楷体"/>
          <w:b/>
          <w:bCs/>
          <w:sz w:val="36"/>
          <w:szCs w:val="36"/>
        </w:rPr>
      </w:pPr>
    </w:p>
    <w:p w14:paraId="3F67C273" w14:textId="7363A79B" w:rsidR="00990643" w:rsidRDefault="00757283">
      <w:pPr>
        <w:rPr>
          <w:rFonts w:ascii="楷体" w:eastAsia="楷体" w:hAnsi="楷体"/>
          <w:color w:val="FF0000"/>
          <w:sz w:val="32"/>
          <w:u w:val="single"/>
        </w:rPr>
      </w:pPr>
      <w:r>
        <w:rPr>
          <w:rFonts w:ascii="楷体" w:eastAsia="楷体" w:hAnsi="楷体" w:hint="eastAsia"/>
          <w:color w:val="FF0000"/>
          <w:sz w:val="32"/>
        </w:rPr>
        <w:t>课程名称</w:t>
      </w:r>
      <w:r>
        <w:rPr>
          <w:rFonts w:ascii="楷体" w:eastAsia="楷体" w:hAnsi="楷体" w:hint="eastAsia"/>
          <w:color w:val="000000"/>
          <w:sz w:val="32"/>
        </w:rPr>
        <w:t>：</w:t>
      </w:r>
      <w:r>
        <w:rPr>
          <w:rFonts w:ascii="楷体" w:eastAsia="楷体" w:hAnsi="楷体" w:hint="eastAsia"/>
          <w:color w:val="000000"/>
          <w:sz w:val="32"/>
          <w:u w:val="single"/>
        </w:rPr>
        <w:t xml:space="preserve"> </w:t>
      </w:r>
      <w:r w:rsidR="00F20961">
        <w:rPr>
          <w:rFonts w:ascii="楷体" w:eastAsia="楷体" w:hAnsi="楷体" w:hint="eastAsia"/>
          <w:color w:val="000000"/>
          <w:sz w:val="32"/>
          <w:u w:val="single"/>
        </w:rPr>
        <w:t>数学建模实验</w:t>
      </w:r>
      <w:r>
        <w:rPr>
          <w:rFonts w:ascii="楷体" w:eastAsia="楷体" w:hAnsi="楷体" w:hint="eastAsia"/>
          <w:color w:val="000000"/>
          <w:sz w:val="32"/>
          <w:u w:val="single"/>
        </w:rPr>
        <w:t xml:space="preserve"> </w:t>
      </w:r>
    </w:p>
    <w:p w14:paraId="0A9B7CAA" w14:textId="582FF476" w:rsidR="00990643" w:rsidRDefault="00757283">
      <w:pPr>
        <w:rPr>
          <w:rFonts w:ascii="楷体" w:eastAsia="楷体" w:hAnsi="楷体"/>
          <w:sz w:val="32"/>
          <w:u w:val="single"/>
        </w:rPr>
      </w:pPr>
      <w:r>
        <w:rPr>
          <w:rFonts w:ascii="楷体" w:eastAsia="楷体" w:hAnsi="楷体" w:hint="eastAsia"/>
          <w:sz w:val="32"/>
        </w:rPr>
        <w:t>实验地点：</w:t>
      </w:r>
      <w:r>
        <w:rPr>
          <w:rFonts w:ascii="楷体" w:eastAsia="楷体" w:hAnsi="楷体" w:hint="eastAsia"/>
          <w:sz w:val="32"/>
          <w:u w:val="single"/>
        </w:rPr>
        <w:t xml:space="preserve">  科A</w:t>
      </w:r>
      <w:r w:rsidR="00F20961">
        <w:rPr>
          <w:rFonts w:ascii="楷体" w:eastAsia="楷体" w:hAnsi="楷体"/>
          <w:sz w:val="32"/>
          <w:u w:val="single"/>
        </w:rPr>
        <w:t>229</w:t>
      </w:r>
      <w:r>
        <w:rPr>
          <w:rFonts w:ascii="楷体" w:eastAsia="楷体" w:hAnsi="楷体" w:hint="eastAsia"/>
          <w:sz w:val="32"/>
          <w:u w:val="single"/>
        </w:rPr>
        <w:t xml:space="preserve">  </w:t>
      </w:r>
    </w:p>
    <w:p w14:paraId="0A0A49CC" w14:textId="4100102E" w:rsidR="00990643" w:rsidRDefault="00757283">
      <w:pPr>
        <w:rPr>
          <w:rFonts w:ascii="楷体" w:eastAsia="楷体" w:hAnsi="楷体"/>
          <w:sz w:val="32"/>
          <w:u w:val="single"/>
        </w:rPr>
      </w:pPr>
      <w:r>
        <w:rPr>
          <w:rFonts w:ascii="楷体" w:eastAsia="楷体" w:hAnsi="楷体" w:hint="eastAsia"/>
          <w:sz w:val="32"/>
        </w:rPr>
        <w:t>指导教师：</w:t>
      </w:r>
      <w:r>
        <w:rPr>
          <w:rFonts w:ascii="楷体" w:eastAsia="楷体" w:hAnsi="楷体" w:hint="eastAsia"/>
          <w:sz w:val="32"/>
          <w:u w:val="single"/>
        </w:rPr>
        <w:t xml:space="preserve">   </w:t>
      </w:r>
      <w:r w:rsidR="00F20961">
        <w:rPr>
          <w:rFonts w:ascii="楷体" w:eastAsia="楷体" w:hAnsi="楷体" w:hint="eastAsia"/>
          <w:sz w:val="32"/>
          <w:u w:val="single"/>
        </w:rPr>
        <w:t>张勇</w:t>
      </w:r>
      <w:r>
        <w:rPr>
          <w:rFonts w:ascii="楷体" w:eastAsia="楷体" w:hAnsi="楷体" w:hint="eastAsia"/>
          <w:sz w:val="32"/>
          <w:u w:val="single"/>
        </w:rPr>
        <w:t xml:space="preserve">   </w:t>
      </w:r>
    </w:p>
    <w:p w14:paraId="5A6C7695" w14:textId="2A00314D" w:rsidR="00990643" w:rsidRDefault="00757283" w:rsidP="00F20961">
      <w:pPr>
        <w:rPr>
          <w:rFonts w:ascii="楷体" w:eastAsia="楷体" w:hAnsi="楷体"/>
          <w:sz w:val="32"/>
        </w:rPr>
      </w:pPr>
      <w:r>
        <w:rPr>
          <w:rFonts w:ascii="楷体" w:eastAsia="楷体" w:hAnsi="楷体" w:hint="eastAsia"/>
          <w:sz w:val="32"/>
        </w:rPr>
        <w:t>评    分：</w:t>
      </w:r>
    </w:p>
    <w:p w14:paraId="64702AAA" w14:textId="77777777" w:rsidR="00F20961" w:rsidRDefault="00F20961" w:rsidP="00F20961">
      <w:pPr>
        <w:rPr>
          <w:rFonts w:ascii="楷体" w:eastAsia="楷体" w:hAnsi="楷体"/>
          <w:sz w:val="32"/>
        </w:rPr>
      </w:pPr>
    </w:p>
    <w:p w14:paraId="0E0E193C" w14:textId="77777777" w:rsidR="00990643" w:rsidRDefault="00757283">
      <w:pPr>
        <w:spacing w:line="200" w:lineRule="atLeast"/>
        <w:rPr>
          <w:rFonts w:ascii="楷体" w:eastAsia="楷体" w:hAnsi="楷体"/>
          <w:sz w:val="24"/>
        </w:rPr>
      </w:pPr>
      <w:r>
        <w:rPr>
          <w:rFonts w:ascii="楷体" w:eastAsia="楷体" w:hAnsi="楷体" w:hint="eastAsia"/>
          <w:sz w:val="24"/>
        </w:rPr>
        <w:t>完成实验学生信息：</w:t>
      </w:r>
    </w:p>
    <w:tbl>
      <w:tblPr>
        <w:tblpPr w:leftFromText="180" w:rightFromText="180" w:vertAnchor="text" w:horzAnchor="page" w:tblpXSpec="center" w:tblpY="322"/>
        <w:tblOverlap w:val="never"/>
        <w:tblW w:w="97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7"/>
        <w:gridCol w:w="1600"/>
        <w:gridCol w:w="1818"/>
        <w:gridCol w:w="1692"/>
        <w:gridCol w:w="1692"/>
        <w:gridCol w:w="2294"/>
      </w:tblGrid>
      <w:tr w:rsidR="00990643" w14:paraId="286C6D9C" w14:textId="77777777">
        <w:trPr>
          <w:jc w:val="center"/>
        </w:trPr>
        <w:tc>
          <w:tcPr>
            <w:tcW w:w="637" w:type="dxa"/>
            <w:vAlign w:val="center"/>
          </w:tcPr>
          <w:p w14:paraId="4DEAC3E0" w14:textId="77777777" w:rsidR="00990643" w:rsidRDefault="00990643">
            <w:pPr>
              <w:rPr>
                <w:rFonts w:ascii="楷体" w:eastAsia="楷体" w:hAnsi="楷体"/>
                <w:bCs/>
                <w:sz w:val="24"/>
              </w:rPr>
            </w:pPr>
          </w:p>
        </w:tc>
        <w:tc>
          <w:tcPr>
            <w:tcW w:w="1600" w:type="dxa"/>
            <w:vAlign w:val="center"/>
          </w:tcPr>
          <w:p w14:paraId="4269413D" w14:textId="77777777" w:rsidR="00990643" w:rsidRDefault="00757283">
            <w:pPr>
              <w:jc w:val="center"/>
              <w:rPr>
                <w:rFonts w:ascii="楷体" w:eastAsia="楷体" w:hAnsi="楷体"/>
                <w:b/>
                <w:color w:val="0070C0"/>
                <w:sz w:val="24"/>
              </w:rPr>
            </w:pPr>
            <w:r>
              <w:rPr>
                <w:rFonts w:ascii="楷体" w:eastAsia="楷体" w:hAnsi="楷体" w:hint="eastAsia"/>
                <w:b/>
                <w:color w:val="0070C0"/>
                <w:sz w:val="24"/>
              </w:rPr>
              <w:t>姓名</w:t>
            </w:r>
          </w:p>
        </w:tc>
        <w:tc>
          <w:tcPr>
            <w:tcW w:w="1818" w:type="dxa"/>
            <w:vAlign w:val="center"/>
          </w:tcPr>
          <w:p w14:paraId="5AF8AB55" w14:textId="77777777" w:rsidR="00990643" w:rsidRDefault="00757283">
            <w:pPr>
              <w:jc w:val="center"/>
              <w:rPr>
                <w:rFonts w:ascii="楷体" w:eastAsia="楷体" w:hAnsi="楷体"/>
                <w:b/>
                <w:color w:val="0070C0"/>
                <w:sz w:val="24"/>
              </w:rPr>
            </w:pPr>
            <w:r>
              <w:rPr>
                <w:rFonts w:ascii="楷体" w:eastAsia="楷体" w:hAnsi="楷体" w:hint="eastAsia"/>
                <w:b/>
                <w:color w:val="0070C0"/>
                <w:sz w:val="24"/>
              </w:rPr>
              <w:t>学号</w:t>
            </w:r>
          </w:p>
        </w:tc>
        <w:tc>
          <w:tcPr>
            <w:tcW w:w="1692" w:type="dxa"/>
            <w:vAlign w:val="center"/>
          </w:tcPr>
          <w:p w14:paraId="10D1C47B" w14:textId="77777777" w:rsidR="00990643" w:rsidRDefault="00757283">
            <w:pPr>
              <w:jc w:val="center"/>
              <w:rPr>
                <w:rFonts w:ascii="楷体" w:eastAsia="楷体" w:hAnsi="楷体"/>
                <w:b/>
                <w:color w:val="0070C0"/>
                <w:sz w:val="24"/>
              </w:rPr>
            </w:pPr>
            <w:r>
              <w:rPr>
                <w:rFonts w:ascii="楷体" w:eastAsia="楷体" w:hAnsi="楷体" w:hint="eastAsia"/>
                <w:b/>
                <w:color w:val="0070C0"/>
                <w:sz w:val="24"/>
              </w:rPr>
              <w:t>选课</w:t>
            </w:r>
          </w:p>
          <w:p w14:paraId="5A6B6C09" w14:textId="77777777" w:rsidR="00990643" w:rsidRDefault="00757283">
            <w:pPr>
              <w:jc w:val="center"/>
              <w:rPr>
                <w:rFonts w:ascii="楷体" w:eastAsia="楷体" w:hAnsi="楷体"/>
                <w:b/>
                <w:color w:val="0070C0"/>
                <w:sz w:val="24"/>
              </w:rPr>
            </w:pPr>
            <w:r>
              <w:rPr>
                <w:rFonts w:ascii="楷体" w:eastAsia="楷体" w:hAnsi="楷体" w:hint="eastAsia"/>
                <w:b/>
                <w:color w:val="0070C0"/>
                <w:sz w:val="24"/>
              </w:rPr>
              <w:t>序号</w:t>
            </w:r>
          </w:p>
        </w:tc>
        <w:tc>
          <w:tcPr>
            <w:tcW w:w="1692" w:type="dxa"/>
            <w:vAlign w:val="center"/>
          </w:tcPr>
          <w:p w14:paraId="661C8ECD" w14:textId="77777777" w:rsidR="00990643" w:rsidRDefault="00757283">
            <w:pPr>
              <w:jc w:val="center"/>
              <w:rPr>
                <w:rFonts w:ascii="楷体" w:eastAsia="楷体" w:hAnsi="楷体"/>
                <w:bCs/>
                <w:sz w:val="24"/>
              </w:rPr>
            </w:pPr>
            <w:r>
              <w:rPr>
                <w:rFonts w:ascii="楷体" w:eastAsia="楷体" w:hAnsi="楷体" w:hint="eastAsia"/>
                <w:b/>
                <w:color w:val="0070C0"/>
                <w:sz w:val="24"/>
              </w:rPr>
              <w:t>贡献百分比/%</w:t>
            </w:r>
          </w:p>
        </w:tc>
        <w:tc>
          <w:tcPr>
            <w:tcW w:w="2294" w:type="dxa"/>
            <w:vAlign w:val="center"/>
          </w:tcPr>
          <w:p w14:paraId="709F4023" w14:textId="77777777" w:rsidR="00990643" w:rsidRDefault="00757283">
            <w:pPr>
              <w:jc w:val="center"/>
              <w:rPr>
                <w:rFonts w:ascii="楷体" w:eastAsia="楷体" w:hAnsi="楷体"/>
                <w:bCs/>
                <w:sz w:val="24"/>
              </w:rPr>
            </w:pPr>
            <w:r>
              <w:rPr>
                <w:rFonts w:ascii="楷体" w:eastAsia="楷体" w:hAnsi="楷体" w:hint="eastAsia"/>
                <w:b/>
                <w:color w:val="0070C0"/>
                <w:sz w:val="24"/>
              </w:rPr>
              <w:t>备注（主要工作</w:t>
            </w:r>
            <w:r>
              <w:rPr>
                <w:rFonts w:ascii="楷体" w:eastAsia="楷体" w:hAnsi="楷体" w:hint="eastAsia"/>
                <w:bCs/>
                <w:sz w:val="24"/>
              </w:rPr>
              <w:t>）</w:t>
            </w:r>
          </w:p>
        </w:tc>
      </w:tr>
      <w:tr w:rsidR="00990643" w14:paraId="06A862A7" w14:textId="77777777">
        <w:trPr>
          <w:trHeight w:val="460"/>
          <w:jc w:val="center"/>
        </w:trPr>
        <w:tc>
          <w:tcPr>
            <w:tcW w:w="637" w:type="dxa"/>
            <w:vAlign w:val="center"/>
          </w:tcPr>
          <w:p w14:paraId="62B5CCEA" w14:textId="77777777" w:rsidR="00990643" w:rsidRDefault="00757283">
            <w:pPr>
              <w:jc w:val="center"/>
              <w:rPr>
                <w:rFonts w:ascii="楷体" w:eastAsia="楷体" w:hAnsi="楷体"/>
                <w:bCs/>
                <w:sz w:val="24"/>
              </w:rPr>
            </w:pPr>
            <w:r>
              <w:rPr>
                <w:rFonts w:ascii="楷体" w:eastAsia="楷体" w:hAnsi="楷体" w:hint="eastAsia"/>
                <w:bCs/>
                <w:sz w:val="24"/>
              </w:rPr>
              <w:t>1</w:t>
            </w:r>
          </w:p>
        </w:tc>
        <w:tc>
          <w:tcPr>
            <w:tcW w:w="1600" w:type="dxa"/>
            <w:vAlign w:val="center"/>
          </w:tcPr>
          <w:p w14:paraId="738325A4" w14:textId="3A798449" w:rsidR="00990643" w:rsidRDefault="00F20961">
            <w:pPr>
              <w:rPr>
                <w:rFonts w:ascii="楷体" w:eastAsia="楷体" w:hAnsi="楷体"/>
                <w:bCs/>
                <w:sz w:val="24"/>
              </w:rPr>
            </w:pPr>
            <w:r>
              <w:rPr>
                <w:rFonts w:ascii="楷体" w:eastAsia="楷体" w:hAnsi="楷体" w:hint="eastAsia"/>
                <w:bCs/>
                <w:sz w:val="24"/>
              </w:rPr>
              <w:t>张镕</w:t>
            </w:r>
            <w:proofErr w:type="gramStart"/>
            <w:r>
              <w:rPr>
                <w:rFonts w:ascii="楷体" w:eastAsia="楷体" w:hAnsi="楷体" w:hint="eastAsia"/>
                <w:bCs/>
                <w:sz w:val="24"/>
              </w:rPr>
              <w:t>麒</w:t>
            </w:r>
            <w:proofErr w:type="gramEnd"/>
          </w:p>
        </w:tc>
        <w:tc>
          <w:tcPr>
            <w:tcW w:w="1818" w:type="dxa"/>
            <w:vAlign w:val="center"/>
          </w:tcPr>
          <w:p w14:paraId="0947EF5B" w14:textId="1F88D6F8" w:rsidR="00990643" w:rsidRDefault="00F20961">
            <w:pPr>
              <w:rPr>
                <w:rFonts w:ascii="楷体" w:eastAsia="楷体" w:hAnsi="楷体"/>
                <w:bCs/>
                <w:sz w:val="24"/>
              </w:rPr>
            </w:pPr>
            <w:r>
              <w:rPr>
                <w:rFonts w:ascii="楷体" w:eastAsia="楷体" w:hAnsi="楷体" w:hint="eastAsia"/>
                <w:bCs/>
                <w:sz w:val="24"/>
              </w:rPr>
              <w:t>2</w:t>
            </w:r>
            <w:r>
              <w:rPr>
                <w:rFonts w:ascii="楷体" w:eastAsia="楷体" w:hAnsi="楷体"/>
                <w:bCs/>
                <w:sz w:val="24"/>
              </w:rPr>
              <w:t>019081301026</w:t>
            </w:r>
          </w:p>
        </w:tc>
        <w:tc>
          <w:tcPr>
            <w:tcW w:w="1692" w:type="dxa"/>
            <w:vAlign w:val="center"/>
          </w:tcPr>
          <w:p w14:paraId="27B62364" w14:textId="5A24EC0A" w:rsidR="00990643" w:rsidRDefault="00F20961">
            <w:pPr>
              <w:rPr>
                <w:rFonts w:ascii="楷体" w:eastAsia="楷体" w:hAnsi="楷体"/>
                <w:bCs/>
                <w:sz w:val="24"/>
              </w:rPr>
            </w:pPr>
            <w:r>
              <w:rPr>
                <w:rFonts w:ascii="楷体" w:eastAsia="楷体" w:hAnsi="楷体" w:hint="eastAsia"/>
                <w:bCs/>
                <w:sz w:val="24"/>
              </w:rPr>
              <w:t>2</w:t>
            </w:r>
            <w:r>
              <w:rPr>
                <w:rFonts w:ascii="楷体" w:eastAsia="楷体" w:hAnsi="楷体"/>
                <w:bCs/>
                <w:sz w:val="24"/>
              </w:rPr>
              <w:t>8</w:t>
            </w:r>
          </w:p>
        </w:tc>
        <w:tc>
          <w:tcPr>
            <w:tcW w:w="1692" w:type="dxa"/>
            <w:vAlign w:val="center"/>
          </w:tcPr>
          <w:p w14:paraId="1178890D" w14:textId="71033106" w:rsidR="00990643" w:rsidRDefault="00F20961">
            <w:pPr>
              <w:rPr>
                <w:rFonts w:ascii="楷体" w:eastAsia="楷体" w:hAnsi="楷体"/>
                <w:bCs/>
                <w:sz w:val="24"/>
              </w:rPr>
            </w:pPr>
            <w:r>
              <w:rPr>
                <w:rFonts w:ascii="楷体" w:eastAsia="楷体" w:hAnsi="楷体" w:hint="eastAsia"/>
                <w:bCs/>
                <w:sz w:val="24"/>
              </w:rPr>
              <w:t>1</w:t>
            </w:r>
            <w:r>
              <w:rPr>
                <w:rFonts w:ascii="楷体" w:eastAsia="楷体" w:hAnsi="楷体"/>
                <w:bCs/>
                <w:sz w:val="24"/>
              </w:rPr>
              <w:t>00</w:t>
            </w:r>
          </w:p>
        </w:tc>
        <w:tc>
          <w:tcPr>
            <w:tcW w:w="2294" w:type="dxa"/>
            <w:vAlign w:val="center"/>
          </w:tcPr>
          <w:p w14:paraId="582E6368" w14:textId="00B33A1C" w:rsidR="00F20961" w:rsidRDefault="00F20961">
            <w:pPr>
              <w:rPr>
                <w:rFonts w:ascii="楷体" w:eastAsia="楷体" w:hAnsi="楷体"/>
                <w:bCs/>
                <w:sz w:val="24"/>
              </w:rPr>
            </w:pPr>
          </w:p>
        </w:tc>
      </w:tr>
    </w:tbl>
    <w:p w14:paraId="4A8F1FFA" w14:textId="77777777" w:rsidR="00990643" w:rsidRDefault="00990643">
      <w:pPr>
        <w:rPr>
          <w:b/>
          <w:bCs/>
          <w:sz w:val="24"/>
        </w:rPr>
      </w:pPr>
    </w:p>
    <w:p w14:paraId="6FCA88A4" w14:textId="77777777" w:rsidR="00990643" w:rsidRDefault="00990643">
      <w:pPr>
        <w:rPr>
          <w:sz w:val="24"/>
        </w:rPr>
      </w:pPr>
    </w:p>
    <w:p w14:paraId="47E8FF14" w14:textId="77777777" w:rsidR="00990643" w:rsidRDefault="00757283">
      <w:pPr>
        <w:numPr>
          <w:ilvl w:val="0"/>
          <w:numId w:val="2"/>
        </w:numPr>
        <w:rPr>
          <w:sz w:val="24"/>
        </w:rPr>
      </w:pPr>
      <w:r>
        <w:rPr>
          <w:rFonts w:hint="eastAsia"/>
          <w:sz w:val="24"/>
        </w:rPr>
        <w:t>学生人数按照任课教师要求限定；</w:t>
      </w:r>
    </w:p>
    <w:p w14:paraId="56C8A96B" w14:textId="51DB3FE4" w:rsidR="00990643" w:rsidRPr="00F20961" w:rsidRDefault="00757283" w:rsidP="00F20961">
      <w:pPr>
        <w:numPr>
          <w:ilvl w:val="0"/>
          <w:numId w:val="2"/>
        </w:numPr>
        <w:rPr>
          <w:bCs/>
          <w:sz w:val="24"/>
        </w:rPr>
      </w:pPr>
      <w:r>
        <w:rPr>
          <w:rFonts w:hint="eastAsia"/>
          <w:bCs/>
          <w:sz w:val="24"/>
        </w:rPr>
        <w:t>对于“评价、改进、总结和体会”都要认真填写，和其他内容是评价实验成绩的重要参考。</w:t>
      </w:r>
    </w:p>
    <w:p w14:paraId="0B6A73C8" w14:textId="1F368F52" w:rsidR="00990643" w:rsidRPr="00F20961" w:rsidRDefault="00990643">
      <w:pPr>
        <w:rPr>
          <w:b/>
          <w:bCs/>
        </w:rPr>
      </w:pPr>
    </w:p>
    <w:p w14:paraId="0DE866FF" w14:textId="77777777" w:rsidR="00990643" w:rsidRDefault="00757283">
      <w:pPr>
        <w:rPr>
          <w:sz w:val="24"/>
        </w:rPr>
      </w:pPr>
      <w:r>
        <w:rPr>
          <w:rFonts w:hint="eastAsia"/>
          <w:sz w:val="24"/>
        </w:rPr>
        <w:br w:type="page"/>
      </w:r>
    </w:p>
    <w:p w14:paraId="27C405FA" w14:textId="77777777" w:rsidR="00990643" w:rsidRDefault="00757283">
      <w:pPr>
        <w:jc w:val="center"/>
        <w:rPr>
          <w:sz w:val="28"/>
          <w:szCs w:val="28"/>
        </w:rPr>
      </w:pPr>
      <w:r>
        <w:rPr>
          <w:rFonts w:hint="eastAsia"/>
          <w:sz w:val="28"/>
          <w:szCs w:val="28"/>
        </w:rPr>
        <w:lastRenderedPageBreak/>
        <w:t>目</w:t>
      </w:r>
      <w:r>
        <w:rPr>
          <w:rFonts w:hint="eastAsia"/>
          <w:sz w:val="28"/>
          <w:szCs w:val="28"/>
        </w:rPr>
        <w:t xml:space="preserve">      </w:t>
      </w:r>
      <w:r>
        <w:rPr>
          <w:rFonts w:hint="eastAsia"/>
          <w:sz w:val="28"/>
          <w:szCs w:val="28"/>
        </w:rPr>
        <w:t>录</w:t>
      </w:r>
    </w:p>
    <w:p w14:paraId="26260A49" w14:textId="77777777" w:rsidR="00990643" w:rsidRDefault="00990643">
      <w:pPr>
        <w:rPr>
          <w:sz w:val="24"/>
        </w:rPr>
      </w:pPr>
    </w:p>
    <w:p w14:paraId="667A8121" w14:textId="6C83CDC8" w:rsidR="00392B42" w:rsidRDefault="00757283">
      <w:pPr>
        <w:pStyle w:val="TOC1"/>
        <w:tabs>
          <w:tab w:val="left" w:pos="420"/>
          <w:tab w:val="right" w:leader="dot" w:pos="8302"/>
        </w:tabs>
        <w:rPr>
          <w:rFonts w:asciiTheme="minorHAnsi" w:eastAsiaTheme="minorEastAsia" w:hAnsiTheme="minorHAnsi" w:cstheme="minorBidi"/>
          <w:noProof/>
          <w:szCs w:val="22"/>
        </w:rPr>
      </w:pPr>
      <w:r>
        <w:rPr>
          <w:rFonts w:hint="eastAsia"/>
          <w:sz w:val="24"/>
        </w:rPr>
        <w:fldChar w:fldCharType="begin"/>
      </w:r>
      <w:r>
        <w:rPr>
          <w:rFonts w:hint="eastAsia"/>
          <w:sz w:val="24"/>
        </w:rPr>
        <w:instrText xml:space="preserve">TOC \o "1-3" \h \u </w:instrText>
      </w:r>
      <w:r>
        <w:rPr>
          <w:rFonts w:hint="eastAsia"/>
          <w:sz w:val="24"/>
        </w:rPr>
        <w:fldChar w:fldCharType="separate"/>
      </w:r>
      <w:hyperlink w:anchor="_Toc57575498" w:history="1">
        <w:r w:rsidR="00392B42" w:rsidRPr="00655B28">
          <w:rPr>
            <w:rStyle w:val="ad"/>
            <w:noProof/>
          </w:rPr>
          <w:t>1.</w:t>
        </w:r>
        <w:r w:rsidR="00392B42">
          <w:rPr>
            <w:rFonts w:asciiTheme="minorHAnsi" w:eastAsiaTheme="minorEastAsia" w:hAnsiTheme="minorHAnsi" w:cstheme="minorBidi"/>
            <w:noProof/>
            <w:szCs w:val="22"/>
          </w:rPr>
          <w:tab/>
        </w:r>
        <w:r w:rsidR="00392B42" w:rsidRPr="00655B28">
          <w:rPr>
            <w:rStyle w:val="ad"/>
            <w:noProof/>
          </w:rPr>
          <w:t>实验</w:t>
        </w:r>
        <w:r w:rsidR="00392B42" w:rsidRPr="00655B28">
          <w:rPr>
            <w:rStyle w:val="ad"/>
            <w:noProof/>
          </w:rPr>
          <w:t>1</w:t>
        </w:r>
        <w:r w:rsidR="00392B42" w:rsidRPr="00655B28">
          <w:rPr>
            <w:rStyle w:val="ad"/>
            <w:noProof/>
          </w:rPr>
          <w:t>：图像拼接</w:t>
        </w:r>
        <w:r w:rsidR="00392B42">
          <w:rPr>
            <w:noProof/>
          </w:rPr>
          <w:tab/>
        </w:r>
        <w:r w:rsidR="00392B42">
          <w:rPr>
            <w:noProof/>
          </w:rPr>
          <w:fldChar w:fldCharType="begin"/>
        </w:r>
        <w:r w:rsidR="00392B42">
          <w:rPr>
            <w:noProof/>
          </w:rPr>
          <w:instrText xml:space="preserve"> PAGEREF _Toc57575498 \h </w:instrText>
        </w:r>
        <w:r w:rsidR="00392B42">
          <w:rPr>
            <w:noProof/>
          </w:rPr>
        </w:r>
        <w:r w:rsidR="00392B42">
          <w:rPr>
            <w:noProof/>
          </w:rPr>
          <w:fldChar w:fldCharType="separate"/>
        </w:r>
        <w:r w:rsidR="00392B42">
          <w:rPr>
            <w:noProof/>
          </w:rPr>
          <w:t>3</w:t>
        </w:r>
        <w:r w:rsidR="00392B42">
          <w:rPr>
            <w:noProof/>
          </w:rPr>
          <w:fldChar w:fldCharType="end"/>
        </w:r>
      </w:hyperlink>
    </w:p>
    <w:p w14:paraId="04B8B92A" w14:textId="7774ED26" w:rsidR="00392B42" w:rsidRDefault="00392B42">
      <w:pPr>
        <w:pStyle w:val="TOC2"/>
        <w:tabs>
          <w:tab w:val="left" w:pos="1260"/>
          <w:tab w:val="right" w:leader="dot" w:pos="8302"/>
        </w:tabs>
        <w:rPr>
          <w:rFonts w:asciiTheme="minorHAnsi" w:eastAsiaTheme="minorEastAsia" w:hAnsiTheme="minorHAnsi" w:cstheme="minorBidi"/>
          <w:noProof/>
          <w:szCs w:val="22"/>
        </w:rPr>
      </w:pPr>
      <w:hyperlink w:anchor="_Toc57575499" w:history="1">
        <w:r w:rsidRPr="00655B28">
          <w:rPr>
            <w:rStyle w:val="ad"/>
            <w:rFonts w:ascii="黑体" w:eastAsia="黑体" w:hAnsi="黑体" w:cs="宋体"/>
            <w:noProof/>
            <w:kern w:val="0"/>
          </w:rPr>
          <w:t>1.1.</w:t>
        </w:r>
        <w:r>
          <w:rPr>
            <w:rFonts w:asciiTheme="minorHAnsi" w:eastAsiaTheme="minorEastAsia" w:hAnsiTheme="minorHAnsi" w:cstheme="minorBidi"/>
            <w:noProof/>
            <w:szCs w:val="22"/>
          </w:rPr>
          <w:tab/>
        </w:r>
        <w:r w:rsidRPr="00655B28">
          <w:rPr>
            <w:rStyle w:val="ad"/>
            <w:rFonts w:ascii="黑体" w:eastAsia="黑体" w:hAnsi="黑体" w:cs="宋体"/>
            <w:noProof/>
            <w:kern w:val="0"/>
          </w:rPr>
          <w:t>问题分析</w:t>
        </w:r>
        <w:r>
          <w:rPr>
            <w:noProof/>
          </w:rPr>
          <w:tab/>
        </w:r>
        <w:r>
          <w:rPr>
            <w:noProof/>
          </w:rPr>
          <w:fldChar w:fldCharType="begin"/>
        </w:r>
        <w:r>
          <w:rPr>
            <w:noProof/>
          </w:rPr>
          <w:instrText xml:space="preserve"> PAGEREF _Toc57575499 \h </w:instrText>
        </w:r>
        <w:r>
          <w:rPr>
            <w:noProof/>
          </w:rPr>
        </w:r>
        <w:r>
          <w:rPr>
            <w:noProof/>
          </w:rPr>
          <w:fldChar w:fldCharType="separate"/>
        </w:r>
        <w:r>
          <w:rPr>
            <w:noProof/>
          </w:rPr>
          <w:t>3</w:t>
        </w:r>
        <w:r>
          <w:rPr>
            <w:noProof/>
          </w:rPr>
          <w:fldChar w:fldCharType="end"/>
        </w:r>
      </w:hyperlink>
    </w:p>
    <w:p w14:paraId="3DA4427F" w14:textId="17D851EC" w:rsidR="00392B42" w:rsidRDefault="00392B42">
      <w:pPr>
        <w:pStyle w:val="TOC2"/>
        <w:tabs>
          <w:tab w:val="left" w:pos="1260"/>
          <w:tab w:val="right" w:leader="dot" w:pos="8302"/>
        </w:tabs>
        <w:rPr>
          <w:rFonts w:asciiTheme="minorHAnsi" w:eastAsiaTheme="minorEastAsia" w:hAnsiTheme="minorHAnsi" w:cstheme="minorBidi"/>
          <w:noProof/>
          <w:szCs w:val="22"/>
        </w:rPr>
      </w:pPr>
      <w:hyperlink w:anchor="_Toc57575500" w:history="1">
        <w:r w:rsidRPr="00655B28">
          <w:rPr>
            <w:rStyle w:val="ad"/>
            <w:rFonts w:ascii="黑体" w:eastAsia="黑体" w:hAnsi="黑体" w:cs="宋体"/>
            <w:noProof/>
            <w:kern w:val="0"/>
          </w:rPr>
          <w:t>1.2.</w:t>
        </w:r>
        <w:r>
          <w:rPr>
            <w:rFonts w:asciiTheme="minorHAnsi" w:eastAsiaTheme="minorEastAsia" w:hAnsiTheme="minorHAnsi" w:cstheme="minorBidi"/>
            <w:noProof/>
            <w:szCs w:val="22"/>
          </w:rPr>
          <w:tab/>
        </w:r>
        <w:r w:rsidRPr="00655B28">
          <w:rPr>
            <w:rStyle w:val="ad"/>
            <w:rFonts w:ascii="黑体" w:eastAsia="黑体" w:hAnsi="黑体" w:cs="宋体"/>
            <w:noProof/>
            <w:kern w:val="0"/>
          </w:rPr>
          <w:t>模型假设</w:t>
        </w:r>
        <w:r>
          <w:rPr>
            <w:noProof/>
          </w:rPr>
          <w:tab/>
        </w:r>
        <w:r>
          <w:rPr>
            <w:noProof/>
          </w:rPr>
          <w:fldChar w:fldCharType="begin"/>
        </w:r>
        <w:r>
          <w:rPr>
            <w:noProof/>
          </w:rPr>
          <w:instrText xml:space="preserve"> PAGEREF _Toc57575500 \h </w:instrText>
        </w:r>
        <w:r>
          <w:rPr>
            <w:noProof/>
          </w:rPr>
        </w:r>
        <w:r>
          <w:rPr>
            <w:noProof/>
          </w:rPr>
          <w:fldChar w:fldCharType="separate"/>
        </w:r>
        <w:r>
          <w:rPr>
            <w:noProof/>
          </w:rPr>
          <w:t>3</w:t>
        </w:r>
        <w:r>
          <w:rPr>
            <w:noProof/>
          </w:rPr>
          <w:fldChar w:fldCharType="end"/>
        </w:r>
      </w:hyperlink>
    </w:p>
    <w:p w14:paraId="6197CB7D" w14:textId="6EDF4BE4" w:rsidR="00392B42" w:rsidRDefault="00392B42">
      <w:pPr>
        <w:pStyle w:val="TOC2"/>
        <w:tabs>
          <w:tab w:val="left" w:pos="1260"/>
          <w:tab w:val="right" w:leader="dot" w:pos="8302"/>
        </w:tabs>
        <w:rPr>
          <w:rFonts w:asciiTheme="minorHAnsi" w:eastAsiaTheme="minorEastAsia" w:hAnsiTheme="minorHAnsi" w:cstheme="minorBidi"/>
          <w:noProof/>
          <w:szCs w:val="22"/>
        </w:rPr>
      </w:pPr>
      <w:hyperlink w:anchor="_Toc57575501" w:history="1">
        <w:r w:rsidRPr="00655B28">
          <w:rPr>
            <w:rStyle w:val="ad"/>
            <w:rFonts w:ascii="黑体" w:eastAsia="黑体" w:hAnsi="黑体" w:cs="宋体"/>
            <w:noProof/>
            <w:kern w:val="0"/>
          </w:rPr>
          <w:t>1.3.</w:t>
        </w:r>
        <w:r>
          <w:rPr>
            <w:rFonts w:asciiTheme="minorHAnsi" w:eastAsiaTheme="minorEastAsia" w:hAnsiTheme="minorHAnsi" w:cstheme="minorBidi"/>
            <w:noProof/>
            <w:szCs w:val="22"/>
          </w:rPr>
          <w:tab/>
        </w:r>
        <w:r w:rsidRPr="00655B28">
          <w:rPr>
            <w:rStyle w:val="ad"/>
            <w:rFonts w:ascii="黑体" w:eastAsia="黑体" w:hAnsi="黑体" w:cs="宋体"/>
            <w:noProof/>
            <w:kern w:val="0"/>
          </w:rPr>
          <w:t>模型建立与求解(实验过程)</w:t>
        </w:r>
        <w:r>
          <w:rPr>
            <w:noProof/>
          </w:rPr>
          <w:tab/>
        </w:r>
        <w:r>
          <w:rPr>
            <w:noProof/>
          </w:rPr>
          <w:fldChar w:fldCharType="begin"/>
        </w:r>
        <w:r>
          <w:rPr>
            <w:noProof/>
          </w:rPr>
          <w:instrText xml:space="preserve"> PAGEREF _Toc57575501 \h </w:instrText>
        </w:r>
        <w:r>
          <w:rPr>
            <w:noProof/>
          </w:rPr>
        </w:r>
        <w:r>
          <w:rPr>
            <w:noProof/>
          </w:rPr>
          <w:fldChar w:fldCharType="separate"/>
        </w:r>
        <w:r>
          <w:rPr>
            <w:noProof/>
          </w:rPr>
          <w:t>3</w:t>
        </w:r>
        <w:r>
          <w:rPr>
            <w:noProof/>
          </w:rPr>
          <w:fldChar w:fldCharType="end"/>
        </w:r>
      </w:hyperlink>
    </w:p>
    <w:p w14:paraId="176673F2" w14:textId="43462262" w:rsidR="00392B42" w:rsidRDefault="00392B42">
      <w:pPr>
        <w:pStyle w:val="TOC3"/>
        <w:tabs>
          <w:tab w:val="left" w:pos="1680"/>
          <w:tab w:val="right" w:leader="dot" w:pos="8302"/>
        </w:tabs>
        <w:rPr>
          <w:rFonts w:asciiTheme="minorHAnsi" w:eastAsiaTheme="minorEastAsia" w:hAnsiTheme="minorHAnsi" w:cstheme="minorBidi"/>
          <w:noProof/>
          <w:szCs w:val="22"/>
        </w:rPr>
      </w:pPr>
      <w:hyperlink w:anchor="_Toc57575502" w:history="1">
        <w:r w:rsidRPr="00655B28">
          <w:rPr>
            <w:rStyle w:val="ad"/>
            <w:rFonts w:ascii="黑体" w:eastAsia="黑体" w:hAnsi="黑体" w:cs="黑体"/>
            <w:noProof/>
          </w:rPr>
          <w:t>1.3.1.</w:t>
        </w:r>
        <w:r>
          <w:rPr>
            <w:rFonts w:asciiTheme="minorHAnsi" w:eastAsiaTheme="minorEastAsia" w:hAnsiTheme="minorHAnsi" w:cstheme="minorBidi"/>
            <w:noProof/>
            <w:szCs w:val="22"/>
          </w:rPr>
          <w:tab/>
        </w:r>
        <w:r w:rsidRPr="00655B28">
          <w:rPr>
            <w:rStyle w:val="ad"/>
            <w:rFonts w:ascii="黑体" w:eastAsia="黑体" w:hAnsi="黑体" w:cs="黑体"/>
            <w:noProof/>
          </w:rPr>
          <w:t>特征点的建模</w:t>
        </w:r>
        <w:r>
          <w:rPr>
            <w:noProof/>
          </w:rPr>
          <w:tab/>
        </w:r>
        <w:r>
          <w:rPr>
            <w:noProof/>
          </w:rPr>
          <w:fldChar w:fldCharType="begin"/>
        </w:r>
        <w:r>
          <w:rPr>
            <w:noProof/>
          </w:rPr>
          <w:instrText xml:space="preserve"> PAGEREF _Toc57575502 \h </w:instrText>
        </w:r>
        <w:r>
          <w:rPr>
            <w:noProof/>
          </w:rPr>
        </w:r>
        <w:r>
          <w:rPr>
            <w:noProof/>
          </w:rPr>
          <w:fldChar w:fldCharType="separate"/>
        </w:r>
        <w:r>
          <w:rPr>
            <w:noProof/>
          </w:rPr>
          <w:t>3</w:t>
        </w:r>
        <w:r>
          <w:rPr>
            <w:noProof/>
          </w:rPr>
          <w:fldChar w:fldCharType="end"/>
        </w:r>
      </w:hyperlink>
    </w:p>
    <w:p w14:paraId="507AD637" w14:textId="669A0F0A" w:rsidR="00392B42" w:rsidRDefault="00392B42">
      <w:pPr>
        <w:pStyle w:val="TOC3"/>
        <w:tabs>
          <w:tab w:val="left" w:pos="1680"/>
          <w:tab w:val="right" w:leader="dot" w:pos="8302"/>
        </w:tabs>
        <w:rPr>
          <w:rFonts w:asciiTheme="minorHAnsi" w:eastAsiaTheme="minorEastAsia" w:hAnsiTheme="minorHAnsi" w:cstheme="minorBidi"/>
          <w:noProof/>
          <w:szCs w:val="22"/>
        </w:rPr>
      </w:pPr>
      <w:hyperlink w:anchor="_Toc57575503" w:history="1">
        <w:r w:rsidRPr="00655B28">
          <w:rPr>
            <w:rStyle w:val="ad"/>
            <w:rFonts w:ascii="黑体" w:eastAsia="黑体" w:hAnsi="黑体" w:cs="黑体"/>
            <w:noProof/>
          </w:rPr>
          <w:t>1.3.2.</w:t>
        </w:r>
        <w:r>
          <w:rPr>
            <w:rFonts w:asciiTheme="minorHAnsi" w:eastAsiaTheme="minorEastAsia" w:hAnsiTheme="minorHAnsi" w:cstheme="minorBidi"/>
            <w:noProof/>
            <w:szCs w:val="22"/>
          </w:rPr>
          <w:tab/>
        </w:r>
        <w:r w:rsidRPr="00655B28">
          <w:rPr>
            <w:rStyle w:val="ad"/>
            <w:rFonts w:ascii="黑体" w:eastAsia="黑体" w:hAnsi="黑体" w:cs="黑体"/>
            <w:noProof/>
          </w:rPr>
          <w:t>自适应非极大值抑制的建模</w:t>
        </w:r>
        <w:r>
          <w:rPr>
            <w:noProof/>
          </w:rPr>
          <w:tab/>
        </w:r>
        <w:r>
          <w:rPr>
            <w:noProof/>
          </w:rPr>
          <w:fldChar w:fldCharType="begin"/>
        </w:r>
        <w:r>
          <w:rPr>
            <w:noProof/>
          </w:rPr>
          <w:instrText xml:space="preserve"> PAGEREF _Toc57575503 \h </w:instrText>
        </w:r>
        <w:r>
          <w:rPr>
            <w:noProof/>
          </w:rPr>
        </w:r>
        <w:r>
          <w:rPr>
            <w:noProof/>
          </w:rPr>
          <w:fldChar w:fldCharType="separate"/>
        </w:r>
        <w:r>
          <w:rPr>
            <w:noProof/>
          </w:rPr>
          <w:t>4</w:t>
        </w:r>
        <w:r>
          <w:rPr>
            <w:noProof/>
          </w:rPr>
          <w:fldChar w:fldCharType="end"/>
        </w:r>
      </w:hyperlink>
    </w:p>
    <w:p w14:paraId="1378EAE1" w14:textId="697F681A" w:rsidR="00392B42" w:rsidRDefault="00392B42">
      <w:pPr>
        <w:pStyle w:val="TOC3"/>
        <w:tabs>
          <w:tab w:val="left" w:pos="1680"/>
          <w:tab w:val="right" w:leader="dot" w:pos="8302"/>
        </w:tabs>
        <w:rPr>
          <w:rFonts w:asciiTheme="minorHAnsi" w:eastAsiaTheme="minorEastAsia" w:hAnsiTheme="minorHAnsi" w:cstheme="minorBidi"/>
          <w:noProof/>
          <w:szCs w:val="22"/>
        </w:rPr>
      </w:pPr>
      <w:hyperlink w:anchor="_Toc57575504" w:history="1">
        <w:r w:rsidRPr="00655B28">
          <w:rPr>
            <w:rStyle w:val="ad"/>
            <w:rFonts w:ascii="黑体" w:eastAsia="黑体" w:hAnsi="黑体" w:cs="黑体"/>
            <w:noProof/>
          </w:rPr>
          <w:t>1.3.3.</w:t>
        </w:r>
        <w:r>
          <w:rPr>
            <w:rFonts w:asciiTheme="minorHAnsi" w:eastAsiaTheme="minorEastAsia" w:hAnsiTheme="minorHAnsi" w:cstheme="minorBidi"/>
            <w:noProof/>
            <w:szCs w:val="22"/>
          </w:rPr>
          <w:tab/>
        </w:r>
        <w:r w:rsidRPr="00655B28">
          <w:rPr>
            <w:rStyle w:val="ad"/>
            <w:rFonts w:ascii="黑体" w:eastAsia="黑体" w:hAnsi="黑体" w:cs="黑体"/>
            <w:noProof/>
          </w:rPr>
          <w:t>关键点的描述</w:t>
        </w:r>
        <w:r>
          <w:rPr>
            <w:noProof/>
          </w:rPr>
          <w:tab/>
        </w:r>
        <w:r>
          <w:rPr>
            <w:noProof/>
          </w:rPr>
          <w:fldChar w:fldCharType="begin"/>
        </w:r>
        <w:r>
          <w:rPr>
            <w:noProof/>
          </w:rPr>
          <w:instrText xml:space="preserve"> PAGEREF _Toc57575504 \h </w:instrText>
        </w:r>
        <w:r>
          <w:rPr>
            <w:noProof/>
          </w:rPr>
        </w:r>
        <w:r>
          <w:rPr>
            <w:noProof/>
          </w:rPr>
          <w:fldChar w:fldCharType="separate"/>
        </w:r>
        <w:r>
          <w:rPr>
            <w:noProof/>
          </w:rPr>
          <w:t>4</w:t>
        </w:r>
        <w:r>
          <w:rPr>
            <w:noProof/>
          </w:rPr>
          <w:fldChar w:fldCharType="end"/>
        </w:r>
      </w:hyperlink>
    </w:p>
    <w:p w14:paraId="20D7669F" w14:textId="60B59BBA" w:rsidR="00392B42" w:rsidRDefault="00392B42">
      <w:pPr>
        <w:pStyle w:val="TOC3"/>
        <w:tabs>
          <w:tab w:val="left" w:pos="1680"/>
          <w:tab w:val="right" w:leader="dot" w:pos="8302"/>
        </w:tabs>
        <w:rPr>
          <w:rFonts w:asciiTheme="minorHAnsi" w:eastAsiaTheme="minorEastAsia" w:hAnsiTheme="minorHAnsi" w:cstheme="minorBidi"/>
          <w:noProof/>
          <w:szCs w:val="22"/>
        </w:rPr>
      </w:pPr>
      <w:hyperlink w:anchor="_Toc57575505" w:history="1">
        <w:r w:rsidRPr="00655B28">
          <w:rPr>
            <w:rStyle w:val="ad"/>
            <w:rFonts w:ascii="黑体" w:eastAsia="黑体" w:hAnsi="黑体" w:cs="黑体"/>
            <w:noProof/>
          </w:rPr>
          <w:t>1.3.4.</w:t>
        </w:r>
        <w:r>
          <w:rPr>
            <w:rFonts w:asciiTheme="minorHAnsi" w:eastAsiaTheme="minorEastAsia" w:hAnsiTheme="minorHAnsi" w:cstheme="minorBidi"/>
            <w:noProof/>
            <w:szCs w:val="22"/>
          </w:rPr>
          <w:tab/>
        </w:r>
        <w:r w:rsidRPr="00655B28">
          <w:rPr>
            <w:rStyle w:val="ad"/>
            <w:rFonts w:ascii="黑体" w:eastAsia="黑体" w:hAnsi="黑体" w:cs="黑体"/>
            <w:noProof/>
          </w:rPr>
          <w:t>关键点的匹配</w:t>
        </w:r>
        <w:r>
          <w:rPr>
            <w:noProof/>
          </w:rPr>
          <w:tab/>
        </w:r>
        <w:r>
          <w:rPr>
            <w:noProof/>
          </w:rPr>
          <w:fldChar w:fldCharType="begin"/>
        </w:r>
        <w:r>
          <w:rPr>
            <w:noProof/>
          </w:rPr>
          <w:instrText xml:space="preserve"> PAGEREF _Toc57575505 \h </w:instrText>
        </w:r>
        <w:r>
          <w:rPr>
            <w:noProof/>
          </w:rPr>
        </w:r>
        <w:r>
          <w:rPr>
            <w:noProof/>
          </w:rPr>
          <w:fldChar w:fldCharType="separate"/>
        </w:r>
        <w:r>
          <w:rPr>
            <w:noProof/>
          </w:rPr>
          <w:t>4</w:t>
        </w:r>
        <w:r>
          <w:rPr>
            <w:noProof/>
          </w:rPr>
          <w:fldChar w:fldCharType="end"/>
        </w:r>
      </w:hyperlink>
    </w:p>
    <w:p w14:paraId="0288B409" w14:textId="574B4406" w:rsidR="00392B42" w:rsidRDefault="00392B42">
      <w:pPr>
        <w:pStyle w:val="TOC3"/>
        <w:tabs>
          <w:tab w:val="left" w:pos="1680"/>
          <w:tab w:val="right" w:leader="dot" w:pos="8302"/>
        </w:tabs>
        <w:rPr>
          <w:rFonts w:asciiTheme="minorHAnsi" w:eastAsiaTheme="minorEastAsia" w:hAnsiTheme="minorHAnsi" w:cstheme="minorBidi"/>
          <w:noProof/>
          <w:szCs w:val="22"/>
        </w:rPr>
      </w:pPr>
      <w:hyperlink w:anchor="_Toc57575506" w:history="1">
        <w:r w:rsidRPr="00655B28">
          <w:rPr>
            <w:rStyle w:val="ad"/>
            <w:rFonts w:ascii="黑体" w:eastAsia="黑体" w:hAnsi="黑体" w:cs="黑体"/>
            <w:noProof/>
          </w:rPr>
          <w:t>1.3.5.</w:t>
        </w:r>
        <w:r>
          <w:rPr>
            <w:rFonts w:asciiTheme="minorHAnsi" w:eastAsiaTheme="minorEastAsia" w:hAnsiTheme="minorHAnsi" w:cstheme="minorBidi"/>
            <w:noProof/>
            <w:szCs w:val="22"/>
          </w:rPr>
          <w:tab/>
        </w:r>
        <w:r w:rsidRPr="00655B28">
          <w:rPr>
            <w:rStyle w:val="ad"/>
            <w:rFonts w:ascii="黑体" w:eastAsia="黑体" w:hAnsi="黑体" w:cs="黑体"/>
            <w:noProof/>
          </w:rPr>
          <w:t>新图像的合成</w:t>
        </w:r>
        <w:r>
          <w:rPr>
            <w:noProof/>
          </w:rPr>
          <w:tab/>
        </w:r>
        <w:r>
          <w:rPr>
            <w:noProof/>
          </w:rPr>
          <w:fldChar w:fldCharType="begin"/>
        </w:r>
        <w:r>
          <w:rPr>
            <w:noProof/>
          </w:rPr>
          <w:instrText xml:space="preserve"> PAGEREF _Toc57575506 \h </w:instrText>
        </w:r>
        <w:r>
          <w:rPr>
            <w:noProof/>
          </w:rPr>
        </w:r>
        <w:r>
          <w:rPr>
            <w:noProof/>
          </w:rPr>
          <w:fldChar w:fldCharType="separate"/>
        </w:r>
        <w:r>
          <w:rPr>
            <w:noProof/>
          </w:rPr>
          <w:t>5</w:t>
        </w:r>
        <w:r>
          <w:rPr>
            <w:noProof/>
          </w:rPr>
          <w:fldChar w:fldCharType="end"/>
        </w:r>
      </w:hyperlink>
    </w:p>
    <w:p w14:paraId="516F81AE" w14:textId="4C8E9811" w:rsidR="00392B42" w:rsidRDefault="00392B42">
      <w:pPr>
        <w:pStyle w:val="TOC2"/>
        <w:tabs>
          <w:tab w:val="left" w:pos="1260"/>
          <w:tab w:val="right" w:leader="dot" w:pos="8302"/>
        </w:tabs>
        <w:rPr>
          <w:rFonts w:asciiTheme="minorHAnsi" w:eastAsiaTheme="minorEastAsia" w:hAnsiTheme="minorHAnsi" w:cstheme="minorBidi"/>
          <w:noProof/>
          <w:szCs w:val="22"/>
        </w:rPr>
      </w:pPr>
      <w:hyperlink w:anchor="_Toc57575507" w:history="1">
        <w:r w:rsidRPr="00655B28">
          <w:rPr>
            <w:rStyle w:val="ad"/>
            <w:rFonts w:ascii="黑体" w:eastAsia="黑体" w:hAnsi="黑体" w:cs="宋体"/>
            <w:noProof/>
            <w:kern w:val="0"/>
          </w:rPr>
          <w:t>1.4.</w:t>
        </w:r>
        <w:r>
          <w:rPr>
            <w:rFonts w:asciiTheme="minorHAnsi" w:eastAsiaTheme="minorEastAsia" w:hAnsiTheme="minorHAnsi" w:cstheme="minorBidi"/>
            <w:noProof/>
            <w:szCs w:val="22"/>
          </w:rPr>
          <w:tab/>
        </w:r>
        <w:r w:rsidRPr="00655B28">
          <w:rPr>
            <w:rStyle w:val="ad"/>
            <w:rFonts w:ascii="黑体" w:eastAsia="黑体" w:hAnsi="黑体" w:cs="宋体"/>
            <w:noProof/>
            <w:kern w:val="0"/>
          </w:rPr>
          <w:t>实验结果分析</w:t>
        </w:r>
        <w:r>
          <w:rPr>
            <w:noProof/>
          </w:rPr>
          <w:tab/>
        </w:r>
        <w:r>
          <w:rPr>
            <w:noProof/>
          </w:rPr>
          <w:fldChar w:fldCharType="begin"/>
        </w:r>
        <w:r>
          <w:rPr>
            <w:noProof/>
          </w:rPr>
          <w:instrText xml:space="preserve"> PAGEREF _Toc57575507 \h </w:instrText>
        </w:r>
        <w:r>
          <w:rPr>
            <w:noProof/>
          </w:rPr>
        </w:r>
        <w:r>
          <w:rPr>
            <w:noProof/>
          </w:rPr>
          <w:fldChar w:fldCharType="separate"/>
        </w:r>
        <w:r>
          <w:rPr>
            <w:noProof/>
          </w:rPr>
          <w:t>5</w:t>
        </w:r>
        <w:r>
          <w:rPr>
            <w:noProof/>
          </w:rPr>
          <w:fldChar w:fldCharType="end"/>
        </w:r>
      </w:hyperlink>
    </w:p>
    <w:p w14:paraId="3DCEC3D5" w14:textId="0BA6C5A7" w:rsidR="00392B42" w:rsidRDefault="00392B42">
      <w:pPr>
        <w:pStyle w:val="TOC2"/>
        <w:tabs>
          <w:tab w:val="left" w:pos="1260"/>
          <w:tab w:val="right" w:leader="dot" w:pos="8302"/>
        </w:tabs>
        <w:rPr>
          <w:rFonts w:asciiTheme="minorHAnsi" w:eastAsiaTheme="minorEastAsia" w:hAnsiTheme="minorHAnsi" w:cstheme="minorBidi"/>
          <w:noProof/>
          <w:szCs w:val="22"/>
        </w:rPr>
      </w:pPr>
      <w:hyperlink w:anchor="_Toc57575508" w:history="1">
        <w:r w:rsidRPr="00655B28">
          <w:rPr>
            <w:rStyle w:val="ad"/>
            <w:rFonts w:ascii="黑体" w:eastAsia="黑体" w:hAnsi="黑体" w:cs="宋体"/>
            <w:noProof/>
            <w:kern w:val="0"/>
          </w:rPr>
          <w:t>1.5.</w:t>
        </w:r>
        <w:r>
          <w:rPr>
            <w:rFonts w:asciiTheme="minorHAnsi" w:eastAsiaTheme="minorEastAsia" w:hAnsiTheme="minorHAnsi" w:cstheme="minorBidi"/>
            <w:noProof/>
            <w:szCs w:val="22"/>
          </w:rPr>
          <w:tab/>
        </w:r>
        <w:r w:rsidRPr="00655B28">
          <w:rPr>
            <w:rStyle w:val="ad"/>
            <w:rFonts w:ascii="黑体" w:eastAsia="黑体" w:hAnsi="黑体" w:cs="宋体"/>
            <w:noProof/>
            <w:kern w:val="0"/>
          </w:rPr>
          <w:t>优缺点及改进方向</w:t>
        </w:r>
        <w:r>
          <w:rPr>
            <w:noProof/>
          </w:rPr>
          <w:tab/>
        </w:r>
        <w:r>
          <w:rPr>
            <w:noProof/>
          </w:rPr>
          <w:fldChar w:fldCharType="begin"/>
        </w:r>
        <w:r>
          <w:rPr>
            <w:noProof/>
          </w:rPr>
          <w:instrText xml:space="preserve"> PAGEREF _Toc57575508 \h </w:instrText>
        </w:r>
        <w:r>
          <w:rPr>
            <w:noProof/>
          </w:rPr>
        </w:r>
        <w:r>
          <w:rPr>
            <w:noProof/>
          </w:rPr>
          <w:fldChar w:fldCharType="separate"/>
        </w:r>
        <w:r>
          <w:rPr>
            <w:noProof/>
          </w:rPr>
          <w:t>5</w:t>
        </w:r>
        <w:r>
          <w:rPr>
            <w:noProof/>
          </w:rPr>
          <w:fldChar w:fldCharType="end"/>
        </w:r>
      </w:hyperlink>
    </w:p>
    <w:p w14:paraId="403BA822" w14:textId="1EEED0C5" w:rsidR="00392B42" w:rsidRDefault="00392B42">
      <w:pPr>
        <w:pStyle w:val="TOC2"/>
        <w:tabs>
          <w:tab w:val="left" w:pos="1260"/>
          <w:tab w:val="right" w:leader="dot" w:pos="8302"/>
        </w:tabs>
        <w:rPr>
          <w:rFonts w:asciiTheme="minorHAnsi" w:eastAsiaTheme="minorEastAsia" w:hAnsiTheme="minorHAnsi" w:cstheme="minorBidi"/>
          <w:noProof/>
          <w:szCs w:val="22"/>
        </w:rPr>
      </w:pPr>
      <w:hyperlink w:anchor="_Toc57575509" w:history="1">
        <w:r w:rsidRPr="00655B28">
          <w:rPr>
            <w:rStyle w:val="ad"/>
            <w:rFonts w:ascii="黑体" w:eastAsia="黑体" w:hAnsi="黑体" w:cs="宋体"/>
            <w:noProof/>
            <w:kern w:val="0"/>
          </w:rPr>
          <w:t>1.6.</w:t>
        </w:r>
        <w:r>
          <w:rPr>
            <w:rFonts w:asciiTheme="minorHAnsi" w:eastAsiaTheme="minorEastAsia" w:hAnsiTheme="minorHAnsi" w:cstheme="minorBidi"/>
            <w:noProof/>
            <w:szCs w:val="22"/>
          </w:rPr>
          <w:tab/>
        </w:r>
        <w:r w:rsidRPr="00655B28">
          <w:rPr>
            <w:rStyle w:val="ad"/>
            <w:rFonts w:ascii="黑体" w:eastAsia="黑体" w:hAnsi="黑体" w:cs="宋体"/>
            <w:noProof/>
            <w:kern w:val="0"/>
          </w:rPr>
          <w:t>心得体会与总结</w:t>
        </w:r>
        <w:r>
          <w:rPr>
            <w:noProof/>
          </w:rPr>
          <w:tab/>
        </w:r>
        <w:r>
          <w:rPr>
            <w:noProof/>
          </w:rPr>
          <w:fldChar w:fldCharType="begin"/>
        </w:r>
        <w:r>
          <w:rPr>
            <w:noProof/>
          </w:rPr>
          <w:instrText xml:space="preserve"> PAGEREF _Toc57575509 \h </w:instrText>
        </w:r>
        <w:r>
          <w:rPr>
            <w:noProof/>
          </w:rPr>
        </w:r>
        <w:r>
          <w:rPr>
            <w:noProof/>
          </w:rPr>
          <w:fldChar w:fldCharType="separate"/>
        </w:r>
        <w:r>
          <w:rPr>
            <w:noProof/>
          </w:rPr>
          <w:t>5</w:t>
        </w:r>
        <w:r>
          <w:rPr>
            <w:noProof/>
          </w:rPr>
          <w:fldChar w:fldCharType="end"/>
        </w:r>
      </w:hyperlink>
    </w:p>
    <w:p w14:paraId="4BADED74" w14:textId="5D9AD2B2" w:rsidR="00392B42" w:rsidRDefault="00392B42">
      <w:pPr>
        <w:pStyle w:val="TOC1"/>
        <w:tabs>
          <w:tab w:val="left" w:pos="420"/>
          <w:tab w:val="right" w:leader="dot" w:pos="8302"/>
        </w:tabs>
        <w:rPr>
          <w:rFonts w:asciiTheme="minorHAnsi" w:eastAsiaTheme="minorEastAsia" w:hAnsiTheme="minorHAnsi" w:cstheme="minorBidi"/>
          <w:noProof/>
          <w:szCs w:val="22"/>
        </w:rPr>
      </w:pPr>
      <w:hyperlink w:anchor="_Toc57575510" w:history="1">
        <w:r w:rsidRPr="00655B28">
          <w:rPr>
            <w:rStyle w:val="ad"/>
            <w:noProof/>
          </w:rPr>
          <w:t>2.</w:t>
        </w:r>
        <w:r>
          <w:rPr>
            <w:rFonts w:asciiTheme="minorHAnsi" w:eastAsiaTheme="minorEastAsia" w:hAnsiTheme="minorHAnsi" w:cstheme="minorBidi"/>
            <w:noProof/>
            <w:szCs w:val="22"/>
          </w:rPr>
          <w:tab/>
        </w:r>
        <w:r w:rsidRPr="00655B28">
          <w:rPr>
            <w:rStyle w:val="ad"/>
            <w:noProof/>
          </w:rPr>
          <w:t>对本次实验的设计提出改进意见</w:t>
        </w:r>
        <w:r>
          <w:rPr>
            <w:noProof/>
          </w:rPr>
          <w:tab/>
        </w:r>
        <w:r>
          <w:rPr>
            <w:noProof/>
          </w:rPr>
          <w:fldChar w:fldCharType="begin"/>
        </w:r>
        <w:r>
          <w:rPr>
            <w:noProof/>
          </w:rPr>
          <w:instrText xml:space="preserve"> PAGEREF _Toc57575510 \h </w:instrText>
        </w:r>
        <w:r>
          <w:rPr>
            <w:noProof/>
          </w:rPr>
        </w:r>
        <w:r>
          <w:rPr>
            <w:noProof/>
          </w:rPr>
          <w:fldChar w:fldCharType="separate"/>
        </w:r>
        <w:r>
          <w:rPr>
            <w:noProof/>
          </w:rPr>
          <w:t>5</w:t>
        </w:r>
        <w:r>
          <w:rPr>
            <w:noProof/>
          </w:rPr>
          <w:fldChar w:fldCharType="end"/>
        </w:r>
      </w:hyperlink>
    </w:p>
    <w:p w14:paraId="6A7B5175" w14:textId="5A04D5F3" w:rsidR="00392B42" w:rsidRDefault="00392B42">
      <w:pPr>
        <w:pStyle w:val="TOC1"/>
        <w:tabs>
          <w:tab w:val="right" w:leader="dot" w:pos="8302"/>
        </w:tabs>
        <w:rPr>
          <w:rFonts w:asciiTheme="minorHAnsi" w:eastAsiaTheme="minorEastAsia" w:hAnsiTheme="minorHAnsi" w:cstheme="minorBidi"/>
          <w:noProof/>
          <w:szCs w:val="22"/>
        </w:rPr>
      </w:pPr>
      <w:hyperlink w:anchor="_Toc57575511" w:history="1">
        <w:r w:rsidRPr="00655B28">
          <w:rPr>
            <w:rStyle w:val="ad"/>
            <w:noProof/>
          </w:rPr>
          <w:t>附件</w:t>
        </w:r>
        <w:r>
          <w:rPr>
            <w:noProof/>
          </w:rPr>
          <w:tab/>
        </w:r>
        <w:r>
          <w:rPr>
            <w:noProof/>
          </w:rPr>
          <w:fldChar w:fldCharType="begin"/>
        </w:r>
        <w:r>
          <w:rPr>
            <w:noProof/>
          </w:rPr>
          <w:instrText xml:space="preserve"> PAGEREF _Toc57575511 \h </w:instrText>
        </w:r>
        <w:r>
          <w:rPr>
            <w:noProof/>
          </w:rPr>
        </w:r>
        <w:r>
          <w:rPr>
            <w:noProof/>
          </w:rPr>
          <w:fldChar w:fldCharType="separate"/>
        </w:r>
        <w:r>
          <w:rPr>
            <w:noProof/>
          </w:rPr>
          <w:t>5</w:t>
        </w:r>
        <w:r>
          <w:rPr>
            <w:noProof/>
          </w:rPr>
          <w:fldChar w:fldCharType="end"/>
        </w:r>
      </w:hyperlink>
    </w:p>
    <w:p w14:paraId="17F0D8F0" w14:textId="02C37F36" w:rsidR="00392B42" w:rsidRDefault="00392B42">
      <w:pPr>
        <w:pStyle w:val="TOC2"/>
        <w:tabs>
          <w:tab w:val="right" w:leader="dot" w:pos="8302"/>
        </w:tabs>
        <w:rPr>
          <w:rFonts w:asciiTheme="minorHAnsi" w:eastAsiaTheme="minorEastAsia" w:hAnsiTheme="minorHAnsi" w:cstheme="minorBidi"/>
          <w:noProof/>
          <w:szCs w:val="22"/>
        </w:rPr>
      </w:pPr>
      <w:hyperlink w:anchor="_Toc57575512" w:history="1">
        <w:r w:rsidRPr="00655B28">
          <w:rPr>
            <w:rStyle w:val="ad"/>
            <w:rFonts w:ascii="黑体" w:eastAsia="黑体" w:hAnsi="黑体" w:cs="宋体"/>
            <w:noProof/>
            <w:kern w:val="0"/>
          </w:rPr>
          <w:t>附件1.图像拼接的MATLAB程序</w:t>
        </w:r>
        <w:r>
          <w:rPr>
            <w:noProof/>
          </w:rPr>
          <w:tab/>
        </w:r>
        <w:r>
          <w:rPr>
            <w:noProof/>
          </w:rPr>
          <w:fldChar w:fldCharType="begin"/>
        </w:r>
        <w:r>
          <w:rPr>
            <w:noProof/>
          </w:rPr>
          <w:instrText xml:space="preserve"> PAGEREF _Toc57575512 \h </w:instrText>
        </w:r>
        <w:r>
          <w:rPr>
            <w:noProof/>
          </w:rPr>
        </w:r>
        <w:r>
          <w:rPr>
            <w:noProof/>
          </w:rPr>
          <w:fldChar w:fldCharType="separate"/>
        </w:r>
        <w:r>
          <w:rPr>
            <w:noProof/>
          </w:rPr>
          <w:t>5</w:t>
        </w:r>
        <w:r>
          <w:rPr>
            <w:noProof/>
          </w:rPr>
          <w:fldChar w:fldCharType="end"/>
        </w:r>
      </w:hyperlink>
    </w:p>
    <w:p w14:paraId="0DBF2417" w14:textId="0534D5DC" w:rsidR="00392B42" w:rsidRDefault="00392B42">
      <w:pPr>
        <w:pStyle w:val="TOC2"/>
        <w:tabs>
          <w:tab w:val="right" w:leader="dot" w:pos="8302"/>
        </w:tabs>
        <w:rPr>
          <w:rFonts w:asciiTheme="minorHAnsi" w:eastAsiaTheme="minorEastAsia" w:hAnsiTheme="minorHAnsi" w:cstheme="minorBidi"/>
          <w:noProof/>
          <w:szCs w:val="22"/>
        </w:rPr>
      </w:pPr>
      <w:hyperlink w:anchor="_Toc57575513" w:history="1">
        <w:r w:rsidRPr="00655B28">
          <w:rPr>
            <w:rStyle w:val="ad"/>
            <w:rFonts w:ascii="黑体" w:eastAsia="黑体" w:hAnsi="黑体" w:cs="宋体"/>
            <w:noProof/>
            <w:kern w:val="0"/>
          </w:rPr>
          <w:t>附件2.拼接过程的对比</w:t>
        </w:r>
        <w:r>
          <w:rPr>
            <w:noProof/>
          </w:rPr>
          <w:tab/>
        </w:r>
        <w:r>
          <w:rPr>
            <w:noProof/>
          </w:rPr>
          <w:fldChar w:fldCharType="begin"/>
        </w:r>
        <w:r>
          <w:rPr>
            <w:noProof/>
          </w:rPr>
          <w:instrText xml:space="preserve"> PAGEREF _Toc57575513 \h </w:instrText>
        </w:r>
        <w:r>
          <w:rPr>
            <w:noProof/>
          </w:rPr>
        </w:r>
        <w:r>
          <w:rPr>
            <w:noProof/>
          </w:rPr>
          <w:fldChar w:fldCharType="separate"/>
        </w:r>
        <w:r>
          <w:rPr>
            <w:noProof/>
          </w:rPr>
          <w:t>6</w:t>
        </w:r>
        <w:r>
          <w:rPr>
            <w:noProof/>
          </w:rPr>
          <w:fldChar w:fldCharType="end"/>
        </w:r>
      </w:hyperlink>
    </w:p>
    <w:p w14:paraId="2469E94C" w14:textId="78D842F8" w:rsidR="00990643" w:rsidRDefault="00757283">
      <w:pPr>
        <w:rPr>
          <w:sz w:val="24"/>
        </w:rPr>
      </w:pPr>
      <w:r>
        <w:rPr>
          <w:rFonts w:hint="eastAsia"/>
        </w:rPr>
        <w:fldChar w:fldCharType="end"/>
      </w:r>
    </w:p>
    <w:p w14:paraId="0E27DCC2" w14:textId="77777777" w:rsidR="00990643" w:rsidRDefault="00990643">
      <w:pPr>
        <w:rPr>
          <w:sz w:val="24"/>
        </w:rPr>
      </w:pPr>
    </w:p>
    <w:p w14:paraId="2A4CB148" w14:textId="77777777" w:rsidR="00990643" w:rsidRDefault="00757283">
      <w:r>
        <w:rPr>
          <w:rFonts w:hint="eastAsia"/>
        </w:rPr>
        <w:br w:type="page"/>
      </w:r>
    </w:p>
    <w:p w14:paraId="5B39D07A" w14:textId="3548ED6D" w:rsidR="00990643" w:rsidRDefault="00757283">
      <w:pPr>
        <w:pStyle w:val="1"/>
      </w:pPr>
      <w:bookmarkStart w:id="0" w:name="_Toc57575498"/>
      <w:r>
        <w:rPr>
          <w:rFonts w:hint="eastAsia"/>
        </w:rPr>
        <w:lastRenderedPageBreak/>
        <w:t>实验</w:t>
      </w:r>
      <w:r>
        <w:rPr>
          <w:rFonts w:hint="eastAsia"/>
        </w:rPr>
        <w:t>1</w:t>
      </w:r>
      <w:r>
        <w:rPr>
          <w:rFonts w:hint="eastAsia"/>
        </w:rPr>
        <w:t>：</w:t>
      </w:r>
      <w:r w:rsidR="00F20961">
        <w:rPr>
          <w:rFonts w:hint="eastAsia"/>
        </w:rPr>
        <w:t>图像拼接</w:t>
      </w:r>
      <w:bookmarkEnd w:id="0"/>
    </w:p>
    <w:p w14:paraId="53FFB06F" w14:textId="77777777" w:rsidR="00990643" w:rsidRDefault="00757283">
      <w:pPr>
        <w:pStyle w:val="2"/>
        <w:widowControl/>
        <w:adjustRightInd w:val="0"/>
        <w:snapToGrid w:val="0"/>
        <w:jc w:val="left"/>
        <w:rPr>
          <w:rFonts w:ascii="黑体" w:eastAsia="黑体" w:hAnsi="黑体" w:cs="宋体"/>
          <w:kern w:val="0"/>
        </w:rPr>
      </w:pPr>
      <w:bookmarkStart w:id="1" w:name="_Toc57575499"/>
      <w:r>
        <w:rPr>
          <w:rFonts w:ascii="黑体" w:eastAsia="黑体" w:hAnsi="黑体" w:cs="宋体" w:hint="eastAsia"/>
          <w:kern w:val="0"/>
        </w:rPr>
        <w:t>问题分析</w:t>
      </w:r>
      <w:bookmarkEnd w:id="1"/>
    </w:p>
    <w:p w14:paraId="61633094" w14:textId="5F3DC57D" w:rsidR="00990643" w:rsidRDefault="00F20961">
      <w:pPr>
        <w:rPr>
          <w:rFonts w:hint="eastAsia"/>
          <w:b/>
          <w:bCs/>
          <w:sz w:val="24"/>
        </w:rPr>
      </w:pPr>
      <w:r>
        <w:rPr>
          <w:rFonts w:ascii="MS Shell Dlg" w:hAnsi="MS Shell Dlg" w:cs="MS Shell Dlg"/>
          <w:color w:val="555555"/>
          <w:shd w:val="clear" w:color="auto" w:fill="FFFFFF"/>
        </w:rPr>
        <w:t>图像拼接是一项应用广泛的图像处理技术。根据特征点的相互匹配，可以将多张小视角的图像拼接成为</w:t>
      </w:r>
      <w:proofErr w:type="gramStart"/>
      <w:r>
        <w:rPr>
          <w:rFonts w:ascii="MS Shell Dlg" w:hAnsi="MS Shell Dlg" w:cs="MS Shell Dlg"/>
          <w:color w:val="555555"/>
          <w:shd w:val="clear" w:color="auto" w:fill="FFFFFF"/>
        </w:rPr>
        <w:t>一</w:t>
      </w:r>
      <w:proofErr w:type="gramEnd"/>
      <w:r>
        <w:rPr>
          <w:rFonts w:ascii="MS Shell Dlg" w:hAnsi="MS Shell Dlg" w:cs="MS Shell Dlg"/>
          <w:color w:val="555555"/>
          <w:shd w:val="clear" w:color="auto" w:fill="FFFFFF"/>
        </w:rPr>
        <w:t>张大视角的图像，在广角照片合成、卫星照片处理、医学图像处理等领域都有应用。早期的图像拼接主要是运用</w:t>
      </w:r>
      <w:proofErr w:type="gramStart"/>
      <w:r>
        <w:rPr>
          <w:rFonts w:ascii="MS Shell Dlg" w:hAnsi="MS Shell Dlg" w:cs="MS Shell Dlg"/>
          <w:color w:val="555555"/>
          <w:shd w:val="clear" w:color="auto" w:fill="FFFFFF"/>
        </w:rPr>
        <w:t>像素值</w:t>
      </w:r>
      <w:proofErr w:type="gramEnd"/>
      <w:r>
        <w:rPr>
          <w:rFonts w:ascii="MS Shell Dlg" w:hAnsi="MS Shell Dlg" w:cs="MS Shell Dlg"/>
          <w:color w:val="555555"/>
          <w:shd w:val="clear" w:color="auto" w:fill="FFFFFF"/>
        </w:rPr>
        <w:t>匹配的方法。后来，人们分别在两幅图像中寻找拐点、边缘等稳定的特征，用特征匹配的方法拼接图像。本实验根据</w:t>
      </w:r>
      <w:r>
        <w:rPr>
          <w:rFonts w:ascii="MS Shell Dlg" w:hAnsi="MS Shell Dlg" w:cs="MS Shell Dlg"/>
          <w:color w:val="555555"/>
          <w:shd w:val="clear" w:color="auto" w:fill="FFFFFF"/>
        </w:rPr>
        <w:t xml:space="preserve">Matthew Brown (2005) </w:t>
      </w:r>
      <w:r>
        <w:rPr>
          <w:rFonts w:ascii="MS Shell Dlg" w:hAnsi="MS Shell Dlg" w:cs="MS Shell Dlg"/>
          <w:color w:val="555555"/>
          <w:shd w:val="clear" w:color="auto" w:fill="FFFFFF"/>
        </w:rPr>
        <w:t>描述的方法，实现多张</w:t>
      </w:r>
      <w:r w:rsidR="00B629C2">
        <w:rPr>
          <w:rFonts w:ascii="MS Shell Dlg" w:hAnsi="MS Shell Dlg" w:cs="MS Shell Dlg" w:hint="eastAsia"/>
          <w:color w:val="555555"/>
          <w:shd w:val="clear" w:color="auto" w:fill="FFFFFF"/>
        </w:rPr>
        <w:t>给定</w:t>
      </w:r>
      <w:r>
        <w:rPr>
          <w:rFonts w:ascii="MS Shell Dlg" w:hAnsi="MS Shell Dlg" w:cs="MS Shell Dlg"/>
          <w:color w:val="555555"/>
          <w:shd w:val="clear" w:color="auto" w:fill="FFFFFF"/>
        </w:rPr>
        <w:t>照</w:t>
      </w:r>
      <w:r w:rsidR="00B629C2">
        <w:rPr>
          <w:rFonts w:ascii="MS Shell Dlg" w:hAnsi="MS Shell Dlg" w:cs="MS Shell Dlg" w:hint="eastAsia"/>
          <w:color w:val="555555"/>
          <w:shd w:val="clear" w:color="auto" w:fill="FFFFFF"/>
        </w:rPr>
        <w:t>片</w:t>
      </w:r>
      <w:r>
        <w:rPr>
          <w:rFonts w:ascii="MS Shell Dlg" w:hAnsi="MS Shell Dlg" w:cs="MS Shell Dlg"/>
          <w:color w:val="555555"/>
          <w:shd w:val="clear" w:color="auto" w:fill="FFFFFF"/>
        </w:rPr>
        <w:t>的拼接。</w:t>
      </w:r>
    </w:p>
    <w:p w14:paraId="354B89BD" w14:textId="77777777" w:rsidR="00990643" w:rsidRDefault="00757283">
      <w:pPr>
        <w:pStyle w:val="2"/>
        <w:widowControl/>
        <w:adjustRightInd w:val="0"/>
        <w:snapToGrid w:val="0"/>
        <w:jc w:val="left"/>
        <w:rPr>
          <w:rFonts w:ascii="黑体" w:eastAsia="黑体" w:hAnsi="黑体" w:cs="宋体"/>
          <w:kern w:val="0"/>
        </w:rPr>
      </w:pPr>
      <w:bookmarkStart w:id="2" w:name="_Toc57575500"/>
      <w:r>
        <w:rPr>
          <w:rFonts w:ascii="黑体" w:eastAsia="黑体" w:hAnsi="黑体" w:cs="宋体" w:hint="eastAsia"/>
          <w:kern w:val="0"/>
        </w:rPr>
        <w:t>模型假设</w:t>
      </w:r>
      <w:bookmarkEnd w:id="2"/>
    </w:p>
    <w:p w14:paraId="2DEFE7AF" w14:textId="4E0B8EEA" w:rsidR="00990643" w:rsidRPr="00B629C2" w:rsidRDefault="00F20961" w:rsidP="00F20961">
      <w:pPr>
        <w:pStyle w:val="ae"/>
        <w:numPr>
          <w:ilvl w:val="0"/>
          <w:numId w:val="6"/>
        </w:numPr>
        <w:ind w:firstLineChars="0"/>
        <w:rPr>
          <w:sz w:val="24"/>
        </w:rPr>
      </w:pPr>
      <w:r w:rsidRPr="00B629C2">
        <w:rPr>
          <w:rFonts w:hint="eastAsia"/>
          <w:sz w:val="24"/>
        </w:rPr>
        <w:t>需要拼接的图片需要有足够的重叠部分，以使拼接算法可以顺利执行。</w:t>
      </w:r>
    </w:p>
    <w:p w14:paraId="3714C2DC" w14:textId="2234D0DF" w:rsidR="00990643" w:rsidRPr="00530250" w:rsidRDefault="00F20961" w:rsidP="00530250">
      <w:pPr>
        <w:pStyle w:val="ae"/>
        <w:numPr>
          <w:ilvl w:val="0"/>
          <w:numId w:val="6"/>
        </w:numPr>
        <w:ind w:firstLineChars="0"/>
        <w:rPr>
          <w:rFonts w:hint="eastAsia"/>
          <w:sz w:val="24"/>
        </w:rPr>
      </w:pPr>
      <w:r w:rsidRPr="00B629C2">
        <w:rPr>
          <w:rFonts w:hint="eastAsia"/>
          <w:sz w:val="24"/>
        </w:rPr>
        <w:t>需要拼接的图片角度差距不应过大，按照倾斜角度</w:t>
      </w:r>
      <w:r w:rsidRPr="00B629C2">
        <w:rPr>
          <w:rFonts w:hint="eastAsia"/>
          <w:sz w:val="24"/>
        </w:rPr>
        <w:t>&lt;</w:t>
      </w:r>
      <w:r w:rsidRPr="00B629C2">
        <w:rPr>
          <w:sz w:val="24"/>
        </w:rPr>
        <w:t>15</w:t>
      </w:r>
      <w:r w:rsidRPr="00B629C2">
        <w:rPr>
          <w:rFonts w:hint="eastAsia"/>
          <w:sz w:val="24"/>
        </w:rPr>
        <w:t>°考虑。</w:t>
      </w:r>
    </w:p>
    <w:p w14:paraId="011FFFFC" w14:textId="09FB0AB1" w:rsidR="00990643" w:rsidRPr="007C1550" w:rsidRDefault="00757283" w:rsidP="007C1550">
      <w:pPr>
        <w:pStyle w:val="2"/>
        <w:widowControl/>
        <w:adjustRightInd w:val="0"/>
        <w:snapToGrid w:val="0"/>
        <w:jc w:val="left"/>
        <w:rPr>
          <w:rFonts w:ascii="黑体" w:eastAsia="黑体" w:hAnsi="黑体" w:cs="宋体"/>
          <w:kern w:val="0"/>
        </w:rPr>
      </w:pPr>
      <w:bookmarkStart w:id="3" w:name="_Toc57575501"/>
      <w:r>
        <w:rPr>
          <w:rFonts w:ascii="黑体" w:eastAsia="黑体" w:hAnsi="黑体" w:cs="宋体" w:hint="eastAsia"/>
          <w:kern w:val="0"/>
        </w:rPr>
        <w:t>模型建立与求解(实验过程)</w:t>
      </w:r>
      <w:bookmarkEnd w:id="3"/>
    </w:p>
    <w:p w14:paraId="43AC0E69" w14:textId="4BE6EB45" w:rsidR="00990643" w:rsidRDefault="007C1550">
      <w:pPr>
        <w:pStyle w:val="3"/>
        <w:tabs>
          <w:tab w:val="left" w:pos="720"/>
        </w:tabs>
        <w:spacing w:beforeLines="100" w:before="240" w:afterLines="100" w:after="240" w:line="240" w:lineRule="auto"/>
        <w:rPr>
          <w:rFonts w:ascii="黑体" w:eastAsia="黑体" w:hAnsi="黑体" w:cs="黑体"/>
          <w:b w:val="0"/>
          <w:sz w:val="24"/>
        </w:rPr>
      </w:pPr>
      <w:bookmarkStart w:id="4" w:name="_Toc57575502"/>
      <w:r>
        <w:rPr>
          <w:rFonts w:ascii="黑体" w:eastAsia="黑体" w:hAnsi="黑体" w:cs="黑体" w:hint="eastAsia"/>
          <w:b w:val="0"/>
          <w:sz w:val="24"/>
        </w:rPr>
        <w:t>特征点的建模</w:t>
      </w:r>
      <w:bookmarkEnd w:id="4"/>
    </w:p>
    <w:p w14:paraId="5E63B72D" w14:textId="5C5B1B00" w:rsidR="007C1550" w:rsidRDefault="007C1550" w:rsidP="007C1550">
      <w:pPr>
        <w:pStyle w:val="af"/>
        <w:shd w:val="clear" w:color="auto" w:fill="FFFFFF"/>
        <w:spacing w:before="0" w:beforeAutospacing="0" w:after="240" w:afterAutospacing="0" w:line="390" w:lineRule="atLeast"/>
        <w:ind w:firstLine="420"/>
        <w:rPr>
          <w:rFonts w:ascii="Arial" w:hAnsi="Arial" w:cs="Arial"/>
          <w:color w:val="4D4D4D"/>
        </w:rPr>
      </w:pPr>
      <w:r>
        <w:rPr>
          <w:rFonts w:ascii="Arial" w:hAnsi="Arial" w:cs="Arial"/>
          <w:color w:val="4D4D4D"/>
        </w:rPr>
        <w:t>首先，拍摄两张场景有重合的照片。为了保证有足够多的公共特征点，照片的重合度应该保证在</w:t>
      </w:r>
      <w:r>
        <w:rPr>
          <w:rFonts w:ascii="Arial" w:hAnsi="Arial" w:cs="Arial"/>
          <w:color w:val="4D4D4D"/>
        </w:rPr>
        <w:t>30%</w:t>
      </w:r>
      <w:r>
        <w:rPr>
          <w:rFonts w:ascii="Arial" w:hAnsi="Arial" w:cs="Arial"/>
          <w:color w:val="4D4D4D"/>
        </w:rPr>
        <w:t>以上。将两张照片转换为灰度图像，对图像做</w:t>
      </w:r>
      <w:r>
        <w:rPr>
          <w:rFonts w:ascii="Arial" w:hAnsi="Arial" w:cs="Arial"/>
          <w:color w:val="4D4D4D"/>
        </w:rPr>
        <w:t>σ=1</w:t>
      </w:r>
      <w:r>
        <w:rPr>
          <w:rFonts w:ascii="Arial" w:hAnsi="Arial" w:cs="Arial"/>
          <w:color w:val="4D4D4D"/>
        </w:rPr>
        <w:t>的高斯模糊。接下来用</w:t>
      </w:r>
      <w:proofErr w:type="spellStart"/>
      <w:r>
        <w:rPr>
          <w:rFonts w:ascii="Arial" w:hAnsi="Arial" w:cs="Arial"/>
          <w:color w:val="4D4D4D"/>
        </w:rPr>
        <w:t>sobel</w:t>
      </w:r>
      <w:proofErr w:type="spellEnd"/>
      <w:r>
        <w:rPr>
          <w:rFonts w:ascii="Arial" w:hAnsi="Arial" w:cs="Arial"/>
          <w:color w:val="4D4D4D"/>
        </w:rPr>
        <w:t>算子计算图像在</w:t>
      </w:r>
      <w:r>
        <w:rPr>
          <w:rFonts w:ascii="Arial" w:hAnsi="Arial" w:cs="Arial"/>
          <w:color w:val="4D4D4D"/>
        </w:rPr>
        <w:t>x</w:t>
      </w:r>
      <w:r>
        <w:rPr>
          <w:rFonts w:ascii="Arial" w:hAnsi="Arial" w:cs="Arial"/>
          <w:color w:val="4D4D4D"/>
        </w:rPr>
        <w:t>、</w:t>
      </w:r>
      <w:r>
        <w:rPr>
          <w:rFonts w:ascii="Arial" w:hAnsi="Arial" w:cs="Arial"/>
          <w:color w:val="4D4D4D"/>
        </w:rPr>
        <w:t>y</w:t>
      </w:r>
      <w:r>
        <w:rPr>
          <w:rFonts w:ascii="Arial" w:hAnsi="Arial" w:cs="Arial"/>
          <w:color w:val="4D4D4D"/>
        </w:rPr>
        <w:t>两个方向亮度的梯度，用</w:t>
      </w:r>
      <w:r>
        <w:rPr>
          <w:rFonts w:ascii="Arial" w:hAnsi="Arial" w:cs="Arial"/>
          <w:color w:val="4D4D4D"/>
        </w:rPr>
        <w:t>σ=1.5</w:t>
      </w:r>
      <w:r>
        <w:rPr>
          <w:rFonts w:ascii="Arial" w:hAnsi="Arial" w:cs="Arial"/>
          <w:color w:val="4D4D4D"/>
        </w:rPr>
        <w:t>的高斯函数对梯度做平滑处理，减小</w:t>
      </w:r>
      <w:proofErr w:type="gramStart"/>
      <w:r>
        <w:rPr>
          <w:rFonts w:ascii="Arial" w:hAnsi="Arial" w:cs="Arial"/>
          <w:color w:val="4D4D4D"/>
        </w:rPr>
        <w:t>噪</w:t>
      </w:r>
      <w:proofErr w:type="gramEnd"/>
      <w:r>
        <w:rPr>
          <w:rFonts w:ascii="Arial" w:hAnsi="Arial" w:cs="Arial"/>
          <w:color w:val="4D4D4D"/>
        </w:rPr>
        <w:t>点对亮度的影响。很容易发现，若我们求一小块区域内亮度的累加值，在图像变化平缓的区域上下左右移动窗口累加值的变化并不明显；在物体的边缘，沿着边缘方向的变化也不明显；而在关键点附近，轻微的移动窗口都会强烈改变亮度的累加值，</w:t>
      </w:r>
      <w:r>
        <w:rPr>
          <w:rFonts w:ascii="Arial" w:hAnsi="Arial" w:cs="Arial" w:hint="eastAsia"/>
          <w:color w:val="4D4D4D"/>
        </w:rPr>
        <w:t>如图</w:t>
      </w:r>
      <w:r>
        <w:rPr>
          <w:rFonts w:ascii="Arial" w:hAnsi="Arial" w:cs="Arial"/>
          <w:color w:val="4D4D4D"/>
        </w:rPr>
        <w:t>所示。</w:t>
      </w:r>
    </w:p>
    <w:p w14:paraId="5A53AA80" w14:textId="41CD4BAF" w:rsidR="00990643" w:rsidRDefault="007C1550" w:rsidP="007C1550">
      <w:pPr>
        <w:jc w:val="center"/>
        <w:rPr>
          <w:rFonts w:ascii="宋体" w:hAnsi="宋体" w:cs="宋体"/>
          <w:sz w:val="24"/>
        </w:rPr>
      </w:pPr>
      <w:r>
        <w:rPr>
          <w:noProof/>
        </w:rPr>
        <w:drawing>
          <wp:inline distT="0" distB="0" distL="0" distR="0" wp14:anchorId="0C690E22" wp14:editId="119AC8D8">
            <wp:extent cx="2736850" cy="1166586"/>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9637" cy="1167774"/>
                    </a:xfrm>
                    <a:prstGeom prst="rect">
                      <a:avLst/>
                    </a:prstGeom>
                    <a:noFill/>
                    <a:ln>
                      <a:noFill/>
                    </a:ln>
                  </pic:spPr>
                </pic:pic>
              </a:graphicData>
            </a:graphic>
          </wp:inline>
        </w:drawing>
      </w:r>
    </w:p>
    <w:p w14:paraId="7BDD60B9" w14:textId="1F0F8DF1" w:rsidR="007C1550" w:rsidRDefault="007C1550" w:rsidP="007C1550">
      <w:pPr>
        <w:ind w:firstLine="420"/>
        <w:jc w:val="left"/>
        <w:rPr>
          <w:rFonts w:ascii="Arial" w:hAnsi="Arial" w:cs="Arial"/>
          <w:color w:val="4D4D4D"/>
          <w:shd w:val="clear" w:color="auto" w:fill="FFFFFF"/>
        </w:rPr>
      </w:pPr>
      <w:r>
        <w:rPr>
          <w:rFonts w:ascii="Arial" w:hAnsi="Arial" w:cs="Arial"/>
          <w:color w:val="4D4D4D"/>
          <w:shd w:val="clear" w:color="auto" w:fill="FFFFFF"/>
        </w:rPr>
        <w:t>亮度的变化值可以用下面的公式计算得到：</w:t>
      </w:r>
    </w:p>
    <w:p w14:paraId="32C52048" w14:textId="670EED69" w:rsidR="007C1550" w:rsidRPr="007C1550" w:rsidRDefault="00B629C2" w:rsidP="007C1550">
      <w:pPr>
        <w:ind w:firstLine="420"/>
        <w:jc w:val="left"/>
        <w:rPr>
          <w:rFonts w:ascii="宋体" w:hAnsi="宋体" w:cs="宋体"/>
          <w:sz w:val="24"/>
        </w:rPr>
      </w:pPr>
      <m:oMathPara>
        <m:oMath>
          <m:r>
            <w:rPr>
              <w:rFonts w:ascii="Cambria Math" w:hAnsi="Cambria Math" w:cs="MS Shell Dlg"/>
              <w:color w:val="555555"/>
              <w:shd w:val="clear" w:color="auto" w:fill="FFFFFF"/>
            </w:rPr>
            <m:t>E</m:t>
          </m:r>
          <m:d>
            <m:dPr>
              <m:ctrlPr>
                <w:rPr>
                  <w:rFonts w:ascii="Cambria Math" w:hAnsi="Cambria Math" w:cs="MS Shell Dlg"/>
                  <w:i/>
                  <w:color w:val="555555"/>
                  <w:shd w:val="clear" w:color="auto" w:fill="FFFFFF"/>
                </w:rPr>
              </m:ctrlPr>
            </m:dPr>
            <m:e>
              <m:r>
                <w:rPr>
                  <w:rFonts w:ascii="Cambria Math" w:hAnsi="Cambria Math" w:cs="MS Shell Dlg"/>
                  <w:color w:val="555555"/>
                  <w:shd w:val="clear" w:color="auto" w:fill="FFFFFF"/>
                </w:rPr>
                <m:t>x,y</m:t>
              </m:r>
            </m:e>
          </m:d>
          <m:r>
            <w:rPr>
              <w:rFonts w:ascii="Cambria Math" w:hAnsi="Cambria Math" w:cs="MS Shell Dlg"/>
              <w:color w:val="555555"/>
              <w:shd w:val="clear" w:color="auto" w:fill="FFFFFF"/>
            </w:rPr>
            <m:t>=</m:t>
          </m:r>
          <m:nary>
            <m:naryPr>
              <m:chr m:val="∑"/>
              <m:limLoc m:val="undOvr"/>
              <m:grow m:val="1"/>
              <m:supHide m:val="1"/>
              <m:ctrlPr>
                <w:rPr>
                  <w:rFonts w:ascii="Cambria Math" w:hAnsi="Cambria Math" w:cs="MS Shell Dlg"/>
                  <w:i/>
                  <w:color w:val="555555"/>
                  <w:shd w:val="clear" w:color="auto" w:fill="FFFFFF"/>
                </w:rPr>
              </m:ctrlPr>
            </m:naryPr>
            <m:sub>
              <m:r>
                <w:rPr>
                  <w:rFonts w:ascii="Cambria Math" w:hAnsi="Cambria Math" w:cs="MS Shell Dlg"/>
                  <w:color w:val="555555"/>
                  <w:shd w:val="clear" w:color="auto" w:fill="FFFFFF"/>
                </w:rPr>
                <m:t>x,y</m:t>
              </m:r>
            </m:sub>
            <m:sup/>
            <m:e>
              <m:r>
                <w:rPr>
                  <w:rFonts w:ascii="Cambria Math" w:hAnsi="Cambria Math" w:cs="MS Shell Dlg"/>
                  <w:color w:val="555555"/>
                  <w:shd w:val="clear" w:color="auto" w:fill="FFFFFF"/>
                </w:rPr>
                <m:t>u</m:t>
              </m:r>
              <m:d>
                <m:dPr>
                  <m:ctrlPr>
                    <w:rPr>
                      <w:rFonts w:ascii="Cambria Math" w:hAnsi="Cambria Math" w:cs="MS Shell Dlg"/>
                      <w:i/>
                      <w:color w:val="555555"/>
                      <w:shd w:val="clear" w:color="auto" w:fill="FFFFFF"/>
                    </w:rPr>
                  </m:ctrlPr>
                </m:dPr>
                <m:e>
                  <m:r>
                    <w:rPr>
                      <w:rFonts w:ascii="Cambria Math" w:hAnsi="Cambria Math" w:cs="MS Shell Dlg"/>
                      <w:color w:val="555555"/>
                      <w:shd w:val="clear" w:color="auto" w:fill="FFFFFF"/>
                    </w:rPr>
                    <m:t>x,y</m:t>
                  </m:r>
                </m:e>
              </m:d>
              <m:sSup>
                <m:sSupPr>
                  <m:ctrlPr>
                    <w:rPr>
                      <w:rFonts w:ascii="Cambria Math" w:hAnsi="Cambria Math" w:cs="MS Shell Dlg"/>
                      <w:i/>
                      <w:color w:val="555555"/>
                      <w:shd w:val="clear" w:color="auto" w:fill="FFFFFF"/>
                    </w:rPr>
                  </m:ctrlPr>
                </m:sSupPr>
                <m:e>
                  <m:d>
                    <m:dPr>
                      <m:begChr m:val="["/>
                      <m:endChr m:val="]"/>
                      <m:ctrlPr>
                        <w:rPr>
                          <w:rFonts w:ascii="Cambria Math" w:hAnsi="Cambria Math" w:cs="MS Shell Dlg"/>
                          <w:i/>
                          <w:color w:val="555555"/>
                          <w:shd w:val="clear" w:color="auto" w:fill="FFFFFF"/>
                        </w:rPr>
                      </m:ctrlPr>
                    </m:dPr>
                    <m:e>
                      <m:r>
                        <w:rPr>
                          <w:rFonts w:ascii="Cambria Math" w:hAnsi="Cambria Math" w:cs="MS Shell Dlg"/>
                          <w:color w:val="555555"/>
                          <w:shd w:val="clear" w:color="auto" w:fill="FFFFFF"/>
                        </w:rPr>
                        <m:t>I</m:t>
                      </m:r>
                      <m:d>
                        <m:dPr>
                          <m:ctrlPr>
                            <w:rPr>
                              <w:rFonts w:ascii="Cambria Math" w:hAnsi="Cambria Math" w:cs="MS Shell Dlg"/>
                              <w:i/>
                              <w:color w:val="555555"/>
                              <w:shd w:val="clear" w:color="auto" w:fill="FFFFFF"/>
                            </w:rPr>
                          </m:ctrlPr>
                        </m:dPr>
                        <m:e>
                          <m:r>
                            <w:rPr>
                              <w:rFonts w:ascii="Cambria Math" w:hAnsi="Cambria Math" w:cs="MS Shell Dlg"/>
                              <w:color w:val="555555"/>
                              <w:shd w:val="clear" w:color="auto" w:fill="FFFFFF"/>
                            </w:rPr>
                            <m:t>x+u,y+u</m:t>
                          </m:r>
                        </m:e>
                      </m:d>
                      <m:r>
                        <w:rPr>
                          <w:rFonts w:ascii="Cambria Math" w:hAnsi="Cambria Math" w:cs="MS Shell Dlg"/>
                          <w:color w:val="555555"/>
                          <w:shd w:val="clear" w:color="auto" w:fill="FFFFFF"/>
                        </w:rPr>
                        <m:t>-I</m:t>
                      </m:r>
                      <m:d>
                        <m:dPr>
                          <m:ctrlPr>
                            <w:rPr>
                              <w:rFonts w:ascii="Cambria Math" w:hAnsi="Cambria Math" w:cs="MS Shell Dlg"/>
                              <w:i/>
                              <w:color w:val="555555"/>
                              <w:shd w:val="clear" w:color="auto" w:fill="FFFFFF"/>
                            </w:rPr>
                          </m:ctrlPr>
                        </m:dPr>
                        <m:e>
                          <m:r>
                            <w:rPr>
                              <w:rFonts w:ascii="Cambria Math" w:hAnsi="Cambria Math" w:cs="MS Shell Dlg"/>
                              <w:color w:val="555555"/>
                              <w:shd w:val="clear" w:color="auto" w:fill="FFFFFF"/>
                            </w:rPr>
                            <m:t>x,y</m:t>
                          </m:r>
                        </m:e>
                      </m:d>
                    </m:e>
                  </m:d>
                </m:e>
                <m:sup>
                  <m:r>
                    <w:rPr>
                      <w:rFonts w:ascii="Cambria Math" w:hAnsi="Cambria Math" w:cs="MS Shell Dlg"/>
                      <w:color w:val="555555"/>
                      <w:shd w:val="clear" w:color="auto" w:fill="FFFFFF"/>
                    </w:rPr>
                    <m:t>2</m:t>
                  </m:r>
                </m:sup>
              </m:sSup>
            </m:e>
          </m:nary>
        </m:oMath>
      </m:oMathPara>
    </w:p>
    <w:p w14:paraId="1E3E76F8" w14:textId="77777777" w:rsidR="00B629C2" w:rsidRDefault="00B629C2" w:rsidP="00B629C2">
      <w:pPr>
        <w:pStyle w:val="af"/>
        <w:shd w:val="clear" w:color="auto" w:fill="FFFFFF"/>
        <w:spacing w:before="0" w:beforeAutospacing="0" w:after="240" w:afterAutospacing="0"/>
        <w:rPr>
          <w:rFonts w:ascii="Arial" w:hAnsi="Arial" w:cs="Arial"/>
          <w:color w:val="4D4D4D"/>
        </w:rPr>
      </w:pPr>
      <w:r>
        <w:rPr>
          <w:rFonts w:ascii="Arial" w:hAnsi="Arial" w:cs="Arial"/>
          <w:color w:val="4D4D4D"/>
        </w:rPr>
        <w:t>其中，</w:t>
      </w:r>
      <w:r>
        <w:rPr>
          <w:rFonts w:ascii="Arial" w:hAnsi="Arial" w:cs="Arial"/>
          <w:color w:val="4D4D4D"/>
        </w:rPr>
        <w:t xml:space="preserve">w(x, y) </w:t>
      </w:r>
      <w:r>
        <w:rPr>
          <w:rFonts w:ascii="Arial" w:hAnsi="Arial" w:cs="Arial"/>
          <w:color w:val="4D4D4D"/>
        </w:rPr>
        <w:t>是高斯函数的权重，</w:t>
      </w:r>
      <w:r>
        <w:rPr>
          <w:rFonts w:ascii="Arial" w:hAnsi="Arial" w:cs="Arial"/>
          <w:color w:val="4D4D4D"/>
        </w:rPr>
        <w:t>I(x, y)</w:t>
      </w:r>
      <w:r>
        <w:rPr>
          <w:rFonts w:ascii="Arial" w:hAnsi="Arial" w:cs="Arial"/>
          <w:color w:val="4D4D4D"/>
        </w:rPr>
        <w:t>是该点亮度的梯度。</w:t>
      </w:r>
    </w:p>
    <w:p w14:paraId="5D66BC51" w14:textId="77777777" w:rsidR="00B629C2" w:rsidRDefault="00B629C2" w:rsidP="00B629C2">
      <w:pPr>
        <w:pStyle w:val="af"/>
        <w:shd w:val="clear" w:color="auto" w:fill="FFFFFF"/>
        <w:spacing w:before="0" w:beforeAutospacing="0" w:after="240" w:afterAutospacing="0"/>
        <w:rPr>
          <w:rFonts w:ascii="Arial" w:hAnsi="Arial" w:cs="Arial"/>
          <w:color w:val="4D4D4D"/>
        </w:rPr>
      </w:pPr>
      <w:r>
        <w:rPr>
          <w:rFonts w:ascii="Arial" w:hAnsi="Arial" w:cs="Arial"/>
          <w:color w:val="4D4D4D"/>
        </w:rPr>
        <w:t>在计算时，上面的公式又可以近似为如下：</w:t>
      </w:r>
    </w:p>
    <w:p w14:paraId="6D25C976" w14:textId="2A9D219D" w:rsidR="007C1550" w:rsidRPr="00B629C2" w:rsidRDefault="00B629C2">
      <w:pPr>
        <w:rPr>
          <w:color w:val="555555"/>
          <w:shd w:val="clear" w:color="auto" w:fill="FFFFFF"/>
        </w:rPr>
      </w:pPr>
      <m:oMathPara>
        <m:oMath>
          <m:nary>
            <m:naryPr>
              <m:chr m:val="∑"/>
              <m:limLoc m:val="undOvr"/>
              <m:grow m:val="1"/>
              <m:supHide m:val="1"/>
              <m:ctrlPr>
                <w:rPr>
                  <w:rFonts w:ascii="Cambria Math" w:hAnsi="Cambria Math" w:cs="MS Shell Dlg"/>
                  <w:i/>
                  <w:color w:val="555555"/>
                  <w:shd w:val="clear" w:color="auto" w:fill="FFFFFF"/>
                </w:rPr>
              </m:ctrlPr>
            </m:naryPr>
            <m:sub>
              <m:r>
                <w:rPr>
                  <w:rFonts w:ascii="Cambria Math" w:hAnsi="Cambria Math" w:cs="MS Shell Dlg"/>
                  <w:color w:val="555555"/>
                  <w:shd w:val="clear" w:color="auto" w:fill="FFFFFF"/>
                </w:rPr>
                <m:t>x,y</m:t>
              </m:r>
            </m:sub>
            <m:sup/>
            <m:e>
              <m:r>
                <w:rPr>
                  <w:rFonts w:ascii="Cambria Math" w:hAnsi="Cambria Math" w:cs="MS Shell Dlg"/>
                  <w:color w:val="555555"/>
                  <w:shd w:val="clear" w:color="auto" w:fill="FFFFFF"/>
                </w:rPr>
                <m:t>u</m:t>
              </m:r>
              <m:d>
                <m:dPr>
                  <m:ctrlPr>
                    <w:rPr>
                      <w:rFonts w:ascii="Cambria Math" w:hAnsi="Cambria Math" w:cs="MS Shell Dlg"/>
                      <w:i/>
                      <w:color w:val="555555"/>
                      <w:shd w:val="clear" w:color="auto" w:fill="FFFFFF"/>
                    </w:rPr>
                  </m:ctrlPr>
                </m:dPr>
                <m:e>
                  <m:r>
                    <w:rPr>
                      <w:rFonts w:ascii="Cambria Math" w:hAnsi="Cambria Math" w:cs="MS Shell Dlg"/>
                      <w:color w:val="555555"/>
                      <w:shd w:val="clear" w:color="auto" w:fill="FFFFFF"/>
                    </w:rPr>
                    <m:t>x,y</m:t>
                  </m:r>
                </m:e>
              </m:d>
              <m:sSup>
                <m:sSupPr>
                  <m:ctrlPr>
                    <w:rPr>
                      <w:rFonts w:ascii="Cambria Math" w:hAnsi="Cambria Math" w:cs="MS Shell Dlg"/>
                      <w:i/>
                      <w:color w:val="555555"/>
                      <w:shd w:val="clear" w:color="auto" w:fill="FFFFFF"/>
                    </w:rPr>
                  </m:ctrlPr>
                </m:sSupPr>
                <m:e>
                  <m:d>
                    <m:dPr>
                      <m:begChr m:val="["/>
                      <m:endChr m:val="]"/>
                      <m:ctrlPr>
                        <w:rPr>
                          <w:rFonts w:ascii="Cambria Math" w:hAnsi="Cambria Math" w:cs="MS Shell Dlg"/>
                          <w:i/>
                          <w:color w:val="555555"/>
                          <w:shd w:val="clear" w:color="auto" w:fill="FFFFFF"/>
                        </w:rPr>
                      </m:ctrlPr>
                    </m:dPr>
                    <m:e>
                      <m:r>
                        <w:rPr>
                          <w:rFonts w:ascii="Cambria Math" w:hAnsi="Cambria Math" w:cs="MS Shell Dlg"/>
                          <w:color w:val="555555"/>
                          <w:shd w:val="clear" w:color="auto" w:fill="FFFFFF"/>
                        </w:rPr>
                        <m:t>I</m:t>
                      </m:r>
                      <m:d>
                        <m:dPr>
                          <m:ctrlPr>
                            <w:rPr>
                              <w:rFonts w:ascii="Cambria Math" w:hAnsi="Cambria Math" w:cs="MS Shell Dlg"/>
                              <w:i/>
                              <w:color w:val="555555"/>
                              <w:shd w:val="clear" w:color="auto" w:fill="FFFFFF"/>
                            </w:rPr>
                          </m:ctrlPr>
                        </m:dPr>
                        <m:e>
                          <m:r>
                            <w:rPr>
                              <w:rFonts w:ascii="Cambria Math" w:hAnsi="Cambria Math" w:cs="MS Shell Dlg"/>
                              <w:color w:val="555555"/>
                              <w:shd w:val="clear" w:color="auto" w:fill="FFFFFF"/>
                            </w:rPr>
                            <m:t>x+u,y+u</m:t>
                          </m:r>
                        </m:e>
                      </m:d>
                      <m:r>
                        <w:rPr>
                          <w:rFonts w:ascii="Cambria Math" w:hAnsi="Cambria Math" w:cs="MS Shell Dlg"/>
                          <w:color w:val="555555"/>
                          <w:shd w:val="clear" w:color="auto" w:fill="FFFFFF"/>
                        </w:rPr>
                        <m:t>-I</m:t>
                      </m:r>
                      <m:d>
                        <m:dPr>
                          <m:ctrlPr>
                            <w:rPr>
                              <w:rFonts w:ascii="Cambria Math" w:hAnsi="Cambria Math" w:cs="MS Shell Dlg"/>
                              <w:i/>
                              <w:color w:val="555555"/>
                              <w:shd w:val="clear" w:color="auto" w:fill="FFFFFF"/>
                            </w:rPr>
                          </m:ctrlPr>
                        </m:dPr>
                        <m:e>
                          <m:r>
                            <w:rPr>
                              <w:rFonts w:ascii="Cambria Math" w:hAnsi="Cambria Math" w:cs="MS Shell Dlg"/>
                              <w:color w:val="555555"/>
                              <w:shd w:val="clear" w:color="auto" w:fill="FFFFFF"/>
                            </w:rPr>
                            <m:t>x,y</m:t>
                          </m:r>
                        </m:e>
                      </m:d>
                    </m:e>
                  </m:d>
                </m:e>
                <m:sup>
                  <m:r>
                    <w:rPr>
                      <w:rFonts w:ascii="Cambria Math" w:hAnsi="Cambria Math" w:cs="MS Shell Dlg"/>
                      <w:color w:val="555555"/>
                      <w:shd w:val="clear" w:color="auto" w:fill="FFFFFF"/>
                    </w:rPr>
                    <m:t>2</m:t>
                  </m:r>
                </m:sup>
              </m:sSup>
            </m:e>
          </m:nary>
          <m:r>
            <w:rPr>
              <w:rFonts w:ascii="Cambria Math" w:hAnsi="Cambria Math" w:cs="MS Shell Dlg"/>
              <w:color w:val="555555"/>
              <w:shd w:val="clear" w:color="auto" w:fill="FFFFFF"/>
            </w:rPr>
            <m:t>a≈Σ</m:t>
          </m:r>
          <m:sSup>
            <m:sSupPr>
              <m:ctrlPr>
                <w:rPr>
                  <w:rFonts w:ascii="Cambria Math" w:hAnsi="Cambria Math" w:cs="MS Shell Dlg"/>
                  <w:i/>
                  <w:color w:val="555555"/>
                  <w:shd w:val="clear" w:color="auto" w:fill="FFFFFF"/>
                </w:rPr>
              </m:ctrlPr>
            </m:sSupPr>
            <m:e>
              <m:d>
                <m:dPr>
                  <m:begChr m:val="["/>
                  <m:endChr m:val="]"/>
                  <m:ctrlPr>
                    <w:rPr>
                      <w:rFonts w:ascii="Cambria Math" w:hAnsi="Cambria Math" w:cs="MS Shell Dlg"/>
                      <w:i/>
                      <w:color w:val="555555"/>
                      <w:shd w:val="clear" w:color="auto" w:fill="FFFFFF"/>
                    </w:rPr>
                  </m:ctrlPr>
                </m:dPr>
                <m:e>
                  <m:r>
                    <w:rPr>
                      <w:rFonts w:ascii="Cambria Math" w:hAnsi="Cambria Math" w:cs="MS Shell Dlg"/>
                      <w:color w:val="555555"/>
                      <w:shd w:val="clear" w:color="auto" w:fill="FFFFFF"/>
                    </w:rPr>
                    <m:t>I</m:t>
                  </m:r>
                  <m:d>
                    <m:dPr>
                      <m:ctrlPr>
                        <w:rPr>
                          <w:rFonts w:ascii="Cambria Math" w:hAnsi="Cambria Math" w:cs="MS Shell Dlg"/>
                          <w:i/>
                          <w:color w:val="555555"/>
                          <w:shd w:val="clear" w:color="auto" w:fill="FFFFFF"/>
                        </w:rPr>
                      </m:ctrlPr>
                    </m:dPr>
                    <m:e>
                      <m:r>
                        <w:rPr>
                          <w:rFonts w:ascii="Cambria Math" w:hAnsi="Cambria Math" w:cs="MS Shell Dlg"/>
                          <w:color w:val="555555"/>
                          <w:shd w:val="clear" w:color="auto" w:fill="FFFFFF"/>
                        </w:rPr>
                        <m:t>xy</m:t>
                      </m:r>
                    </m:e>
                  </m:d>
                  <m:r>
                    <w:rPr>
                      <w:rFonts w:ascii="Cambria Math" w:hAnsi="Cambria Math" w:cs="MS Shell Dlg"/>
                      <w:color w:val="555555"/>
                      <w:shd w:val="clear" w:color="auto" w:fill="FFFFFF"/>
                    </w:rPr>
                    <m:t>+u</m:t>
                  </m:r>
                  <m:sSub>
                    <m:sSubPr>
                      <m:ctrlPr>
                        <w:rPr>
                          <w:rFonts w:ascii="Cambria Math" w:hAnsi="Cambria Math" w:cs="MS Shell Dlg"/>
                          <w:i/>
                          <w:color w:val="555555"/>
                          <w:shd w:val="clear" w:color="auto" w:fill="FFFFFF"/>
                        </w:rPr>
                      </m:ctrlPr>
                    </m:sSubPr>
                    <m:e>
                      <m:r>
                        <w:rPr>
                          <w:rFonts w:ascii="Cambria Math" w:hAnsi="Cambria Math" w:cs="MS Shell Dlg"/>
                          <w:color w:val="555555"/>
                          <w:shd w:val="clear" w:color="auto" w:fill="FFFFFF"/>
                        </w:rPr>
                        <m:t>I</m:t>
                      </m:r>
                    </m:e>
                    <m:sub>
                      <m:r>
                        <w:rPr>
                          <w:rFonts w:ascii="Cambria Math" w:hAnsi="Cambria Math" w:cs="MS Shell Dlg"/>
                          <w:color w:val="555555"/>
                          <w:shd w:val="clear" w:color="auto" w:fill="FFFFFF"/>
                        </w:rPr>
                        <m:t>x</m:t>
                      </m:r>
                    </m:sub>
                  </m:sSub>
                  <m:r>
                    <w:rPr>
                      <w:rFonts w:ascii="Cambria Math" w:hAnsi="Cambria Math" w:cs="MS Shell Dlg"/>
                      <w:color w:val="555555"/>
                      <w:shd w:val="clear" w:color="auto" w:fill="FFFFFF"/>
                    </w:rPr>
                    <m:t>+ν</m:t>
                  </m:r>
                  <m:sSub>
                    <m:sSubPr>
                      <m:ctrlPr>
                        <w:rPr>
                          <w:rFonts w:ascii="Cambria Math" w:hAnsi="Cambria Math" w:cs="MS Shell Dlg"/>
                          <w:i/>
                          <w:color w:val="555555"/>
                          <w:shd w:val="clear" w:color="auto" w:fill="FFFFFF"/>
                        </w:rPr>
                      </m:ctrlPr>
                    </m:sSubPr>
                    <m:e>
                      <m:r>
                        <w:rPr>
                          <w:rFonts w:ascii="Cambria Math" w:hAnsi="Cambria Math" w:cs="MS Shell Dlg"/>
                          <w:color w:val="555555"/>
                          <w:shd w:val="clear" w:color="auto" w:fill="FFFFFF"/>
                        </w:rPr>
                        <m:t>I</m:t>
                      </m:r>
                    </m:e>
                    <m:sub>
                      <m:r>
                        <w:rPr>
                          <w:rFonts w:ascii="Cambria Math" w:hAnsi="Cambria Math" w:cs="MS Shell Dlg"/>
                          <w:color w:val="555555"/>
                          <w:shd w:val="clear" w:color="auto" w:fill="FFFFFF"/>
                        </w:rPr>
                        <m:t>y</m:t>
                      </m:r>
                    </m:sub>
                  </m:sSub>
                  <m:r>
                    <w:rPr>
                      <w:rFonts w:ascii="Cambria Math" w:hAnsi="Cambria Math" w:cs="MS Shell Dlg"/>
                      <w:color w:val="555555"/>
                      <w:shd w:val="clear" w:color="auto" w:fill="FFFFFF"/>
                    </w:rPr>
                    <m:t>-I</m:t>
                  </m:r>
                  <m:d>
                    <m:dPr>
                      <m:ctrlPr>
                        <w:rPr>
                          <w:rFonts w:ascii="Cambria Math" w:hAnsi="Cambria Math" w:cs="MS Shell Dlg"/>
                          <w:i/>
                          <w:color w:val="555555"/>
                          <w:shd w:val="clear" w:color="auto" w:fill="FFFFFF"/>
                        </w:rPr>
                      </m:ctrlPr>
                    </m:dPr>
                    <m:e>
                      <m:r>
                        <w:rPr>
                          <w:rFonts w:ascii="Cambria Math" w:hAnsi="Cambria Math" w:cs="MS Shell Dlg"/>
                          <w:color w:val="555555"/>
                          <w:shd w:val="clear" w:color="auto" w:fill="FFFFFF"/>
                        </w:rPr>
                        <m:t>x,y</m:t>
                      </m:r>
                    </m:e>
                  </m:d>
                </m:e>
              </m:d>
            </m:e>
            <m:sup>
              <m:r>
                <w:rPr>
                  <w:rFonts w:ascii="Cambria Math" w:hAnsi="Cambria Math" w:cs="MS Shell Dlg"/>
                  <w:color w:val="555555"/>
                  <w:shd w:val="clear" w:color="auto" w:fill="FFFFFF"/>
                </w:rPr>
                <m:t>2</m:t>
              </m:r>
            </m:sup>
          </m:sSup>
          <m:r>
            <w:rPr>
              <w:rFonts w:ascii="Cambria Math" w:hAnsi="Cambria Math" w:cs="MS Shell Dlg"/>
              <w:color w:val="555555"/>
              <w:shd w:val="clear" w:color="auto" w:fill="FFFFFF"/>
            </w:rPr>
            <m:t>=Σ</m:t>
          </m:r>
          <m:m>
            <m:mPr>
              <m:mcs>
                <m:mc>
                  <m:mcPr>
                    <m:count m:val="3"/>
                    <m:mcJc m:val="center"/>
                  </m:mcPr>
                </m:mc>
              </m:mcs>
              <m:ctrlPr>
                <w:rPr>
                  <w:rFonts w:ascii="Cambria Math" w:hAnsi="Cambria Math" w:cs="MS Shell Dlg"/>
                  <w:i/>
                  <w:color w:val="555555"/>
                  <w:shd w:val="clear" w:color="auto" w:fill="FFFFFF"/>
                </w:rPr>
              </m:ctrlPr>
            </m:mPr>
            <m:mr>
              <m:e>
                <m:d>
                  <m:dPr>
                    <m:begChr m:val="["/>
                    <m:endChr m:val="]"/>
                    <m:ctrlPr>
                      <w:rPr>
                        <w:rFonts w:ascii="Cambria Math" w:hAnsi="Cambria Math" w:cs="MS Shell Dlg"/>
                        <w:i/>
                        <w:color w:val="555555"/>
                        <w:shd w:val="clear" w:color="auto" w:fill="FFFFFF"/>
                      </w:rPr>
                    </m:ctrlPr>
                  </m:dPr>
                  <m:e>
                    <m:m>
                      <m:mPr>
                        <m:mcs>
                          <m:mc>
                            <m:mcPr>
                              <m:count m:val="2"/>
                              <m:mcJc m:val="center"/>
                            </m:mcPr>
                          </m:mc>
                        </m:mcs>
                        <m:ctrlPr>
                          <w:rPr>
                            <w:rFonts w:ascii="Cambria Math" w:hAnsi="Cambria Math" w:cs="MS Shell Dlg"/>
                            <w:i/>
                            <w:color w:val="555555"/>
                            <w:shd w:val="clear" w:color="auto" w:fill="FFFFFF"/>
                          </w:rPr>
                        </m:ctrlPr>
                      </m:mPr>
                      <m:mr>
                        <m:e>
                          <m:r>
                            <w:rPr>
                              <w:rFonts w:ascii="Cambria Math" w:hAnsi="Cambria Math" w:cs="MS Shell Dlg"/>
                              <w:color w:val="555555"/>
                              <w:shd w:val="clear" w:color="auto" w:fill="FFFFFF"/>
                            </w:rPr>
                            <m:t>u</m:t>
                          </m:r>
                        </m:e>
                        <m:e>
                          <m:r>
                            <w:rPr>
                              <w:rFonts w:ascii="Cambria Math" w:hAnsi="Cambria Math" w:cs="MS Shell Dlg"/>
                              <w:color w:val="555555"/>
                              <w:shd w:val="clear" w:color="auto" w:fill="FFFFFF"/>
                            </w:rPr>
                            <m:t>v</m:t>
                          </m:r>
                        </m:e>
                      </m:mr>
                    </m:m>
                  </m:e>
                </m:d>
              </m:e>
              <m:e>
                <m:d>
                  <m:dPr>
                    <m:begChr m:val="["/>
                    <m:endChr m:val="]"/>
                    <m:ctrlPr>
                      <w:rPr>
                        <w:rFonts w:ascii="Cambria Math" w:hAnsi="Cambria Math" w:cs="MS Shell Dlg"/>
                        <w:i/>
                        <w:color w:val="555555"/>
                        <w:shd w:val="clear" w:color="auto" w:fill="FFFFFF"/>
                      </w:rPr>
                    </m:ctrlPr>
                  </m:dPr>
                  <m:e>
                    <m:m>
                      <m:mPr>
                        <m:mcs>
                          <m:mc>
                            <m:mcPr>
                              <m:count m:val="2"/>
                              <m:mcJc m:val="center"/>
                            </m:mcPr>
                          </m:mc>
                        </m:mcs>
                        <m:ctrlPr>
                          <w:rPr>
                            <w:rFonts w:ascii="Cambria Math" w:hAnsi="Cambria Math" w:cs="MS Shell Dlg"/>
                            <w:i/>
                            <w:color w:val="555555"/>
                            <w:shd w:val="clear" w:color="auto" w:fill="FFFFFF"/>
                          </w:rPr>
                        </m:ctrlPr>
                      </m:mPr>
                      <m:mr>
                        <m:e>
                          <m:sSubSup>
                            <m:sSubSupPr>
                              <m:ctrlPr>
                                <w:rPr>
                                  <w:rFonts w:ascii="Cambria Math" w:hAnsi="Cambria Math" w:cs="MS Shell Dlg"/>
                                  <w:i/>
                                  <w:color w:val="555555"/>
                                  <w:shd w:val="clear" w:color="auto" w:fill="FFFFFF"/>
                                </w:rPr>
                              </m:ctrlPr>
                            </m:sSubSupPr>
                            <m:e>
                              <m:r>
                                <w:rPr>
                                  <w:rFonts w:ascii="Cambria Math" w:hAnsi="Cambria Math" w:cs="MS Shell Dlg"/>
                                  <w:color w:val="555555"/>
                                  <w:shd w:val="clear" w:color="auto" w:fill="FFFFFF"/>
                                </w:rPr>
                                <m:t>I</m:t>
                              </m:r>
                            </m:e>
                            <m:sub>
                              <m:r>
                                <w:rPr>
                                  <w:rFonts w:ascii="Cambria Math" w:hAnsi="Cambria Math" w:cs="MS Shell Dlg"/>
                                  <w:color w:val="555555"/>
                                  <w:shd w:val="clear" w:color="auto" w:fill="FFFFFF"/>
                                </w:rPr>
                                <m:t>x</m:t>
                              </m:r>
                            </m:sub>
                            <m:sup>
                              <m:r>
                                <w:rPr>
                                  <w:rFonts w:ascii="Cambria Math" w:hAnsi="Cambria Math" w:cs="MS Shell Dlg"/>
                                  <w:color w:val="555555"/>
                                  <w:shd w:val="clear" w:color="auto" w:fill="FFFFFF"/>
                                </w:rPr>
                                <m:t>2</m:t>
                              </m:r>
                            </m:sup>
                          </m:sSubSup>
                        </m:e>
                        <m:e>
                          <m:sSub>
                            <m:sSubPr>
                              <m:ctrlPr>
                                <w:rPr>
                                  <w:rFonts w:ascii="Cambria Math" w:hAnsi="Cambria Math" w:cs="MS Shell Dlg"/>
                                  <w:i/>
                                  <w:color w:val="555555"/>
                                  <w:shd w:val="clear" w:color="auto" w:fill="FFFFFF"/>
                                </w:rPr>
                              </m:ctrlPr>
                            </m:sSubPr>
                            <m:e>
                              <m:r>
                                <w:rPr>
                                  <w:rFonts w:ascii="Cambria Math" w:hAnsi="Cambria Math" w:cs="MS Shell Dlg"/>
                                  <w:color w:val="555555"/>
                                  <w:shd w:val="clear" w:color="auto" w:fill="FFFFFF"/>
                                </w:rPr>
                                <m:t>I</m:t>
                              </m:r>
                            </m:e>
                            <m:sub>
                              <m:r>
                                <w:rPr>
                                  <w:rFonts w:ascii="Cambria Math" w:hAnsi="Cambria Math" w:cs="MS Shell Dlg"/>
                                  <w:color w:val="555555"/>
                                  <w:shd w:val="clear" w:color="auto" w:fill="FFFFFF"/>
                                </w:rPr>
                                <m:t>x</m:t>
                              </m:r>
                            </m:sub>
                          </m:sSub>
                          <m:sSub>
                            <m:sSubPr>
                              <m:ctrlPr>
                                <w:rPr>
                                  <w:rFonts w:ascii="Cambria Math" w:hAnsi="Cambria Math" w:cs="MS Shell Dlg"/>
                                  <w:i/>
                                  <w:color w:val="555555"/>
                                  <w:shd w:val="clear" w:color="auto" w:fill="FFFFFF"/>
                                </w:rPr>
                              </m:ctrlPr>
                            </m:sSubPr>
                            <m:e>
                              <m:r>
                                <w:rPr>
                                  <w:rFonts w:ascii="Cambria Math" w:hAnsi="Cambria Math" w:cs="MS Shell Dlg"/>
                                  <w:color w:val="555555"/>
                                  <w:shd w:val="clear" w:color="auto" w:fill="FFFFFF"/>
                                </w:rPr>
                                <m:t>I</m:t>
                              </m:r>
                            </m:e>
                            <m:sub>
                              <m:r>
                                <w:rPr>
                                  <w:rFonts w:ascii="Cambria Math" w:hAnsi="Cambria Math" w:cs="MS Shell Dlg"/>
                                  <w:color w:val="555555"/>
                                  <w:shd w:val="clear" w:color="auto" w:fill="FFFFFF"/>
                                </w:rPr>
                                <m:t>y</m:t>
                              </m:r>
                            </m:sub>
                          </m:sSub>
                        </m:e>
                      </m:mr>
                      <m:mr>
                        <m:e>
                          <m:sSub>
                            <m:sSubPr>
                              <m:ctrlPr>
                                <w:rPr>
                                  <w:rFonts w:ascii="Cambria Math" w:hAnsi="Cambria Math" w:cs="MS Shell Dlg"/>
                                  <w:i/>
                                  <w:color w:val="555555"/>
                                  <w:shd w:val="clear" w:color="auto" w:fill="FFFFFF"/>
                                </w:rPr>
                              </m:ctrlPr>
                            </m:sSubPr>
                            <m:e>
                              <m:r>
                                <w:rPr>
                                  <w:rFonts w:ascii="Cambria Math" w:hAnsi="Cambria Math" w:cs="MS Shell Dlg"/>
                                  <w:color w:val="555555"/>
                                  <w:shd w:val="clear" w:color="auto" w:fill="FFFFFF"/>
                                </w:rPr>
                                <m:t>I</m:t>
                              </m:r>
                            </m:e>
                            <m:sub>
                              <m:r>
                                <w:rPr>
                                  <w:rFonts w:ascii="Cambria Math" w:hAnsi="Cambria Math" w:cs="MS Shell Dlg"/>
                                  <w:color w:val="555555"/>
                                  <w:shd w:val="clear" w:color="auto" w:fill="FFFFFF"/>
                                </w:rPr>
                                <m:t>x</m:t>
                              </m:r>
                            </m:sub>
                          </m:sSub>
                          <m:sSub>
                            <m:sSubPr>
                              <m:ctrlPr>
                                <w:rPr>
                                  <w:rFonts w:ascii="Cambria Math" w:hAnsi="Cambria Math" w:cs="MS Shell Dlg"/>
                                  <w:i/>
                                  <w:color w:val="555555"/>
                                  <w:shd w:val="clear" w:color="auto" w:fill="FFFFFF"/>
                                </w:rPr>
                              </m:ctrlPr>
                            </m:sSubPr>
                            <m:e>
                              <m:r>
                                <w:rPr>
                                  <w:rFonts w:ascii="Cambria Math" w:hAnsi="Cambria Math" w:cs="MS Shell Dlg"/>
                                  <w:color w:val="555555"/>
                                  <w:shd w:val="clear" w:color="auto" w:fill="FFFFFF"/>
                                </w:rPr>
                                <m:t>I</m:t>
                              </m:r>
                            </m:e>
                            <m:sub>
                              <m:r>
                                <w:rPr>
                                  <w:rFonts w:ascii="Cambria Math" w:hAnsi="Cambria Math" w:cs="MS Shell Dlg"/>
                                  <w:color w:val="555555"/>
                                  <w:shd w:val="clear" w:color="auto" w:fill="FFFFFF"/>
                                </w:rPr>
                                <m:t>y</m:t>
                              </m:r>
                            </m:sub>
                          </m:sSub>
                        </m:e>
                        <m:e>
                          <m:sSubSup>
                            <m:sSubSupPr>
                              <m:ctrlPr>
                                <w:rPr>
                                  <w:rFonts w:ascii="Cambria Math" w:hAnsi="Cambria Math" w:cs="MS Shell Dlg"/>
                                  <w:i/>
                                  <w:color w:val="555555"/>
                                  <w:shd w:val="clear" w:color="auto" w:fill="FFFFFF"/>
                                </w:rPr>
                              </m:ctrlPr>
                            </m:sSubSupPr>
                            <m:e>
                              <m:r>
                                <w:rPr>
                                  <w:rFonts w:ascii="Cambria Math" w:hAnsi="Cambria Math" w:cs="MS Shell Dlg"/>
                                  <w:color w:val="555555"/>
                                  <w:shd w:val="clear" w:color="auto" w:fill="FFFFFF"/>
                                </w:rPr>
                                <m:t>I</m:t>
                              </m:r>
                            </m:e>
                            <m:sub>
                              <m:r>
                                <w:rPr>
                                  <w:rFonts w:ascii="Cambria Math" w:hAnsi="Cambria Math" w:cs="MS Shell Dlg"/>
                                  <w:color w:val="555555"/>
                                  <w:shd w:val="clear" w:color="auto" w:fill="FFFFFF"/>
                                </w:rPr>
                                <m:t>y</m:t>
                              </m:r>
                            </m:sub>
                            <m:sup>
                              <m:r>
                                <w:rPr>
                                  <w:rFonts w:ascii="Cambria Math" w:hAnsi="Cambria Math" w:cs="MS Shell Dlg"/>
                                  <w:color w:val="555555"/>
                                  <w:shd w:val="clear" w:color="auto" w:fill="FFFFFF"/>
                                </w:rPr>
                                <m:t>2</m:t>
                              </m:r>
                            </m:sup>
                          </m:sSubSup>
                        </m:e>
                      </m:mr>
                    </m:m>
                  </m:e>
                </m:d>
              </m:e>
              <m:e>
                <m:d>
                  <m:dPr>
                    <m:begChr m:val="["/>
                    <m:endChr m:val="]"/>
                    <m:ctrlPr>
                      <w:rPr>
                        <w:rFonts w:ascii="Cambria Math" w:hAnsi="Cambria Math" w:cs="MS Shell Dlg"/>
                        <w:i/>
                        <w:color w:val="555555"/>
                        <w:shd w:val="clear" w:color="auto" w:fill="FFFFFF"/>
                      </w:rPr>
                    </m:ctrlPr>
                  </m:dPr>
                  <m:e>
                    <m:m>
                      <m:mPr>
                        <m:mcs>
                          <m:mc>
                            <m:mcPr>
                              <m:count m:val="1"/>
                              <m:mcJc m:val="center"/>
                            </m:mcPr>
                          </m:mc>
                        </m:mcs>
                        <m:ctrlPr>
                          <w:rPr>
                            <w:rFonts w:ascii="Cambria Math" w:hAnsi="Cambria Math" w:cs="MS Shell Dlg"/>
                            <w:i/>
                            <w:color w:val="555555"/>
                            <w:shd w:val="clear" w:color="auto" w:fill="FFFFFF"/>
                          </w:rPr>
                        </m:ctrlPr>
                      </m:mPr>
                      <m:mr>
                        <m:e>
                          <m:r>
                            <w:rPr>
                              <w:rFonts w:ascii="Cambria Math" w:hAnsi="Cambria Math" w:cs="MS Shell Dlg"/>
                              <w:color w:val="555555"/>
                              <w:shd w:val="clear" w:color="auto" w:fill="FFFFFF"/>
                            </w:rPr>
                            <m:t>u</m:t>
                          </m:r>
                        </m:e>
                      </m:mr>
                      <m:mr>
                        <m:e>
                          <m:r>
                            <w:rPr>
                              <w:rFonts w:ascii="Cambria Math" w:hAnsi="Cambria Math" w:cs="MS Shell Dlg"/>
                              <w:color w:val="555555"/>
                              <w:shd w:val="clear" w:color="auto" w:fill="FFFFFF"/>
                            </w:rPr>
                            <m:t>v</m:t>
                          </m:r>
                        </m:e>
                      </m:mr>
                    </m:m>
                  </m:e>
                </m:d>
              </m:e>
            </m:mr>
          </m:m>
        </m:oMath>
      </m:oMathPara>
    </w:p>
    <w:p w14:paraId="56C0DAAC" w14:textId="1B66DB0E" w:rsidR="00990643" w:rsidRDefault="00B629C2">
      <w:pPr>
        <w:rPr>
          <w:rFonts w:hint="eastAsia"/>
          <w:sz w:val="24"/>
        </w:rPr>
      </w:pPr>
      <w:r>
        <w:rPr>
          <w:rFonts w:ascii="Arial" w:hAnsi="Arial" w:cs="Arial"/>
          <w:color w:val="4D4D4D"/>
          <w:shd w:val="clear" w:color="auto" w:fill="FFFFFF"/>
        </w:rPr>
        <w:lastRenderedPageBreak/>
        <w:t>通过比较矩阵</w:t>
      </w:r>
      <w:r>
        <w:rPr>
          <w:noProof/>
        </w:rPr>
        <w:drawing>
          <wp:inline distT="0" distB="0" distL="0" distR="0" wp14:anchorId="1C0EB5C3" wp14:editId="71FC1DDB">
            <wp:extent cx="609600" cy="304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Arial" w:hAnsi="Arial" w:cs="Arial"/>
          <w:color w:val="4D4D4D"/>
          <w:shd w:val="clear" w:color="auto" w:fill="FFFFFF"/>
        </w:rPr>
        <w:t>的特征值</w:t>
      </w:r>
      <w:r>
        <w:rPr>
          <w:rFonts w:ascii="Arial" w:hAnsi="Arial" w:cs="Arial"/>
          <w:color w:val="4D4D4D"/>
          <w:shd w:val="clear" w:color="auto" w:fill="FFFFFF"/>
        </w:rPr>
        <w:t>l1</w:t>
      </w:r>
      <w:r>
        <w:rPr>
          <w:rFonts w:ascii="Arial" w:hAnsi="Arial" w:cs="Arial"/>
          <w:color w:val="4D4D4D"/>
          <w:shd w:val="clear" w:color="auto" w:fill="FFFFFF"/>
        </w:rPr>
        <w:t>和</w:t>
      </w:r>
      <w:r>
        <w:rPr>
          <w:rFonts w:ascii="Arial" w:hAnsi="Arial" w:cs="Arial"/>
          <w:color w:val="4D4D4D"/>
          <w:shd w:val="clear" w:color="auto" w:fill="FFFFFF"/>
        </w:rPr>
        <w:t>l2</w:t>
      </w:r>
      <w:r>
        <w:rPr>
          <w:rFonts w:ascii="Arial" w:hAnsi="Arial" w:cs="Arial"/>
          <w:color w:val="4D4D4D"/>
          <w:shd w:val="clear" w:color="auto" w:fill="FFFFFF"/>
        </w:rPr>
        <w:t>，我们可以判断该点所处的状态。若</w:t>
      </w:r>
      <w:r>
        <w:rPr>
          <w:rFonts w:ascii="Arial" w:hAnsi="Arial" w:cs="Arial"/>
          <w:color w:val="4D4D4D"/>
          <w:shd w:val="clear" w:color="auto" w:fill="FFFFFF"/>
        </w:rPr>
        <w:t>l1&gt;&gt;l2</w:t>
      </w:r>
      <w:r>
        <w:rPr>
          <w:rFonts w:ascii="Arial" w:hAnsi="Arial" w:cs="Arial"/>
          <w:color w:val="4D4D4D"/>
          <w:shd w:val="clear" w:color="auto" w:fill="FFFFFF"/>
        </w:rPr>
        <w:t>或者</w:t>
      </w:r>
      <w:r>
        <w:rPr>
          <w:rFonts w:ascii="Arial" w:hAnsi="Arial" w:cs="Arial"/>
          <w:color w:val="4D4D4D"/>
          <w:shd w:val="clear" w:color="auto" w:fill="FFFFFF"/>
        </w:rPr>
        <w:t>l2&lt;&lt;l1</w:t>
      </w:r>
      <w:r>
        <w:rPr>
          <w:rFonts w:ascii="Arial" w:hAnsi="Arial" w:cs="Arial"/>
          <w:color w:val="4D4D4D"/>
          <w:shd w:val="clear" w:color="auto" w:fill="FFFFFF"/>
        </w:rPr>
        <w:t>，表示该点位于纵向或者横向的边缘；若</w:t>
      </w:r>
      <w:r>
        <w:rPr>
          <w:rFonts w:ascii="Arial" w:hAnsi="Arial" w:cs="Arial"/>
          <w:color w:val="4D4D4D"/>
          <w:shd w:val="clear" w:color="auto" w:fill="FFFFFF"/>
        </w:rPr>
        <w:t>l1</w:t>
      </w:r>
      <w:r>
        <w:rPr>
          <w:rFonts w:ascii="Arial" w:hAnsi="Arial" w:cs="Arial"/>
          <w:color w:val="4D4D4D"/>
          <w:shd w:val="clear" w:color="auto" w:fill="FFFFFF"/>
        </w:rPr>
        <w:t>和</w:t>
      </w:r>
      <w:r>
        <w:rPr>
          <w:rFonts w:ascii="Arial" w:hAnsi="Arial" w:cs="Arial"/>
          <w:color w:val="4D4D4D"/>
          <w:shd w:val="clear" w:color="auto" w:fill="FFFFFF"/>
        </w:rPr>
        <w:t>l2</w:t>
      </w:r>
      <w:proofErr w:type="gramStart"/>
      <w:r>
        <w:rPr>
          <w:rFonts w:ascii="Arial" w:hAnsi="Arial" w:cs="Arial"/>
          <w:color w:val="4D4D4D"/>
          <w:shd w:val="clear" w:color="auto" w:fill="FFFFFF"/>
        </w:rPr>
        <w:t>近似且值很小</w:t>
      </w:r>
      <w:proofErr w:type="gramEnd"/>
      <w:r>
        <w:rPr>
          <w:rFonts w:ascii="Arial" w:hAnsi="Arial" w:cs="Arial"/>
          <w:color w:val="4D4D4D"/>
          <w:shd w:val="clear" w:color="auto" w:fill="FFFFFF"/>
        </w:rPr>
        <w:t>，表示该点位于平滑区域；若</w:t>
      </w:r>
      <w:r>
        <w:rPr>
          <w:rFonts w:ascii="Arial" w:hAnsi="Arial" w:cs="Arial"/>
          <w:color w:val="4D4D4D"/>
          <w:shd w:val="clear" w:color="auto" w:fill="FFFFFF"/>
        </w:rPr>
        <w:t>l1</w:t>
      </w:r>
      <w:r>
        <w:rPr>
          <w:rFonts w:ascii="Arial" w:hAnsi="Arial" w:cs="Arial"/>
          <w:color w:val="4D4D4D"/>
          <w:shd w:val="clear" w:color="auto" w:fill="FFFFFF"/>
        </w:rPr>
        <w:t>和</w:t>
      </w:r>
      <w:r>
        <w:rPr>
          <w:rFonts w:ascii="Arial" w:hAnsi="Arial" w:cs="Arial"/>
          <w:color w:val="4D4D4D"/>
          <w:shd w:val="clear" w:color="auto" w:fill="FFFFFF"/>
        </w:rPr>
        <w:t>l2</w:t>
      </w:r>
      <w:r>
        <w:rPr>
          <w:rFonts w:ascii="Arial" w:hAnsi="Arial" w:cs="Arial"/>
          <w:color w:val="4D4D4D"/>
          <w:shd w:val="clear" w:color="auto" w:fill="FFFFFF"/>
        </w:rPr>
        <w:t>近似但值很大，表示该点位于关键点。根据</w:t>
      </w:r>
      <w:r>
        <w:rPr>
          <w:rFonts w:ascii="Arial" w:hAnsi="Arial" w:cs="Arial"/>
          <w:color w:val="4D4D4D"/>
          <w:shd w:val="clear" w:color="auto" w:fill="FFFFFF"/>
        </w:rPr>
        <w:t xml:space="preserve">Harris and Stephens (1988) </w:t>
      </w:r>
      <w:r>
        <w:rPr>
          <w:rFonts w:ascii="Arial" w:hAnsi="Arial" w:cs="Arial"/>
          <w:color w:val="4D4D4D"/>
          <w:shd w:val="clear" w:color="auto" w:fill="FFFFFF"/>
        </w:rPr>
        <w:t>的介绍，我们并不需要直接计算两个特征值，用</w:t>
      </w:r>
      <w:r>
        <w:rPr>
          <w:rFonts w:ascii="Arial" w:hAnsi="Arial" w:cs="Arial"/>
          <w:color w:val="4D4D4D"/>
          <w:shd w:val="clear" w:color="auto" w:fill="FFFFFF"/>
        </w:rPr>
        <w:t>R = Det(H)/Tr(H)2</w:t>
      </w:r>
      <w:r>
        <w:rPr>
          <w:rFonts w:ascii="Arial" w:hAnsi="Arial" w:cs="Arial"/>
          <w:color w:val="4D4D4D"/>
          <w:shd w:val="clear" w:color="auto" w:fill="FFFFFF"/>
        </w:rPr>
        <w:t>的值就可以反映两个特征值的比值，这样可以减少运算量。我们保留</w:t>
      </w:r>
      <w:r>
        <w:rPr>
          <w:rFonts w:ascii="Arial" w:hAnsi="Arial" w:cs="Arial"/>
          <w:color w:val="4D4D4D"/>
          <w:shd w:val="clear" w:color="auto" w:fill="FFFFFF"/>
        </w:rPr>
        <w:t>R &gt; 2</w:t>
      </w:r>
      <w:r>
        <w:rPr>
          <w:rFonts w:ascii="Arial" w:hAnsi="Arial" w:cs="Arial"/>
          <w:color w:val="4D4D4D"/>
          <w:shd w:val="clear" w:color="auto" w:fill="FFFFFF"/>
        </w:rPr>
        <w:t>的点。除此之外，每个点的</w:t>
      </w:r>
      <w:r>
        <w:rPr>
          <w:rFonts w:ascii="Arial" w:hAnsi="Arial" w:cs="Arial"/>
          <w:color w:val="4D4D4D"/>
          <w:shd w:val="clear" w:color="auto" w:fill="FFFFFF"/>
        </w:rPr>
        <w:t>R</w:t>
      </w:r>
      <w:r>
        <w:rPr>
          <w:rFonts w:ascii="Arial" w:hAnsi="Arial" w:cs="Arial"/>
          <w:color w:val="4D4D4D"/>
          <w:shd w:val="clear" w:color="auto" w:fill="FFFFFF"/>
        </w:rPr>
        <w:t>和周围</w:t>
      </w:r>
      <w:r>
        <w:rPr>
          <w:rFonts w:ascii="Arial" w:hAnsi="Arial" w:cs="Arial"/>
          <w:color w:val="4D4D4D"/>
          <w:shd w:val="clear" w:color="auto" w:fill="FFFFFF"/>
        </w:rPr>
        <w:t>8</w:t>
      </w:r>
      <w:r>
        <w:rPr>
          <w:rFonts w:ascii="Arial" w:hAnsi="Arial" w:cs="Arial"/>
          <w:color w:val="4D4D4D"/>
          <w:shd w:val="clear" w:color="auto" w:fill="FFFFFF"/>
        </w:rPr>
        <w:t>邻域像素的</w:t>
      </w:r>
      <w:r>
        <w:rPr>
          <w:rFonts w:ascii="Arial" w:hAnsi="Arial" w:cs="Arial"/>
          <w:color w:val="4D4D4D"/>
          <w:shd w:val="clear" w:color="auto" w:fill="FFFFFF"/>
        </w:rPr>
        <w:t>R</w:t>
      </w:r>
      <w:r>
        <w:rPr>
          <w:rFonts w:ascii="Arial" w:hAnsi="Arial" w:cs="Arial"/>
          <w:color w:val="4D4D4D"/>
          <w:shd w:val="clear" w:color="auto" w:fill="FFFFFF"/>
        </w:rPr>
        <w:t>值比较，仅保留局部</w:t>
      </w:r>
      <w:r>
        <w:rPr>
          <w:rFonts w:ascii="Arial" w:hAnsi="Arial" w:cs="Arial"/>
          <w:color w:val="4D4D4D"/>
          <w:shd w:val="clear" w:color="auto" w:fill="FFFFFF"/>
        </w:rPr>
        <w:t>R</w:t>
      </w:r>
      <w:r>
        <w:rPr>
          <w:rFonts w:ascii="Arial" w:hAnsi="Arial" w:cs="Arial"/>
          <w:color w:val="4D4D4D"/>
          <w:shd w:val="clear" w:color="auto" w:fill="FFFFFF"/>
        </w:rPr>
        <w:t>值最大的点。最后，去除图片边界附近的关键点。</w:t>
      </w:r>
    </w:p>
    <w:p w14:paraId="2650756E" w14:textId="5FA08553" w:rsidR="007C1550" w:rsidRDefault="00B629C2" w:rsidP="007C1550">
      <w:pPr>
        <w:pStyle w:val="3"/>
        <w:tabs>
          <w:tab w:val="left" w:pos="720"/>
        </w:tabs>
        <w:spacing w:beforeLines="100" w:before="240" w:afterLines="100" w:after="240" w:line="240" w:lineRule="auto"/>
        <w:rPr>
          <w:rFonts w:ascii="黑体" w:eastAsia="黑体" w:hAnsi="黑体" w:cs="黑体"/>
          <w:b w:val="0"/>
          <w:sz w:val="24"/>
        </w:rPr>
      </w:pPr>
      <w:bookmarkStart w:id="5" w:name="_Toc57575503"/>
      <w:r w:rsidRPr="00B629C2">
        <w:rPr>
          <w:rFonts w:ascii="黑体" w:eastAsia="黑体" w:hAnsi="黑体" w:cs="黑体"/>
          <w:b w:val="0"/>
          <w:sz w:val="24"/>
        </w:rPr>
        <w:t>自适应非极大值抑制</w:t>
      </w:r>
      <w:r w:rsidR="00757283" w:rsidRPr="007C1550">
        <w:rPr>
          <w:rFonts w:ascii="黑体" w:eastAsia="黑体" w:hAnsi="黑体" w:cs="黑体" w:hint="eastAsia"/>
          <w:b w:val="0"/>
          <w:sz w:val="24"/>
        </w:rPr>
        <w:t>的建模</w:t>
      </w:r>
      <w:bookmarkEnd w:id="5"/>
    </w:p>
    <w:p w14:paraId="6F799937" w14:textId="77777777" w:rsidR="00B629C2" w:rsidRPr="00530250" w:rsidRDefault="00B629C2" w:rsidP="00B629C2">
      <w:pPr>
        <w:pStyle w:val="af"/>
        <w:shd w:val="clear" w:color="auto" w:fill="FFFFFF"/>
        <w:spacing w:before="0" w:beforeAutospacing="0" w:after="240" w:afterAutospacing="0"/>
        <w:rPr>
          <w:rFonts w:ascii="Arial" w:hAnsi="Arial" w:cs="Arial"/>
          <w:color w:val="4D4D4D"/>
          <w:kern w:val="2"/>
          <w:sz w:val="21"/>
          <w:shd w:val="clear" w:color="auto" w:fill="FFFFFF"/>
        </w:rPr>
      </w:pPr>
      <w:r w:rsidRPr="00530250">
        <w:rPr>
          <w:rFonts w:ascii="Arial" w:hAnsi="Arial" w:cs="Arial"/>
          <w:color w:val="4D4D4D"/>
          <w:kern w:val="2"/>
          <w:sz w:val="21"/>
          <w:shd w:val="clear" w:color="auto" w:fill="FFFFFF"/>
        </w:rPr>
        <w:t>由于上一步得到的关键点很多，直接计算会导致很大的运算量，也会增加误差。接下去就要去除其中绝大部分的关键点，仅保留一些特征明显点，且</w:t>
      </w:r>
      <w:proofErr w:type="gramStart"/>
      <w:r w:rsidRPr="00530250">
        <w:rPr>
          <w:rFonts w:ascii="Arial" w:hAnsi="Arial" w:cs="Arial"/>
          <w:color w:val="4D4D4D"/>
          <w:kern w:val="2"/>
          <w:sz w:val="21"/>
          <w:shd w:val="clear" w:color="auto" w:fill="FFFFFF"/>
        </w:rPr>
        <w:t>让关键</w:t>
      </w:r>
      <w:proofErr w:type="gramEnd"/>
      <w:r w:rsidRPr="00530250">
        <w:rPr>
          <w:rFonts w:ascii="Arial" w:hAnsi="Arial" w:cs="Arial"/>
          <w:color w:val="4D4D4D"/>
          <w:kern w:val="2"/>
          <w:sz w:val="21"/>
          <w:shd w:val="clear" w:color="auto" w:fill="FFFFFF"/>
        </w:rPr>
        <w:t>点在整幅图像内分布均匀。</w:t>
      </w:r>
      <w:r w:rsidRPr="00530250">
        <w:rPr>
          <w:rFonts w:ascii="Arial" w:hAnsi="Arial" w:cs="Arial"/>
          <w:color w:val="4D4D4D"/>
          <w:kern w:val="2"/>
          <w:sz w:val="21"/>
          <w:shd w:val="clear" w:color="auto" w:fill="FFFFFF"/>
        </w:rPr>
        <w:t>Matthew</w:t>
      </w:r>
      <w:r w:rsidRPr="00530250">
        <w:rPr>
          <w:rFonts w:ascii="Arial" w:hAnsi="Arial" w:cs="Arial"/>
          <w:color w:val="4D4D4D"/>
          <w:kern w:val="2"/>
          <w:sz w:val="21"/>
          <w:shd w:val="clear" w:color="auto" w:fill="FFFFFF"/>
        </w:rPr>
        <w:t>发明了</w:t>
      </w:r>
      <w:r w:rsidRPr="00530250">
        <w:rPr>
          <w:rFonts w:ascii="Arial" w:hAnsi="Arial" w:cs="Arial"/>
          <w:color w:val="4D4D4D"/>
          <w:kern w:val="2"/>
          <w:sz w:val="21"/>
          <w:shd w:val="clear" w:color="auto" w:fill="FFFFFF"/>
        </w:rPr>
        <w:t xml:space="preserve">adaptive non-maximal suppression (ANMS) </w:t>
      </w:r>
      <w:r w:rsidRPr="00530250">
        <w:rPr>
          <w:rFonts w:ascii="Arial" w:hAnsi="Arial" w:cs="Arial"/>
          <w:color w:val="4D4D4D"/>
          <w:kern w:val="2"/>
          <w:sz w:val="21"/>
          <w:shd w:val="clear" w:color="auto" w:fill="FFFFFF"/>
        </w:rPr>
        <w:t>方法来择优选取特定数量的关键点。</w:t>
      </w:r>
    </w:p>
    <w:p w14:paraId="26F7CB04" w14:textId="77777777" w:rsidR="00B629C2" w:rsidRPr="00530250" w:rsidRDefault="00B629C2" w:rsidP="00B629C2">
      <w:pPr>
        <w:pStyle w:val="af"/>
        <w:shd w:val="clear" w:color="auto" w:fill="FFFFFF"/>
        <w:spacing w:before="0" w:beforeAutospacing="0" w:after="240" w:afterAutospacing="0"/>
        <w:rPr>
          <w:rFonts w:ascii="Arial" w:hAnsi="Arial" w:cs="Arial"/>
          <w:color w:val="4D4D4D"/>
          <w:kern w:val="2"/>
          <w:sz w:val="21"/>
          <w:shd w:val="clear" w:color="auto" w:fill="FFFFFF"/>
        </w:rPr>
      </w:pPr>
      <w:r w:rsidRPr="00530250">
        <w:rPr>
          <w:rFonts w:ascii="Arial" w:hAnsi="Arial" w:cs="Arial"/>
          <w:color w:val="4D4D4D"/>
          <w:kern w:val="2"/>
          <w:sz w:val="21"/>
          <w:shd w:val="clear" w:color="auto" w:fill="FFFFFF"/>
        </w:rPr>
        <w:t>ANMS</w:t>
      </w:r>
      <w:r w:rsidRPr="00530250">
        <w:rPr>
          <w:rFonts w:ascii="Arial" w:hAnsi="Arial" w:cs="Arial"/>
          <w:color w:val="4D4D4D"/>
          <w:kern w:val="2"/>
          <w:sz w:val="21"/>
          <w:shd w:val="clear" w:color="auto" w:fill="FFFFFF"/>
        </w:rPr>
        <w:t>的思想是有一个半径</w:t>
      </w:r>
      <w:r w:rsidRPr="00530250">
        <w:rPr>
          <w:rFonts w:ascii="Arial" w:hAnsi="Arial" w:cs="Arial"/>
          <w:color w:val="4D4D4D"/>
          <w:kern w:val="2"/>
          <w:sz w:val="21"/>
          <w:shd w:val="clear" w:color="auto" w:fill="FFFFFF"/>
        </w:rPr>
        <w:t>r</w:t>
      </w:r>
      <w:r w:rsidRPr="00530250">
        <w:rPr>
          <w:rFonts w:ascii="Arial" w:hAnsi="Arial" w:cs="Arial"/>
          <w:color w:val="4D4D4D"/>
          <w:kern w:val="2"/>
          <w:sz w:val="21"/>
          <w:shd w:val="clear" w:color="auto" w:fill="FFFFFF"/>
        </w:rPr>
        <w:t>，初始值为无限远。当</w:t>
      </w:r>
      <w:r w:rsidRPr="00530250">
        <w:rPr>
          <w:rFonts w:ascii="Arial" w:hAnsi="Arial" w:cs="Arial"/>
          <w:color w:val="4D4D4D"/>
          <w:kern w:val="2"/>
          <w:sz w:val="21"/>
          <w:shd w:val="clear" w:color="auto" w:fill="FFFFFF"/>
        </w:rPr>
        <w:t>r</w:t>
      </w:r>
      <w:r w:rsidRPr="00530250">
        <w:rPr>
          <w:rFonts w:ascii="Arial" w:hAnsi="Arial" w:cs="Arial"/>
          <w:color w:val="4D4D4D"/>
          <w:kern w:val="2"/>
          <w:sz w:val="21"/>
          <w:shd w:val="clear" w:color="auto" w:fill="FFFFFF"/>
        </w:rPr>
        <w:t>不断减小时，保留在半径</w:t>
      </w:r>
      <w:r w:rsidRPr="00530250">
        <w:rPr>
          <w:rFonts w:ascii="Arial" w:hAnsi="Arial" w:cs="Arial"/>
          <w:color w:val="4D4D4D"/>
          <w:kern w:val="2"/>
          <w:sz w:val="21"/>
          <w:shd w:val="clear" w:color="auto" w:fill="FFFFFF"/>
        </w:rPr>
        <w:t>r</w:t>
      </w:r>
      <w:r w:rsidRPr="00530250">
        <w:rPr>
          <w:rFonts w:ascii="Arial" w:hAnsi="Arial" w:cs="Arial"/>
          <w:color w:val="4D4D4D"/>
          <w:kern w:val="2"/>
          <w:sz w:val="21"/>
          <w:shd w:val="clear" w:color="auto" w:fill="FFFFFF"/>
        </w:rPr>
        <w:t>以内其它关键点</w:t>
      </w:r>
      <w:r w:rsidRPr="00530250">
        <w:rPr>
          <w:rFonts w:ascii="Arial" w:hAnsi="Arial" w:cs="Arial"/>
          <w:color w:val="4D4D4D"/>
          <w:kern w:val="2"/>
          <w:sz w:val="21"/>
          <w:shd w:val="clear" w:color="auto" w:fill="FFFFFF"/>
        </w:rPr>
        <w:t>R</w:t>
      </w:r>
      <w:r w:rsidRPr="00530250">
        <w:rPr>
          <w:rFonts w:ascii="Arial" w:hAnsi="Arial" w:cs="Arial"/>
          <w:color w:val="4D4D4D"/>
          <w:kern w:val="2"/>
          <w:sz w:val="21"/>
          <w:shd w:val="clear" w:color="auto" w:fill="FFFFFF"/>
        </w:rPr>
        <w:t>值均小于中心点</w:t>
      </w:r>
      <w:r w:rsidRPr="00530250">
        <w:rPr>
          <w:rFonts w:ascii="Arial" w:hAnsi="Arial" w:cs="Arial"/>
          <w:color w:val="4D4D4D"/>
          <w:kern w:val="2"/>
          <w:sz w:val="21"/>
          <w:shd w:val="clear" w:color="auto" w:fill="FFFFFF"/>
        </w:rPr>
        <w:t>R</w:t>
      </w:r>
      <w:r w:rsidRPr="00530250">
        <w:rPr>
          <w:rFonts w:ascii="Arial" w:hAnsi="Arial" w:cs="Arial"/>
          <w:color w:val="4D4D4D"/>
          <w:kern w:val="2"/>
          <w:sz w:val="21"/>
          <w:shd w:val="clear" w:color="auto" w:fill="FFFFFF"/>
        </w:rPr>
        <w:t>值的关键点，将其加入队列。队列内的关键点数达到预设值后停止搜索。</w:t>
      </w:r>
    </w:p>
    <w:p w14:paraId="0B3431FF" w14:textId="6CFC3C74" w:rsidR="00B629C2" w:rsidRPr="00530250" w:rsidRDefault="00B629C2" w:rsidP="00B629C2">
      <w:pPr>
        <w:pStyle w:val="af"/>
        <w:shd w:val="clear" w:color="auto" w:fill="FFFFFF"/>
        <w:spacing w:before="0" w:beforeAutospacing="0" w:after="240" w:afterAutospacing="0"/>
        <w:rPr>
          <w:rFonts w:ascii="Arial" w:hAnsi="Arial" w:cs="Arial"/>
          <w:color w:val="4D4D4D"/>
          <w:kern w:val="2"/>
          <w:sz w:val="21"/>
          <w:shd w:val="clear" w:color="auto" w:fill="FFFFFF"/>
        </w:rPr>
      </w:pPr>
      <w:r w:rsidRPr="00530250">
        <w:rPr>
          <w:rFonts w:ascii="Arial" w:hAnsi="Arial" w:cs="Arial"/>
          <w:color w:val="4D4D4D"/>
          <w:kern w:val="2"/>
          <w:sz w:val="21"/>
          <w:shd w:val="clear" w:color="auto" w:fill="FFFFFF"/>
        </w:rPr>
        <w:drawing>
          <wp:inline distT="0" distB="0" distL="0" distR="0" wp14:anchorId="548AE4D5" wp14:editId="02F430AE">
            <wp:extent cx="2901950" cy="266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1950" cy="266700"/>
                    </a:xfrm>
                    <a:prstGeom prst="rect">
                      <a:avLst/>
                    </a:prstGeom>
                    <a:noFill/>
                    <a:ln>
                      <a:noFill/>
                    </a:ln>
                  </pic:spPr>
                </pic:pic>
              </a:graphicData>
            </a:graphic>
          </wp:inline>
        </w:drawing>
      </w:r>
    </w:p>
    <w:p w14:paraId="6C6EB96F" w14:textId="77777777" w:rsidR="00B629C2" w:rsidRPr="00530250" w:rsidRDefault="00B629C2" w:rsidP="00B629C2">
      <w:pPr>
        <w:pStyle w:val="af"/>
        <w:shd w:val="clear" w:color="auto" w:fill="FFFFFF"/>
        <w:spacing w:before="0" w:beforeAutospacing="0" w:after="240" w:afterAutospacing="0"/>
        <w:rPr>
          <w:rFonts w:ascii="Arial" w:hAnsi="Arial" w:cs="Arial"/>
          <w:color w:val="4D4D4D"/>
          <w:kern w:val="2"/>
          <w:sz w:val="21"/>
          <w:shd w:val="clear" w:color="auto" w:fill="FFFFFF"/>
        </w:rPr>
      </w:pPr>
      <w:r w:rsidRPr="00530250">
        <w:rPr>
          <w:rFonts w:ascii="Arial" w:hAnsi="Arial" w:cs="Arial"/>
          <w:color w:val="4D4D4D"/>
          <w:kern w:val="2"/>
          <w:sz w:val="21"/>
          <w:shd w:val="clear" w:color="auto" w:fill="FFFFFF"/>
        </w:rPr>
        <w:t>Xi</w:t>
      </w:r>
      <w:r w:rsidRPr="00530250">
        <w:rPr>
          <w:rFonts w:ascii="Arial" w:hAnsi="Arial" w:cs="Arial"/>
          <w:color w:val="4D4D4D"/>
          <w:kern w:val="2"/>
          <w:sz w:val="21"/>
          <w:shd w:val="clear" w:color="auto" w:fill="FFFFFF"/>
        </w:rPr>
        <w:t>是上一步得到的关键点的</w:t>
      </w:r>
      <w:r w:rsidRPr="00530250">
        <w:rPr>
          <w:rFonts w:ascii="Arial" w:hAnsi="Arial" w:cs="Arial"/>
          <w:color w:val="4D4D4D"/>
          <w:kern w:val="2"/>
          <w:sz w:val="21"/>
          <w:shd w:val="clear" w:color="auto" w:fill="FFFFFF"/>
        </w:rPr>
        <w:t>2</w:t>
      </w:r>
      <w:r w:rsidRPr="00530250">
        <w:rPr>
          <w:rFonts w:ascii="Arial" w:hAnsi="Arial" w:cs="Arial"/>
          <w:color w:val="4D4D4D"/>
          <w:kern w:val="2"/>
          <w:sz w:val="21"/>
          <w:shd w:val="clear" w:color="auto" w:fill="FFFFFF"/>
        </w:rPr>
        <w:t>维坐标，</w:t>
      </w:r>
      <w:r w:rsidRPr="00530250">
        <w:rPr>
          <w:rFonts w:ascii="Arial" w:hAnsi="Arial" w:cs="Arial"/>
          <w:color w:val="4D4D4D"/>
          <w:kern w:val="2"/>
          <w:sz w:val="21"/>
          <w:shd w:val="clear" w:color="auto" w:fill="FFFFFF"/>
        </w:rPr>
        <w:t>G</w:t>
      </w:r>
      <w:r w:rsidRPr="00530250">
        <w:rPr>
          <w:rFonts w:ascii="Arial" w:hAnsi="Arial" w:cs="Arial"/>
          <w:color w:val="4D4D4D"/>
          <w:kern w:val="2"/>
          <w:sz w:val="21"/>
          <w:shd w:val="clear" w:color="auto" w:fill="FFFFFF"/>
        </w:rPr>
        <w:t>是所有关键点的集合，</w:t>
      </w:r>
      <w:r w:rsidRPr="00530250">
        <w:rPr>
          <w:rFonts w:ascii="Arial" w:hAnsi="Arial" w:cs="Arial"/>
          <w:color w:val="4D4D4D"/>
          <w:kern w:val="2"/>
          <w:sz w:val="21"/>
          <w:shd w:val="clear" w:color="auto" w:fill="FFFFFF"/>
        </w:rPr>
        <w:t>c=0.9</w:t>
      </w:r>
      <w:r w:rsidRPr="00530250">
        <w:rPr>
          <w:rFonts w:ascii="Arial" w:hAnsi="Arial" w:cs="Arial"/>
          <w:color w:val="4D4D4D"/>
          <w:kern w:val="2"/>
          <w:sz w:val="21"/>
          <w:shd w:val="clear" w:color="auto" w:fill="FFFFFF"/>
        </w:rPr>
        <w:t>。</w:t>
      </w:r>
    </w:p>
    <w:p w14:paraId="6C773D4F" w14:textId="26656881" w:rsidR="007C1550" w:rsidRPr="00530250" w:rsidRDefault="00B629C2" w:rsidP="00530250">
      <w:pPr>
        <w:pStyle w:val="af"/>
        <w:shd w:val="clear" w:color="auto" w:fill="FFFFFF"/>
        <w:spacing w:before="0" w:beforeAutospacing="0" w:after="240" w:afterAutospacing="0"/>
        <w:rPr>
          <w:rFonts w:ascii="Arial" w:hAnsi="Arial" w:cs="Arial" w:hint="eastAsia"/>
          <w:color w:val="4D4D4D"/>
          <w:kern w:val="2"/>
          <w:sz w:val="21"/>
          <w:shd w:val="clear" w:color="auto" w:fill="FFFFFF"/>
        </w:rPr>
      </w:pPr>
      <w:r w:rsidRPr="00530250">
        <w:rPr>
          <w:rFonts w:ascii="Arial" w:hAnsi="Arial" w:cs="Arial"/>
          <w:color w:val="4D4D4D"/>
          <w:kern w:val="2"/>
          <w:sz w:val="21"/>
          <w:shd w:val="clear" w:color="auto" w:fill="FFFFFF"/>
        </w:rPr>
        <w:t>实际计算时，我们将上述过程相反。这里我设定每幅图像各提取</w:t>
      </w:r>
      <w:r w:rsidRPr="00530250">
        <w:rPr>
          <w:rFonts w:ascii="Arial" w:hAnsi="Arial" w:cs="Arial"/>
          <w:color w:val="4D4D4D"/>
          <w:kern w:val="2"/>
          <w:sz w:val="21"/>
          <w:shd w:val="clear" w:color="auto" w:fill="FFFFFF"/>
        </w:rPr>
        <w:t>500</w:t>
      </w:r>
      <w:r w:rsidRPr="00530250">
        <w:rPr>
          <w:rFonts w:ascii="Arial" w:hAnsi="Arial" w:cs="Arial"/>
          <w:color w:val="4D4D4D"/>
          <w:kern w:val="2"/>
          <w:sz w:val="21"/>
          <w:shd w:val="clear" w:color="auto" w:fill="FFFFFF"/>
        </w:rPr>
        <w:t>个关键点。首先找出整幅图片</w:t>
      </w:r>
      <w:r w:rsidRPr="00530250">
        <w:rPr>
          <w:rFonts w:ascii="Arial" w:hAnsi="Arial" w:cs="Arial"/>
          <w:color w:val="4D4D4D"/>
          <w:kern w:val="2"/>
          <w:sz w:val="21"/>
          <w:shd w:val="clear" w:color="auto" w:fill="FFFFFF"/>
        </w:rPr>
        <w:t>R</w:t>
      </w:r>
      <w:r w:rsidRPr="00530250">
        <w:rPr>
          <w:rFonts w:ascii="Arial" w:hAnsi="Arial" w:cs="Arial"/>
          <w:color w:val="4D4D4D"/>
          <w:kern w:val="2"/>
          <w:sz w:val="21"/>
          <w:shd w:val="clear" w:color="auto" w:fill="FFFFFF"/>
        </w:rPr>
        <w:t>值最大的关键点</w:t>
      </w:r>
      <w:proofErr w:type="spellStart"/>
      <w:r w:rsidRPr="00530250">
        <w:rPr>
          <w:rFonts w:ascii="Arial" w:hAnsi="Arial" w:cs="Arial"/>
          <w:color w:val="4D4D4D"/>
          <w:kern w:val="2"/>
          <w:sz w:val="21"/>
          <w:shd w:val="clear" w:color="auto" w:fill="FFFFFF"/>
        </w:rPr>
        <w:t>Rmax</w:t>
      </w:r>
      <w:proofErr w:type="spellEnd"/>
      <w:r w:rsidRPr="00530250">
        <w:rPr>
          <w:rFonts w:ascii="Arial" w:hAnsi="Arial" w:cs="Arial"/>
          <w:color w:val="4D4D4D"/>
          <w:kern w:val="2"/>
          <w:sz w:val="21"/>
          <w:shd w:val="clear" w:color="auto" w:fill="FFFFFF"/>
        </w:rPr>
        <w:t>，加入队列，并且得到</w:t>
      </w:r>
      <w:proofErr w:type="spellStart"/>
      <w:r w:rsidRPr="00530250">
        <w:rPr>
          <w:rFonts w:ascii="Arial" w:hAnsi="Arial" w:cs="Arial"/>
          <w:color w:val="4D4D4D"/>
          <w:kern w:val="2"/>
          <w:sz w:val="21"/>
          <w:shd w:val="clear" w:color="auto" w:fill="FFFFFF"/>
        </w:rPr>
        <w:t>Rmax</w:t>
      </w:r>
      <w:proofErr w:type="spellEnd"/>
      <w:r w:rsidRPr="00530250">
        <w:rPr>
          <w:rFonts w:ascii="Arial" w:hAnsi="Arial" w:cs="Arial"/>
          <w:color w:val="4D4D4D"/>
          <w:kern w:val="2"/>
          <w:sz w:val="21"/>
          <w:shd w:val="clear" w:color="auto" w:fill="FFFFFF"/>
        </w:rPr>
        <w:t>*0.9</w:t>
      </w:r>
      <w:r w:rsidRPr="00530250">
        <w:rPr>
          <w:rFonts w:ascii="Arial" w:hAnsi="Arial" w:cs="Arial"/>
          <w:color w:val="4D4D4D"/>
          <w:kern w:val="2"/>
          <w:sz w:val="21"/>
          <w:shd w:val="clear" w:color="auto" w:fill="FFFFFF"/>
        </w:rPr>
        <w:t>的值。遍历所有关键点，若</w:t>
      </w:r>
      <w:proofErr w:type="gramStart"/>
      <w:r w:rsidRPr="00530250">
        <w:rPr>
          <w:rFonts w:ascii="Arial" w:hAnsi="Arial" w:cs="Arial"/>
          <w:color w:val="4D4D4D"/>
          <w:kern w:val="2"/>
          <w:sz w:val="21"/>
          <w:shd w:val="clear" w:color="auto" w:fill="FFFFFF"/>
        </w:rPr>
        <w:t>该关键</w:t>
      </w:r>
      <w:proofErr w:type="gramEnd"/>
      <w:r w:rsidRPr="00530250">
        <w:rPr>
          <w:rFonts w:ascii="Arial" w:hAnsi="Arial" w:cs="Arial"/>
          <w:color w:val="4D4D4D"/>
          <w:kern w:val="2"/>
          <w:sz w:val="21"/>
          <w:shd w:val="clear" w:color="auto" w:fill="FFFFFF"/>
        </w:rPr>
        <w:t>点</w:t>
      </w:r>
      <w:r w:rsidRPr="00530250">
        <w:rPr>
          <w:rFonts w:ascii="Arial" w:hAnsi="Arial" w:cs="Arial"/>
          <w:color w:val="4D4D4D"/>
          <w:kern w:val="2"/>
          <w:sz w:val="21"/>
          <w:shd w:val="clear" w:color="auto" w:fill="FFFFFF"/>
        </w:rPr>
        <w:t>xi</w:t>
      </w:r>
      <w:r w:rsidRPr="00530250">
        <w:rPr>
          <w:rFonts w:ascii="Arial" w:hAnsi="Arial" w:cs="Arial"/>
          <w:color w:val="4D4D4D"/>
          <w:kern w:val="2"/>
          <w:sz w:val="21"/>
          <w:shd w:val="clear" w:color="auto" w:fill="FFFFFF"/>
        </w:rPr>
        <w:t>的</w:t>
      </w:r>
      <w:r w:rsidRPr="00530250">
        <w:rPr>
          <w:rFonts w:ascii="Arial" w:hAnsi="Arial" w:cs="Arial"/>
          <w:color w:val="4D4D4D"/>
          <w:kern w:val="2"/>
          <w:sz w:val="21"/>
          <w:shd w:val="clear" w:color="auto" w:fill="FFFFFF"/>
        </w:rPr>
        <w:t xml:space="preserve">Ri&gt; </w:t>
      </w:r>
      <w:proofErr w:type="spellStart"/>
      <w:r w:rsidRPr="00530250">
        <w:rPr>
          <w:rFonts w:ascii="Arial" w:hAnsi="Arial" w:cs="Arial"/>
          <w:color w:val="4D4D4D"/>
          <w:kern w:val="2"/>
          <w:sz w:val="21"/>
          <w:shd w:val="clear" w:color="auto" w:fill="FFFFFF"/>
        </w:rPr>
        <w:t>Rmax</w:t>
      </w:r>
      <w:proofErr w:type="spellEnd"/>
      <w:r w:rsidRPr="00530250">
        <w:rPr>
          <w:rFonts w:ascii="Arial" w:hAnsi="Arial" w:cs="Arial"/>
          <w:color w:val="4D4D4D"/>
          <w:kern w:val="2"/>
          <w:sz w:val="21"/>
          <w:shd w:val="clear" w:color="auto" w:fill="FFFFFF"/>
        </w:rPr>
        <w:t xml:space="preserve">*0.9, </w:t>
      </w:r>
      <w:r w:rsidRPr="00530250">
        <w:rPr>
          <w:rFonts w:ascii="Arial" w:hAnsi="Arial" w:cs="Arial"/>
          <w:color w:val="4D4D4D"/>
          <w:kern w:val="2"/>
          <w:sz w:val="21"/>
          <w:shd w:val="clear" w:color="auto" w:fill="FFFFFF"/>
        </w:rPr>
        <w:t>该点的半径设为无限远；若</w:t>
      </w:r>
      <w:proofErr w:type="gramStart"/>
      <w:r w:rsidRPr="00530250">
        <w:rPr>
          <w:rFonts w:ascii="Arial" w:hAnsi="Arial" w:cs="Arial"/>
          <w:color w:val="4D4D4D"/>
          <w:kern w:val="2"/>
          <w:sz w:val="21"/>
          <w:shd w:val="clear" w:color="auto" w:fill="FFFFFF"/>
        </w:rPr>
        <w:t>该关键</w:t>
      </w:r>
      <w:proofErr w:type="gramEnd"/>
      <w:r w:rsidRPr="00530250">
        <w:rPr>
          <w:rFonts w:ascii="Arial" w:hAnsi="Arial" w:cs="Arial"/>
          <w:color w:val="4D4D4D"/>
          <w:kern w:val="2"/>
          <w:sz w:val="21"/>
          <w:shd w:val="clear" w:color="auto" w:fill="FFFFFF"/>
        </w:rPr>
        <w:t>点</w:t>
      </w:r>
      <w:r w:rsidRPr="00530250">
        <w:rPr>
          <w:rFonts w:ascii="Arial" w:hAnsi="Arial" w:cs="Arial"/>
          <w:color w:val="4D4D4D"/>
          <w:kern w:val="2"/>
          <w:sz w:val="21"/>
          <w:shd w:val="clear" w:color="auto" w:fill="FFFFFF"/>
        </w:rPr>
        <w:t>xi</w:t>
      </w:r>
      <w:r w:rsidRPr="00530250">
        <w:rPr>
          <w:rFonts w:ascii="Arial" w:hAnsi="Arial" w:cs="Arial"/>
          <w:color w:val="4D4D4D"/>
          <w:kern w:val="2"/>
          <w:sz w:val="21"/>
          <w:shd w:val="clear" w:color="auto" w:fill="FFFFFF"/>
        </w:rPr>
        <w:t>的</w:t>
      </w:r>
      <w:r w:rsidRPr="00530250">
        <w:rPr>
          <w:rFonts w:ascii="Arial" w:hAnsi="Arial" w:cs="Arial"/>
          <w:color w:val="4D4D4D"/>
          <w:kern w:val="2"/>
          <w:sz w:val="21"/>
          <w:shd w:val="clear" w:color="auto" w:fill="FFFFFF"/>
        </w:rPr>
        <w:t xml:space="preserve">Ri&lt; </w:t>
      </w:r>
      <w:proofErr w:type="spellStart"/>
      <w:r w:rsidRPr="00530250">
        <w:rPr>
          <w:rFonts w:ascii="Arial" w:hAnsi="Arial" w:cs="Arial"/>
          <w:color w:val="4D4D4D"/>
          <w:kern w:val="2"/>
          <w:sz w:val="21"/>
          <w:shd w:val="clear" w:color="auto" w:fill="FFFFFF"/>
        </w:rPr>
        <w:t>Rmax</w:t>
      </w:r>
      <w:proofErr w:type="spellEnd"/>
      <w:r w:rsidRPr="00530250">
        <w:rPr>
          <w:rFonts w:ascii="Arial" w:hAnsi="Arial" w:cs="Arial"/>
          <w:color w:val="4D4D4D"/>
          <w:kern w:val="2"/>
          <w:sz w:val="21"/>
          <w:shd w:val="clear" w:color="auto" w:fill="FFFFFF"/>
        </w:rPr>
        <w:t>*0.9</w:t>
      </w:r>
      <w:r w:rsidRPr="00530250">
        <w:rPr>
          <w:rFonts w:ascii="Arial" w:hAnsi="Arial" w:cs="Arial"/>
          <w:color w:val="4D4D4D"/>
          <w:kern w:val="2"/>
          <w:sz w:val="21"/>
          <w:shd w:val="clear" w:color="auto" w:fill="FFFFFF"/>
        </w:rPr>
        <w:t>，计算该点到离它最近的</w:t>
      </w:r>
      <w:proofErr w:type="spellStart"/>
      <w:r w:rsidRPr="00530250">
        <w:rPr>
          <w:rFonts w:ascii="Arial" w:hAnsi="Arial" w:cs="Arial"/>
          <w:color w:val="4D4D4D"/>
          <w:kern w:val="2"/>
          <w:sz w:val="21"/>
          <w:shd w:val="clear" w:color="auto" w:fill="FFFFFF"/>
        </w:rPr>
        <w:t>Rj</w:t>
      </w:r>
      <w:proofErr w:type="spellEnd"/>
      <w:r w:rsidRPr="00530250">
        <w:rPr>
          <w:rFonts w:ascii="Arial" w:hAnsi="Arial" w:cs="Arial"/>
          <w:color w:val="4D4D4D"/>
          <w:kern w:val="2"/>
          <w:sz w:val="21"/>
          <w:shd w:val="clear" w:color="auto" w:fill="FFFFFF"/>
        </w:rPr>
        <w:t>&gt;0.9R</w:t>
      </w:r>
      <w:r w:rsidRPr="00530250">
        <w:rPr>
          <w:rFonts w:ascii="Arial" w:hAnsi="Arial" w:cs="Arial"/>
          <w:color w:val="4D4D4D"/>
          <w:kern w:val="2"/>
          <w:sz w:val="21"/>
          <w:shd w:val="clear" w:color="auto" w:fill="FFFFFF"/>
        </w:rPr>
        <w:t>的点</w:t>
      </w:r>
      <w:r w:rsidRPr="00530250">
        <w:rPr>
          <w:rFonts w:ascii="Arial" w:hAnsi="Arial" w:cs="Arial"/>
          <w:color w:val="4D4D4D"/>
          <w:kern w:val="2"/>
          <w:sz w:val="21"/>
          <w:shd w:val="clear" w:color="auto" w:fill="FFFFFF"/>
        </w:rPr>
        <w:t>xi</w:t>
      </w:r>
      <w:r w:rsidRPr="00530250">
        <w:rPr>
          <w:rFonts w:ascii="Arial" w:hAnsi="Arial" w:cs="Arial"/>
          <w:color w:val="4D4D4D"/>
          <w:kern w:val="2"/>
          <w:sz w:val="21"/>
          <w:shd w:val="clear" w:color="auto" w:fill="FFFFFF"/>
        </w:rPr>
        <w:t>，记录两点间的距离</w:t>
      </w:r>
      <w:proofErr w:type="spellStart"/>
      <w:r w:rsidRPr="00530250">
        <w:rPr>
          <w:rFonts w:ascii="Arial" w:hAnsi="Arial" w:cs="Arial"/>
          <w:color w:val="4D4D4D"/>
          <w:kern w:val="2"/>
          <w:sz w:val="21"/>
          <w:shd w:val="clear" w:color="auto" w:fill="FFFFFF"/>
        </w:rPr>
        <w:t>ri</w:t>
      </w:r>
      <w:proofErr w:type="spellEnd"/>
      <w:r w:rsidRPr="00530250">
        <w:rPr>
          <w:rFonts w:ascii="Arial" w:hAnsi="Arial" w:cs="Arial"/>
          <w:color w:val="4D4D4D"/>
          <w:kern w:val="2"/>
          <w:sz w:val="21"/>
          <w:shd w:val="clear" w:color="auto" w:fill="FFFFFF"/>
        </w:rPr>
        <w:t>。最后将所有</w:t>
      </w:r>
      <w:r w:rsidRPr="00530250">
        <w:rPr>
          <w:rFonts w:ascii="Arial" w:hAnsi="Arial" w:cs="Arial"/>
          <w:color w:val="4D4D4D"/>
          <w:kern w:val="2"/>
          <w:sz w:val="21"/>
          <w:shd w:val="clear" w:color="auto" w:fill="FFFFFF"/>
        </w:rPr>
        <w:t>r</w:t>
      </w:r>
      <w:r w:rsidRPr="00530250">
        <w:rPr>
          <w:rFonts w:ascii="Arial" w:hAnsi="Arial" w:cs="Arial"/>
          <w:color w:val="4D4D4D"/>
          <w:kern w:val="2"/>
          <w:sz w:val="21"/>
          <w:shd w:val="clear" w:color="auto" w:fill="FFFFFF"/>
        </w:rPr>
        <w:t>排序，找出</w:t>
      </w:r>
      <w:r w:rsidRPr="00530250">
        <w:rPr>
          <w:rFonts w:ascii="Arial" w:hAnsi="Arial" w:cs="Arial"/>
          <w:color w:val="4D4D4D"/>
          <w:kern w:val="2"/>
          <w:sz w:val="21"/>
          <w:shd w:val="clear" w:color="auto" w:fill="FFFFFF"/>
        </w:rPr>
        <w:t>r</w:t>
      </w:r>
      <w:r w:rsidRPr="00530250">
        <w:rPr>
          <w:rFonts w:ascii="Arial" w:hAnsi="Arial" w:cs="Arial"/>
          <w:color w:val="4D4D4D"/>
          <w:kern w:val="2"/>
          <w:sz w:val="21"/>
          <w:shd w:val="clear" w:color="auto" w:fill="FFFFFF"/>
        </w:rPr>
        <w:t>最大的</w:t>
      </w:r>
      <w:r w:rsidRPr="00530250">
        <w:rPr>
          <w:rFonts w:ascii="Arial" w:hAnsi="Arial" w:cs="Arial"/>
          <w:color w:val="4D4D4D"/>
          <w:kern w:val="2"/>
          <w:sz w:val="21"/>
          <w:shd w:val="clear" w:color="auto" w:fill="FFFFFF"/>
        </w:rPr>
        <w:t>500</w:t>
      </w:r>
      <w:r w:rsidRPr="00530250">
        <w:rPr>
          <w:rFonts w:ascii="Arial" w:hAnsi="Arial" w:cs="Arial"/>
          <w:color w:val="4D4D4D"/>
          <w:kern w:val="2"/>
          <w:sz w:val="21"/>
          <w:shd w:val="clear" w:color="auto" w:fill="FFFFFF"/>
        </w:rPr>
        <w:t>个点。</w:t>
      </w:r>
    </w:p>
    <w:p w14:paraId="1F717173" w14:textId="6403F68A" w:rsidR="007C1550" w:rsidRDefault="00B629C2" w:rsidP="007C1550">
      <w:pPr>
        <w:pStyle w:val="3"/>
        <w:tabs>
          <w:tab w:val="left" w:pos="720"/>
        </w:tabs>
        <w:spacing w:beforeLines="100" w:before="240" w:afterLines="100" w:after="240" w:line="240" w:lineRule="auto"/>
        <w:rPr>
          <w:rFonts w:ascii="黑体" w:eastAsia="黑体" w:hAnsi="黑体" w:cs="黑体"/>
          <w:b w:val="0"/>
          <w:sz w:val="24"/>
        </w:rPr>
      </w:pPr>
      <w:bookmarkStart w:id="6" w:name="_Toc57575504"/>
      <w:r>
        <w:rPr>
          <w:rFonts w:ascii="黑体" w:eastAsia="黑体" w:hAnsi="黑体" w:cs="黑体" w:hint="eastAsia"/>
          <w:b w:val="0"/>
          <w:sz w:val="24"/>
        </w:rPr>
        <w:t>关键点</w:t>
      </w:r>
      <w:r w:rsidR="007C1550" w:rsidRPr="007C1550">
        <w:rPr>
          <w:rFonts w:ascii="黑体" w:eastAsia="黑体" w:hAnsi="黑体" w:cs="黑体" w:hint="eastAsia"/>
          <w:b w:val="0"/>
          <w:sz w:val="24"/>
        </w:rPr>
        <w:t>的</w:t>
      </w:r>
      <w:r>
        <w:rPr>
          <w:rFonts w:ascii="黑体" w:eastAsia="黑体" w:hAnsi="黑体" w:cs="黑体" w:hint="eastAsia"/>
          <w:b w:val="0"/>
          <w:sz w:val="24"/>
        </w:rPr>
        <w:t>描述</w:t>
      </w:r>
      <w:bookmarkEnd w:id="6"/>
    </w:p>
    <w:p w14:paraId="0E9440DF" w14:textId="668952D1" w:rsidR="00B629C2" w:rsidRPr="00530250" w:rsidRDefault="00B629C2" w:rsidP="00B629C2">
      <w:pPr>
        <w:pStyle w:val="af"/>
        <w:shd w:val="clear" w:color="auto" w:fill="FFFFFF"/>
        <w:spacing w:before="0" w:beforeAutospacing="0" w:after="240" w:afterAutospacing="0"/>
        <w:rPr>
          <w:rFonts w:ascii="Arial" w:hAnsi="Arial" w:cs="Arial"/>
          <w:color w:val="4D4D4D"/>
          <w:kern w:val="2"/>
          <w:sz w:val="21"/>
          <w:shd w:val="clear" w:color="auto" w:fill="FFFFFF"/>
        </w:rPr>
      </w:pPr>
      <w:r w:rsidRPr="00530250">
        <w:rPr>
          <w:rFonts w:ascii="Arial" w:hAnsi="Arial" w:cs="Arial"/>
          <w:color w:val="4D4D4D"/>
          <w:kern w:val="2"/>
          <w:sz w:val="21"/>
          <w:shd w:val="clear" w:color="auto" w:fill="FFFFFF"/>
        </w:rPr>
        <w:t>关键点的描述方法有很多种，包括局部梯度描述、尺度不变特征变换等等。因为生活照的旋转角度通常不超过</w:t>
      </w:r>
      <w:r w:rsidRPr="00530250">
        <w:rPr>
          <w:rFonts w:ascii="Arial" w:hAnsi="Arial" w:cs="Arial"/>
          <w:color w:val="4D4D4D"/>
          <w:kern w:val="2"/>
          <w:sz w:val="21"/>
          <w:shd w:val="clear" w:color="auto" w:fill="FFFFFF"/>
        </w:rPr>
        <w:t>15°</w:t>
      </w:r>
      <w:r w:rsidRPr="00530250">
        <w:rPr>
          <w:rFonts w:ascii="Arial" w:hAnsi="Arial" w:cs="Arial"/>
          <w:color w:val="4D4D4D"/>
          <w:kern w:val="2"/>
          <w:sz w:val="21"/>
          <w:shd w:val="clear" w:color="auto" w:fill="FFFFFF"/>
        </w:rPr>
        <w:t>，所以这里不考虑关键点的旋转不变性。</w:t>
      </w:r>
    </w:p>
    <w:p w14:paraId="68895844" w14:textId="77777777" w:rsidR="00B629C2" w:rsidRPr="00530250" w:rsidRDefault="00B629C2" w:rsidP="00B629C2">
      <w:pPr>
        <w:pStyle w:val="af"/>
        <w:shd w:val="clear" w:color="auto" w:fill="FFFFFF"/>
        <w:spacing w:before="0" w:beforeAutospacing="0" w:after="240" w:afterAutospacing="0"/>
        <w:rPr>
          <w:rFonts w:ascii="Arial" w:hAnsi="Arial" w:cs="Arial"/>
          <w:color w:val="4D4D4D"/>
          <w:kern w:val="2"/>
          <w:sz w:val="21"/>
          <w:shd w:val="clear" w:color="auto" w:fill="FFFFFF"/>
        </w:rPr>
      </w:pPr>
      <w:r w:rsidRPr="00530250">
        <w:rPr>
          <w:rFonts w:ascii="Arial" w:hAnsi="Arial" w:cs="Arial"/>
          <w:color w:val="4D4D4D"/>
          <w:kern w:val="2"/>
          <w:sz w:val="21"/>
          <w:shd w:val="clear" w:color="auto" w:fill="FFFFFF"/>
        </w:rPr>
        <w:t>对图像做适度的高斯模糊，以关键点为中心，取</w:t>
      </w:r>
      <w:r w:rsidRPr="00530250">
        <w:rPr>
          <w:rFonts w:ascii="Arial" w:hAnsi="Arial" w:cs="Arial"/>
          <w:color w:val="4D4D4D"/>
          <w:kern w:val="2"/>
          <w:sz w:val="21"/>
          <w:shd w:val="clear" w:color="auto" w:fill="FFFFFF"/>
        </w:rPr>
        <w:t>40x40</w:t>
      </w:r>
      <w:r w:rsidRPr="00530250">
        <w:rPr>
          <w:rFonts w:ascii="Arial" w:hAnsi="Arial" w:cs="Arial"/>
          <w:color w:val="4D4D4D"/>
          <w:kern w:val="2"/>
          <w:sz w:val="21"/>
          <w:shd w:val="clear" w:color="auto" w:fill="FFFFFF"/>
        </w:rPr>
        <w:t>像素的区域。将该区域降采样至</w:t>
      </w:r>
      <w:r w:rsidRPr="00530250">
        <w:rPr>
          <w:rFonts w:ascii="Arial" w:hAnsi="Arial" w:cs="Arial"/>
          <w:color w:val="4D4D4D"/>
          <w:kern w:val="2"/>
          <w:sz w:val="21"/>
          <w:shd w:val="clear" w:color="auto" w:fill="FFFFFF"/>
        </w:rPr>
        <w:t>8x8</w:t>
      </w:r>
      <w:r w:rsidRPr="00530250">
        <w:rPr>
          <w:rFonts w:ascii="Arial" w:hAnsi="Arial" w:cs="Arial"/>
          <w:color w:val="4D4D4D"/>
          <w:kern w:val="2"/>
          <w:sz w:val="21"/>
          <w:shd w:val="clear" w:color="auto" w:fill="FFFFFF"/>
        </w:rPr>
        <w:t>的大小，生成一个</w:t>
      </w:r>
      <w:r w:rsidRPr="00530250">
        <w:rPr>
          <w:rFonts w:ascii="Arial" w:hAnsi="Arial" w:cs="Arial"/>
          <w:color w:val="4D4D4D"/>
          <w:kern w:val="2"/>
          <w:sz w:val="21"/>
          <w:shd w:val="clear" w:color="auto" w:fill="FFFFFF"/>
        </w:rPr>
        <w:t>64</w:t>
      </w:r>
      <w:r w:rsidRPr="00530250">
        <w:rPr>
          <w:rFonts w:ascii="Arial" w:hAnsi="Arial" w:cs="Arial"/>
          <w:color w:val="4D4D4D"/>
          <w:kern w:val="2"/>
          <w:sz w:val="21"/>
          <w:shd w:val="clear" w:color="auto" w:fill="FFFFFF"/>
        </w:rPr>
        <w:t>维的向量。对向量做归一化处理。每个关键点都用一个</w:t>
      </w:r>
      <w:r w:rsidRPr="00530250">
        <w:rPr>
          <w:rFonts w:ascii="Arial" w:hAnsi="Arial" w:cs="Arial"/>
          <w:color w:val="4D4D4D"/>
          <w:kern w:val="2"/>
          <w:sz w:val="21"/>
          <w:shd w:val="clear" w:color="auto" w:fill="FFFFFF"/>
        </w:rPr>
        <w:t>64</w:t>
      </w:r>
      <w:r w:rsidRPr="00530250">
        <w:rPr>
          <w:rFonts w:ascii="Arial" w:hAnsi="Arial" w:cs="Arial"/>
          <w:color w:val="4D4D4D"/>
          <w:kern w:val="2"/>
          <w:sz w:val="21"/>
          <w:shd w:val="clear" w:color="auto" w:fill="FFFFFF"/>
        </w:rPr>
        <w:t>维的向量表示，于是每幅图像分别得到了一个</w:t>
      </w:r>
      <w:r w:rsidRPr="00530250">
        <w:rPr>
          <w:rFonts w:ascii="Arial" w:hAnsi="Arial" w:cs="Arial"/>
          <w:color w:val="4D4D4D"/>
          <w:kern w:val="2"/>
          <w:sz w:val="21"/>
          <w:shd w:val="clear" w:color="auto" w:fill="FFFFFF"/>
        </w:rPr>
        <w:t>500x64</w:t>
      </w:r>
      <w:r w:rsidRPr="00530250">
        <w:rPr>
          <w:rFonts w:ascii="Arial" w:hAnsi="Arial" w:cs="Arial"/>
          <w:color w:val="4D4D4D"/>
          <w:kern w:val="2"/>
          <w:sz w:val="21"/>
          <w:shd w:val="clear" w:color="auto" w:fill="FFFFFF"/>
        </w:rPr>
        <w:t>的特征矩阵。</w:t>
      </w:r>
    </w:p>
    <w:p w14:paraId="0715F051" w14:textId="77777777" w:rsidR="00B629C2" w:rsidRPr="00B629C2" w:rsidRDefault="00B629C2" w:rsidP="00B629C2">
      <w:pPr>
        <w:rPr>
          <w:rFonts w:hint="eastAsia"/>
        </w:rPr>
      </w:pPr>
    </w:p>
    <w:p w14:paraId="5E1A12BB" w14:textId="1915455B" w:rsidR="007C1550" w:rsidRDefault="00B629C2" w:rsidP="007C1550">
      <w:pPr>
        <w:pStyle w:val="3"/>
        <w:tabs>
          <w:tab w:val="left" w:pos="720"/>
        </w:tabs>
        <w:spacing w:beforeLines="100" w:before="240" w:afterLines="100" w:after="240" w:line="240" w:lineRule="auto"/>
        <w:rPr>
          <w:rFonts w:ascii="黑体" w:eastAsia="黑体" w:hAnsi="黑体" w:cs="黑体"/>
          <w:b w:val="0"/>
          <w:sz w:val="24"/>
        </w:rPr>
      </w:pPr>
      <w:bookmarkStart w:id="7" w:name="_Toc57575505"/>
      <w:r>
        <w:rPr>
          <w:rFonts w:ascii="黑体" w:eastAsia="黑体" w:hAnsi="黑体" w:cs="黑体" w:hint="eastAsia"/>
          <w:b w:val="0"/>
          <w:sz w:val="24"/>
        </w:rPr>
        <w:t>关键点</w:t>
      </w:r>
      <w:r w:rsidR="007C1550" w:rsidRPr="007C1550">
        <w:rPr>
          <w:rFonts w:ascii="黑体" w:eastAsia="黑体" w:hAnsi="黑体" w:cs="黑体" w:hint="eastAsia"/>
          <w:b w:val="0"/>
          <w:sz w:val="24"/>
        </w:rPr>
        <w:t>的</w:t>
      </w:r>
      <w:r>
        <w:rPr>
          <w:rFonts w:ascii="黑体" w:eastAsia="黑体" w:hAnsi="黑体" w:cs="黑体" w:hint="eastAsia"/>
          <w:b w:val="0"/>
          <w:sz w:val="24"/>
        </w:rPr>
        <w:t>匹配</w:t>
      </w:r>
      <w:bookmarkEnd w:id="7"/>
    </w:p>
    <w:p w14:paraId="601274A5" w14:textId="58918A89" w:rsidR="00B629C2" w:rsidRPr="00530250" w:rsidRDefault="00B629C2" w:rsidP="00530250">
      <w:pPr>
        <w:pStyle w:val="af"/>
        <w:shd w:val="clear" w:color="auto" w:fill="FFFFFF"/>
        <w:spacing w:before="0" w:beforeAutospacing="0" w:after="240" w:afterAutospacing="0"/>
        <w:rPr>
          <w:rFonts w:ascii="Arial" w:hAnsi="Arial" w:cs="Arial" w:hint="eastAsia"/>
          <w:color w:val="4D4D4D"/>
          <w:kern w:val="2"/>
          <w:sz w:val="21"/>
          <w:shd w:val="clear" w:color="auto" w:fill="FFFFFF"/>
        </w:rPr>
      </w:pPr>
      <w:r w:rsidRPr="00530250">
        <w:rPr>
          <w:rFonts w:ascii="Arial" w:hAnsi="Arial" w:cs="Arial"/>
          <w:color w:val="4D4D4D"/>
          <w:kern w:val="2"/>
          <w:sz w:val="21"/>
          <w:shd w:val="clear" w:color="auto" w:fill="FFFFFF"/>
        </w:rPr>
        <w:t>首先，从两幅图片的</w:t>
      </w:r>
      <w:r w:rsidRPr="00530250">
        <w:rPr>
          <w:rFonts w:ascii="Arial" w:hAnsi="Arial" w:cs="Arial"/>
          <w:color w:val="4D4D4D"/>
          <w:kern w:val="2"/>
          <w:sz w:val="21"/>
          <w:shd w:val="clear" w:color="auto" w:fill="FFFFFF"/>
        </w:rPr>
        <w:t>500</w:t>
      </w:r>
      <w:r w:rsidRPr="00530250">
        <w:rPr>
          <w:rFonts w:ascii="Arial" w:hAnsi="Arial" w:cs="Arial"/>
          <w:color w:val="4D4D4D"/>
          <w:kern w:val="2"/>
          <w:sz w:val="21"/>
          <w:shd w:val="clear" w:color="auto" w:fill="FFFFFF"/>
        </w:rPr>
        <w:t>个特征点中筛选出配对的点。筛选的方法是先计算</w:t>
      </w:r>
      <w:r w:rsidRPr="00530250">
        <w:rPr>
          <w:rFonts w:ascii="Arial" w:hAnsi="Arial" w:cs="Arial"/>
          <w:color w:val="4D4D4D"/>
          <w:kern w:val="2"/>
          <w:sz w:val="21"/>
          <w:shd w:val="clear" w:color="auto" w:fill="FFFFFF"/>
        </w:rPr>
        <w:t>500</w:t>
      </w:r>
      <w:r w:rsidRPr="00530250">
        <w:rPr>
          <w:rFonts w:ascii="Arial" w:hAnsi="Arial" w:cs="Arial"/>
          <w:color w:val="4D4D4D"/>
          <w:kern w:val="2"/>
          <w:sz w:val="21"/>
          <w:shd w:val="clear" w:color="auto" w:fill="FFFFFF"/>
        </w:rPr>
        <w:t>个特征点两两之间的欧氏距离，按照距离由小到大排序。通常情况下选择距离最小的一对特征向量配对。</w:t>
      </w:r>
      <w:r w:rsidRPr="00530250">
        <w:rPr>
          <w:rFonts w:ascii="Arial" w:hAnsi="Arial" w:cs="Arial"/>
          <w:color w:val="4D4D4D"/>
          <w:kern w:val="2"/>
          <w:sz w:val="21"/>
          <w:shd w:val="clear" w:color="auto" w:fill="FFFFFF"/>
        </w:rPr>
        <w:t>Lowe</w:t>
      </w:r>
      <w:r w:rsidRPr="00530250">
        <w:rPr>
          <w:rFonts w:ascii="Arial" w:hAnsi="Arial" w:cs="Arial"/>
          <w:color w:val="4D4D4D"/>
          <w:kern w:val="2"/>
          <w:sz w:val="21"/>
          <w:shd w:val="clear" w:color="auto" w:fill="FFFFFF"/>
        </w:rPr>
        <w:t>（</w:t>
      </w:r>
      <w:r w:rsidRPr="00530250">
        <w:rPr>
          <w:rFonts w:ascii="Arial" w:hAnsi="Arial" w:cs="Arial"/>
          <w:color w:val="4D4D4D"/>
          <w:kern w:val="2"/>
          <w:sz w:val="21"/>
          <w:shd w:val="clear" w:color="auto" w:fill="FFFFFF"/>
        </w:rPr>
        <w:t>2004</w:t>
      </w:r>
      <w:r w:rsidRPr="00530250">
        <w:rPr>
          <w:rFonts w:ascii="Arial" w:hAnsi="Arial" w:cs="Arial"/>
          <w:color w:val="4D4D4D"/>
          <w:kern w:val="2"/>
          <w:sz w:val="21"/>
          <w:shd w:val="clear" w:color="auto" w:fill="FFFFFF"/>
        </w:rPr>
        <w:t>）认为，仅仅观察最小距离并不能有效筛选配对特征点，而用最小的距离和第二小的距离的比值可以很好的进行筛选。使用距离的比值能够获得更高的</w:t>
      </w:r>
      <w:r w:rsidRPr="00530250">
        <w:rPr>
          <w:rFonts w:ascii="Arial" w:hAnsi="Arial" w:cs="Arial"/>
          <w:color w:val="4D4D4D"/>
          <w:kern w:val="2"/>
          <w:sz w:val="21"/>
          <w:shd w:val="clear" w:color="auto" w:fill="FFFFFF"/>
        </w:rPr>
        <w:t>true positive</w:t>
      </w:r>
      <w:r w:rsidRPr="00530250">
        <w:rPr>
          <w:rFonts w:ascii="Arial" w:hAnsi="Arial" w:cs="Arial"/>
          <w:color w:val="4D4D4D"/>
          <w:kern w:val="2"/>
          <w:sz w:val="21"/>
          <w:shd w:val="clear" w:color="auto" w:fill="FFFFFF"/>
        </w:rPr>
        <w:t>，</w:t>
      </w:r>
      <w:r w:rsidRPr="00530250">
        <w:rPr>
          <w:rFonts w:ascii="Arial" w:hAnsi="Arial" w:cs="Arial"/>
          <w:color w:val="4D4D4D"/>
          <w:kern w:val="2"/>
          <w:sz w:val="21"/>
          <w:shd w:val="clear" w:color="auto" w:fill="FFFFFF"/>
        </w:rPr>
        <w:t xml:space="preserve"> </w:t>
      </w:r>
      <w:r w:rsidRPr="00530250">
        <w:rPr>
          <w:rFonts w:ascii="Arial" w:hAnsi="Arial" w:cs="Arial"/>
          <w:color w:val="4D4D4D"/>
          <w:kern w:val="2"/>
          <w:sz w:val="21"/>
          <w:shd w:val="clear" w:color="auto" w:fill="FFFFFF"/>
        </w:rPr>
        <w:t>同时控制较低的</w:t>
      </w:r>
      <w:r w:rsidRPr="00530250">
        <w:rPr>
          <w:rFonts w:ascii="Arial" w:hAnsi="Arial" w:cs="Arial"/>
          <w:color w:val="4D4D4D"/>
          <w:kern w:val="2"/>
          <w:sz w:val="21"/>
          <w:shd w:val="clear" w:color="auto" w:fill="FFFFFF"/>
        </w:rPr>
        <w:t>false positive</w:t>
      </w:r>
      <w:r w:rsidRPr="00530250">
        <w:rPr>
          <w:rFonts w:ascii="Arial" w:hAnsi="Arial" w:cs="Arial"/>
          <w:color w:val="4D4D4D"/>
          <w:kern w:val="2"/>
          <w:sz w:val="21"/>
          <w:shd w:val="clear" w:color="auto" w:fill="FFFFFF"/>
        </w:rPr>
        <w:t>。我使用的阈值是</w:t>
      </w:r>
      <w:r w:rsidRPr="00530250">
        <w:rPr>
          <w:rFonts w:ascii="Arial" w:hAnsi="Arial" w:cs="Arial"/>
          <w:color w:val="4D4D4D"/>
          <w:kern w:val="2"/>
          <w:sz w:val="21"/>
          <w:shd w:val="clear" w:color="auto" w:fill="FFFFFF"/>
        </w:rPr>
        <w:t>r1/r2&lt;0.5</w:t>
      </w:r>
      <w:r w:rsidRPr="00530250">
        <w:rPr>
          <w:rFonts w:ascii="Arial" w:hAnsi="Arial" w:cs="Arial"/>
          <w:color w:val="4D4D4D"/>
          <w:kern w:val="2"/>
          <w:sz w:val="21"/>
          <w:shd w:val="clear" w:color="auto" w:fill="FFFFFF"/>
        </w:rPr>
        <w:t>。</w:t>
      </w:r>
    </w:p>
    <w:p w14:paraId="70EE64D7" w14:textId="676FD3DC" w:rsidR="00B629C2" w:rsidRPr="00B629C2" w:rsidRDefault="00B629C2" w:rsidP="00B629C2">
      <w:pPr>
        <w:rPr>
          <w:rFonts w:hint="eastAsia"/>
        </w:rPr>
      </w:pPr>
      <w:r>
        <w:rPr>
          <w:noProof/>
        </w:rPr>
        <w:lastRenderedPageBreak/>
        <w:drawing>
          <wp:inline distT="0" distB="0" distL="0" distR="0" wp14:anchorId="117A2FD0" wp14:editId="00E145C3">
            <wp:extent cx="5278120" cy="15297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120" cy="1529715"/>
                    </a:xfrm>
                    <a:prstGeom prst="rect">
                      <a:avLst/>
                    </a:prstGeom>
                    <a:noFill/>
                    <a:ln>
                      <a:noFill/>
                    </a:ln>
                  </pic:spPr>
                </pic:pic>
              </a:graphicData>
            </a:graphic>
          </wp:inline>
        </w:drawing>
      </w:r>
    </w:p>
    <w:p w14:paraId="294D747D" w14:textId="5621C3FB" w:rsidR="007C1550" w:rsidRDefault="00530250" w:rsidP="007C1550">
      <w:pPr>
        <w:pStyle w:val="3"/>
        <w:tabs>
          <w:tab w:val="left" w:pos="720"/>
        </w:tabs>
        <w:spacing w:beforeLines="100" w:before="240" w:afterLines="100" w:after="240" w:line="240" w:lineRule="auto"/>
        <w:rPr>
          <w:rFonts w:ascii="黑体" w:eastAsia="黑体" w:hAnsi="黑体" w:cs="黑体"/>
          <w:b w:val="0"/>
          <w:sz w:val="24"/>
        </w:rPr>
      </w:pPr>
      <w:bookmarkStart w:id="8" w:name="_Toc57575506"/>
      <w:r>
        <w:rPr>
          <w:rFonts w:ascii="黑体" w:eastAsia="黑体" w:hAnsi="黑体" w:cs="黑体" w:hint="eastAsia"/>
          <w:b w:val="0"/>
          <w:sz w:val="24"/>
        </w:rPr>
        <w:t>新图像</w:t>
      </w:r>
      <w:r w:rsidR="007C1550" w:rsidRPr="007C1550">
        <w:rPr>
          <w:rFonts w:ascii="黑体" w:eastAsia="黑体" w:hAnsi="黑体" w:cs="黑体" w:hint="eastAsia"/>
          <w:b w:val="0"/>
          <w:sz w:val="24"/>
        </w:rPr>
        <w:t>的</w:t>
      </w:r>
      <w:r>
        <w:rPr>
          <w:rFonts w:ascii="黑体" w:eastAsia="黑体" w:hAnsi="黑体" w:cs="黑体" w:hint="eastAsia"/>
          <w:b w:val="0"/>
          <w:sz w:val="24"/>
        </w:rPr>
        <w:t>合成</w:t>
      </w:r>
      <w:bookmarkEnd w:id="8"/>
    </w:p>
    <w:p w14:paraId="4879E72B" w14:textId="19BA97FC" w:rsidR="00990643" w:rsidRPr="00530250" w:rsidRDefault="00530250" w:rsidP="00530250">
      <w:pPr>
        <w:pStyle w:val="af"/>
        <w:shd w:val="clear" w:color="auto" w:fill="FFFFFF"/>
        <w:spacing w:before="0" w:beforeAutospacing="0" w:after="240" w:afterAutospacing="0"/>
        <w:rPr>
          <w:rFonts w:ascii="Arial" w:hAnsi="Arial" w:cs="Arial" w:hint="eastAsia"/>
          <w:color w:val="4D4D4D"/>
          <w:kern w:val="2"/>
          <w:sz w:val="21"/>
          <w:shd w:val="clear" w:color="auto" w:fill="FFFFFF"/>
        </w:rPr>
      </w:pPr>
      <w:r w:rsidRPr="00530250">
        <w:rPr>
          <w:rFonts w:ascii="Arial" w:hAnsi="Arial" w:cs="Arial"/>
          <w:color w:val="4D4D4D"/>
          <w:kern w:val="2"/>
          <w:sz w:val="21"/>
          <w:shd w:val="clear" w:color="auto" w:fill="FFFFFF"/>
        </w:rPr>
        <w:t>在做图像投影前，要先新建一个空白画布。比较投影后两幅图像的</w:t>
      </w:r>
      <w:r w:rsidRPr="00530250">
        <w:rPr>
          <w:rFonts w:ascii="Arial" w:hAnsi="Arial" w:cs="Arial"/>
          <w:color w:val="4D4D4D"/>
          <w:kern w:val="2"/>
          <w:sz w:val="21"/>
          <w:shd w:val="clear" w:color="auto" w:fill="FFFFFF"/>
        </w:rPr>
        <w:t>2</w:t>
      </w:r>
      <w:r w:rsidRPr="00530250">
        <w:rPr>
          <w:rFonts w:ascii="Arial" w:hAnsi="Arial" w:cs="Arial"/>
          <w:color w:val="4D4D4D"/>
          <w:kern w:val="2"/>
          <w:sz w:val="21"/>
          <w:shd w:val="clear" w:color="auto" w:fill="FFFFFF"/>
        </w:rPr>
        <w:t>维坐标的上下左右边界，选取各个方向边界的最大值作为新图像的尺寸。同时，计算得到两幅图像的交叉区域。在两幅图像的交叉区域，按照</w:t>
      </w:r>
      <w:r w:rsidRPr="00530250">
        <w:rPr>
          <w:rFonts w:ascii="Arial" w:hAnsi="Arial" w:cs="Arial"/>
          <w:color w:val="4D4D4D"/>
          <w:kern w:val="2"/>
          <w:sz w:val="21"/>
          <w:shd w:val="clear" w:color="auto" w:fill="FFFFFF"/>
        </w:rPr>
        <w:t>cross dissolve</w:t>
      </w:r>
      <w:r w:rsidRPr="00530250">
        <w:rPr>
          <w:rFonts w:ascii="Arial" w:hAnsi="Arial" w:cs="Arial"/>
          <w:color w:val="4D4D4D"/>
          <w:kern w:val="2"/>
          <w:sz w:val="21"/>
          <w:shd w:val="clear" w:color="auto" w:fill="FFFFFF"/>
        </w:rPr>
        <w:t>的方法制作两块如图</w:t>
      </w:r>
      <w:r w:rsidRPr="00530250">
        <w:rPr>
          <w:rFonts w:ascii="Arial" w:hAnsi="Arial" w:cs="Arial"/>
          <w:color w:val="4D4D4D"/>
          <w:kern w:val="2"/>
          <w:sz w:val="21"/>
          <w:shd w:val="clear" w:color="auto" w:fill="FFFFFF"/>
        </w:rPr>
        <w:t>6</w:t>
      </w:r>
      <w:r w:rsidRPr="00530250">
        <w:rPr>
          <w:rFonts w:ascii="Arial" w:hAnsi="Arial" w:cs="Arial"/>
          <w:color w:val="4D4D4D"/>
          <w:kern w:val="2"/>
          <w:sz w:val="21"/>
          <w:shd w:val="clear" w:color="auto" w:fill="FFFFFF"/>
        </w:rPr>
        <w:t>所示的蒙版，</w:t>
      </w:r>
      <w:r w:rsidRPr="00530250">
        <w:rPr>
          <w:rFonts w:ascii="Arial" w:hAnsi="Arial" w:cs="Arial"/>
          <w:color w:val="4D4D4D"/>
          <w:kern w:val="2"/>
          <w:sz w:val="21"/>
          <w:shd w:val="clear" w:color="auto" w:fill="FFFFFF"/>
        </w:rPr>
        <w:t>3</w:t>
      </w:r>
      <w:r w:rsidRPr="00530250">
        <w:rPr>
          <w:rFonts w:ascii="Arial" w:hAnsi="Arial" w:cs="Arial"/>
          <w:color w:val="4D4D4D"/>
          <w:kern w:val="2"/>
          <w:sz w:val="21"/>
          <w:shd w:val="clear" w:color="auto" w:fill="FFFFFF"/>
        </w:rPr>
        <w:t>个通道的</w:t>
      </w:r>
      <w:proofErr w:type="gramStart"/>
      <w:r w:rsidRPr="00530250">
        <w:rPr>
          <w:rFonts w:ascii="Arial" w:hAnsi="Arial" w:cs="Arial"/>
          <w:color w:val="4D4D4D"/>
          <w:kern w:val="2"/>
          <w:sz w:val="21"/>
          <w:shd w:val="clear" w:color="auto" w:fill="FFFFFF"/>
        </w:rPr>
        <w:t>像素值</w:t>
      </w:r>
      <w:proofErr w:type="gramEnd"/>
      <w:r w:rsidRPr="00530250">
        <w:rPr>
          <w:rFonts w:ascii="Arial" w:hAnsi="Arial" w:cs="Arial"/>
          <w:color w:val="4D4D4D"/>
          <w:kern w:val="2"/>
          <w:sz w:val="21"/>
          <w:shd w:val="clear" w:color="auto" w:fill="FFFFFF"/>
        </w:rPr>
        <w:t>再次区间内递减（递升）。</w:t>
      </w:r>
    </w:p>
    <w:p w14:paraId="07A62528" w14:textId="77777777" w:rsidR="00990643" w:rsidRDefault="00757283">
      <w:pPr>
        <w:pStyle w:val="2"/>
        <w:widowControl/>
        <w:adjustRightInd w:val="0"/>
        <w:snapToGrid w:val="0"/>
        <w:jc w:val="left"/>
        <w:rPr>
          <w:rFonts w:ascii="黑体" w:eastAsia="黑体" w:hAnsi="黑体" w:cs="宋体"/>
          <w:kern w:val="0"/>
        </w:rPr>
      </w:pPr>
      <w:bookmarkStart w:id="9" w:name="_Toc57575507"/>
      <w:r>
        <w:rPr>
          <w:rFonts w:ascii="黑体" w:eastAsia="黑体" w:hAnsi="黑体" w:cs="宋体" w:hint="eastAsia"/>
          <w:kern w:val="0"/>
        </w:rPr>
        <w:t>实验结果分析</w:t>
      </w:r>
      <w:bookmarkEnd w:id="9"/>
    </w:p>
    <w:p w14:paraId="2E88560E" w14:textId="20A690E9" w:rsidR="00990643" w:rsidRPr="00530250" w:rsidRDefault="007C1550" w:rsidP="00530250">
      <w:pPr>
        <w:pStyle w:val="af"/>
        <w:shd w:val="clear" w:color="auto" w:fill="FFFFFF"/>
        <w:spacing w:before="0" w:beforeAutospacing="0" w:after="240" w:afterAutospacing="0"/>
        <w:rPr>
          <w:rFonts w:ascii="Arial" w:hAnsi="Arial" w:cs="Arial" w:hint="eastAsia"/>
          <w:color w:val="4D4D4D"/>
          <w:kern w:val="2"/>
          <w:sz w:val="21"/>
          <w:shd w:val="clear" w:color="auto" w:fill="FFFFFF"/>
        </w:rPr>
      </w:pPr>
      <w:r w:rsidRPr="00530250">
        <w:rPr>
          <w:rFonts w:ascii="Arial" w:hAnsi="Arial" w:cs="Arial" w:hint="eastAsia"/>
          <w:color w:val="4D4D4D"/>
          <w:kern w:val="2"/>
          <w:sz w:val="21"/>
          <w:shd w:val="clear" w:color="auto" w:fill="FFFFFF"/>
        </w:rPr>
        <w:t>结合附录</w:t>
      </w:r>
      <w:r w:rsidRPr="00530250">
        <w:rPr>
          <w:rFonts w:ascii="Arial" w:hAnsi="Arial" w:cs="Arial" w:hint="eastAsia"/>
          <w:color w:val="4D4D4D"/>
          <w:kern w:val="2"/>
          <w:sz w:val="21"/>
          <w:shd w:val="clear" w:color="auto" w:fill="FFFFFF"/>
        </w:rPr>
        <w:t>2</w:t>
      </w:r>
      <w:r w:rsidRPr="00530250">
        <w:rPr>
          <w:rFonts w:ascii="Arial" w:hAnsi="Arial" w:cs="Arial" w:hint="eastAsia"/>
          <w:color w:val="4D4D4D"/>
          <w:kern w:val="2"/>
          <w:sz w:val="21"/>
          <w:shd w:val="clear" w:color="auto" w:fill="FFFFFF"/>
        </w:rPr>
        <w:t>、</w:t>
      </w:r>
      <w:r w:rsidRPr="00530250">
        <w:rPr>
          <w:rFonts w:ascii="Arial" w:hAnsi="Arial" w:cs="Arial" w:hint="eastAsia"/>
          <w:color w:val="4D4D4D"/>
          <w:kern w:val="2"/>
          <w:sz w:val="21"/>
          <w:shd w:val="clear" w:color="auto" w:fill="FFFFFF"/>
        </w:rPr>
        <w:t>3</w:t>
      </w:r>
      <w:r w:rsidRPr="00530250">
        <w:rPr>
          <w:rFonts w:ascii="Arial" w:hAnsi="Arial" w:cs="Arial" w:hint="eastAsia"/>
          <w:color w:val="4D4D4D"/>
          <w:kern w:val="2"/>
          <w:sz w:val="21"/>
          <w:shd w:val="clear" w:color="auto" w:fill="FFFFFF"/>
        </w:rPr>
        <w:t>，可以发现，拼接的效果十分优秀。当两个图像存在较大角度差异时，使用渐入渐出的方式处理图像也更加美观。</w:t>
      </w:r>
    </w:p>
    <w:p w14:paraId="3F5A10B5" w14:textId="77777777" w:rsidR="00990643" w:rsidRDefault="00757283">
      <w:pPr>
        <w:pStyle w:val="2"/>
        <w:widowControl/>
        <w:adjustRightInd w:val="0"/>
        <w:snapToGrid w:val="0"/>
        <w:jc w:val="left"/>
        <w:rPr>
          <w:rFonts w:ascii="黑体" w:eastAsia="黑体" w:hAnsi="黑体" w:cs="宋体"/>
          <w:kern w:val="0"/>
        </w:rPr>
      </w:pPr>
      <w:bookmarkStart w:id="10" w:name="_Toc57575508"/>
      <w:r>
        <w:rPr>
          <w:rFonts w:ascii="黑体" w:eastAsia="黑体" w:hAnsi="黑体" w:cs="宋体" w:hint="eastAsia"/>
          <w:kern w:val="0"/>
        </w:rPr>
        <w:t>优缺点及改进方向</w:t>
      </w:r>
      <w:bookmarkEnd w:id="10"/>
    </w:p>
    <w:p w14:paraId="7D3FBD60" w14:textId="6623AF8C" w:rsidR="00990643" w:rsidRPr="00530250" w:rsidRDefault="007C1550" w:rsidP="00530250">
      <w:pPr>
        <w:pStyle w:val="af"/>
        <w:shd w:val="clear" w:color="auto" w:fill="FFFFFF"/>
        <w:spacing w:before="0" w:beforeAutospacing="0" w:after="240" w:afterAutospacing="0"/>
        <w:rPr>
          <w:rFonts w:ascii="Arial" w:hAnsi="Arial" w:cs="Arial"/>
          <w:color w:val="4D4D4D"/>
          <w:kern w:val="2"/>
          <w:sz w:val="21"/>
          <w:shd w:val="clear" w:color="auto" w:fill="FFFFFF"/>
        </w:rPr>
      </w:pPr>
      <w:r w:rsidRPr="00530250">
        <w:rPr>
          <w:rFonts w:ascii="Arial" w:hAnsi="Arial" w:cs="Arial" w:hint="eastAsia"/>
          <w:color w:val="4D4D4D"/>
          <w:kern w:val="2"/>
          <w:sz w:val="21"/>
          <w:shd w:val="clear" w:color="auto" w:fill="FFFFFF"/>
        </w:rPr>
        <w:t>优点：使用特征值匹配的方式，具有高度的精确性与稳定性。</w:t>
      </w:r>
    </w:p>
    <w:p w14:paraId="006154B1" w14:textId="3111FA43" w:rsidR="00990643" w:rsidRPr="00530250" w:rsidRDefault="007C1550" w:rsidP="00530250">
      <w:pPr>
        <w:pStyle w:val="af"/>
        <w:shd w:val="clear" w:color="auto" w:fill="FFFFFF"/>
        <w:spacing w:before="0" w:beforeAutospacing="0" w:after="240" w:afterAutospacing="0"/>
        <w:rPr>
          <w:rFonts w:ascii="Arial" w:hAnsi="Arial" w:cs="Arial" w:hint="eastAsia"/>
          <w:color w:val="4D4D4D"/>
          <w:kern w:val="2"/>
          <w:sz w:val="21"/>
          <w:shd w:val="clear" w:color="auto" w:fill="FFFFFF"/>
        </w:rPr>
      </w:pPr>
      <w:r w:rsidRPr="00530250">
        <w:rPr>
          <w:rFonts w:ascii="Arial" w:hAnsi="Arial" w:cs="Arial" w:hint="eastAsia"/>
          <w:color w:val="4D4D4D"/>
          <w:kern w:val="2"/>
          <w:sz w:val="21"/>
          <w:shd w:val="clear" w:color="auto" w:fill="FFFFFF"/>
        </w:rPr>
        <w:t>缺点：使用类似蒙特卡洛随机试验的方式进行匹配，可能在效率上会差一些，应尝试引进智能算法对该优化问题的解的搜索进行学习已达到加速的效果。</w:t>
      </w:r>
    </w:p>
    <w:p w14:paraId="30FAACEB" w14:textId="77777777" w:rsidR="00990643" w:rsidRDefault="00757283">
      <w:pPr>
        <w:pStyle w:val="2"/>
        <w:widowControl/>
        <w:adjustRightInd w:val="0"/>
        <w:snapToGrid w:val="0"/>
        <w:jc w:val="left"/>
        <w:rPr>
          <w:rFonts w:ascii="黑体" w:eastAsia="黑体" w:hAnsi="黑体" w:cs="宋体"/>
          <w:kern w:val="0"/>
        </w:rPr>
      </w:pPr>
      <w:bookmarkStart w:id="11" w:name="_Toc57575509"/>
      <w:r>
        <w:rPr>
          <w:rFonts w:ascii="黑体" w:eastAsia="黑体" w:hAnsi="黑体" w:cs="宋体" w:hint="eastAsia"/>
          <w:kern w:val="0"/>
        </w:rPr>
        <w:t>心得体会与总结</w:t>
      </w:r>
      <w:bookmarkEnd w:id="11"/>
    </w:p>
    <w:p w14:paraId="58C9AA45" w14:textId="47085831" w:rsidR="00990643" w:rsidRPr="00530250" w:rsidRDefault="00A66A67" w:rsidP="00530250">
      <w:pPr>
        <w:pStyle w:val="af"/>
        <w:shd w:val="clear" w:color="auto" w:fill="FFFFFF"/>
        <w:spacing w:before="0" w:beforeAutospacing="0" w:after="240" w:afterAutospacing="0"/>
        <w:rPr>
          <w:rFonts w:ascii="Arial" w:hAnsi="Arial" w:cs="Arial" w:hint="eastAsia"/>
          <w:color w:val="4D4D4D"/>
          <w:kern w:val="2"/>
          <w:sz w:val="21"/>
          <w:shd w:val="clear" w:color="auto" w:fill="FFFFFF"/>
        </w:rPr>
      </w:pPr>
      <w:r w:rsidRPr="00530250">
        <w:rPr>
          <w:rFonts w:ascii="Arial" w:hAnsi="Arial" w:cs="Arial" w:hint="eastAsia"/>
          <w:color w:val="4D4D4D"/>
          <w:kern w:val="2"/>
          <w:sz w:val="21"/>
          <w:shd w:val="clear" w:color="auto" w:fill="FFFFFF"/>
        </w:rPr>
        <w:t>学习到了图像拼接的应用，深刻体会到了数学建模的过程，</w:t>
      </w:r>
      <w:r w:rsidR="007C1550" w:rsidRPr="00530250">
        <w:rPr>
          <w:rFonts w:ascii="Arial" w:hAnsi="Arial" w:cs="Arial" w:hint="eastAsia"/>
          <w:color w:val="4D4D4D"/>
          <w:kern w:val="2"/>
          <w:sz w:val="21"/>
          <w:shd w:val="clear" w:color="auto" w:fill="FFFFFF"/>
        </w:rPr>
        <w:t>成功的实验结果也给人带来满足感。</w:t>
      </w:r>
    </w:p>
    <w:p w14:paraId="4B960317" w14:textId="77777777" w:rsidR="00990643" w:rsidRDefault="00757283">
      <w:pPr>
        <w:pStyle w:val="1"/>
      </w:pPr>
      <w:bookmarkStart w:id="12" w:name="_Toc57575510"/>
      <w:r>
        <w:rPr>
          <w:rFonts w:hint="eastAsia"/>
        </w:rPr>
        <w:t>对本次实验的设计提出改进意见</w:t>
      </w:r>
      <w:bookmarkEnd w:id="12"/>
    </w:p>
    <w:p w14:paraId="5330ADCE" w14:textId="07EF88A6" w:rsidR="00990643" w:rsidRDefault="00F20961" w:rsidP="00B3698E">
      <w:pPr>
        <w:pStyle w:val="ae"/>
        <w:numPr>
          <w:ilvl w:val="0"/>
          <w:numId w:val="5"/>
        </w:numPr>
        <w:ind w:firstLineChars="0"/>
        <w:rPr>
          <w:sz w:val="24"/>
        </w:rPr>
      </w:pPr>
      <w:r w:rsidRPr="00F20961">
        <w:rPr>
          <w:rFonts w:hint="eastAsia"/>
          <w:sz w:val="24"/>
        </w:rPr>
        <w:t>改变假设，当需拼接的图片之间角度差异较大时，该如何设计拼接算法？</w:t>
      </w:r>
    </w:p>
    <w:p w14:paraId="0B59EFFC" w14:textId="3598A3D0" w:rsidR="00B3698E" w:rsidRDefault="00B3698E" w:rsidP="00B3698E">
      <w:pPr>
        <w:pStyle w:val="ae"/>
        <w:numPr>
          <w:ilvl w:val="0"/>
          <w:numId w:val="5"/>
        </w:numPr>
        <w:ind w:firstLineChars="0"/>
        <w:rPr>
          <w:sz w:val="24"/>
        </w:rPr>
      </w:pPr>
      <w:r>
        <w:rPr>
          <w:rFonts w:hint="eastAsia"/>
          <w:sz w:val="24"/>
        </w:rPr>
        <w:t>1</w:t>
      </w:r>
      <w:r>
        <w:rPr>
          <w:sz w:val="24"/>
        </w:rPr>
        <w:t>*2</w:t>
      </w:r>
      <w:r>
        <w:rPr>
          <w:rFonts w:hint="eastAsia"/>
          <w:sz w:val="24"/>
        </w:rPr>
        <w:t>、</w:t>
      </w:r>
      <w:r>
        <w:rPr>
          <w:rFonts w:hint="eastAsia"/>
          <w:sz w:val="24"/>
        </w:rPr>
        <w:t>1</w:t>
      </w:r>
      <w:r>
        <w:rPr>
          <w:sz w:val="24"/>
        </w:rPr>
        <w:t>*3</w:t>
      </w:r>
      <w:r>
        <w:rPr>
          <w:rFonts w:hint="eastAsia"/>
          <w:sz w:val="24"/>
        </w:rPr>
        <w:t>、</w:t>
      </w:r>
      <w:r>
        <w:rPr>
          <w:sz w:val="24"/>
        </w:rPr>
        <w:t>3*3</w:t>
      </w:r>
      <w:r>
        <w:rPr>
          <w:rFonts w:hint="eastAsia"/>
          <w:sz w:val="24"/>
        </w:rPr>
        <w:t>的拼接图形成功后，适当给出更多复杂的图形组合。</w:t>
      </w:r>
    </w:p>
    <w:p w14:paraId="3BD13D87" w14:textId="536E1271" w:rsidR="00B3698E" w:rsidRPr="00B3698E" w:rsidRDefault="00B3698E" w:rsidP="00B3698E">
      <w:pPr>
        <w:pStyle w:val="ae"/>
        <w:numPr>
          <w:ilvl w:val="0"/>
          <w:numId w:val="5"/>
        </w:numPr>
        <w:ind w:firstLineChars="0"/>
        <w:rPr>
          <w:rFonts w:hint="eastAsia"/>
          <w:sz w:val="24"/>
        </w:rPr>
      </w:pPr>
      <w:proofErr w:type="gramStart"/>
      <w:r>
        <w:rPr>
          <w:rFonts w:hint="eastAsia"/>
          <w:sz w:val="24"/>
        </w:rPr>
        <w:t>当关键</w:t>
      </w:r>
      <w:proofErr w:type="gramEnd"/>
      <w:r>
        <w:rPr>
          <w:rFonts w:hint="eastAsia"/>
          <w:sz w:val="24"/>
        </w:rPr>
        <w:t>信息缺失时，是否可以通过机器学习使程序自行对图像进行补充？</w:t>
      </w:r>
    </w:p>
    <w:p w14:paraId="0D88A995" w14:textId="77777777" w:rsidR="00990643" w:rsidRDefault="00757283">
      <w:pPr>
        <w:pStyle w:val="1"/>
        <w:numPr>
          <w:ilvl w:val="0"/>
          <w:numId w:val="0"/>
        </w:numPr>
      </w:pPr>
      <w:bookmarkStart w:id="13" w:name="_Toc57575511"/>
      <w:r>
        <w:rPr>
          <w:rFonts w:hint="eastAsia"/>
        </w:rPr>
        <w:t>附件</w:t>
      </w:r>
      <w:bookmarkEnd w:id="13"/>
    </w:p>
    <w:p w14:paraId="446C99D4" w14:textId="3369AA2B" w:rsidR="00990643" w:rsidRDefault="00757283" w:rsidP="00A66A67">
      <w:pPr>
        <w:pStyle w:val="2"/>
        <w:widowControl/>
        <w:numPr>
          <w:ilvl w:val="1"/>
          <w:numId w:val="0"/>
        </w:numPr>
        <w:adjustRightInd w:val="0"/>
        <w:snapToGrid w:val="0"/>
        <w:jc w:val="left"/>
        <w:rPr>
          <w:sz w:val="24"/>
        </w:rPr>
      </w:pPr>
      <w:bookmarkStart w:id="14" w:name="_Toc57575512"/>
      <w:r>
        <w:rPr>
          <w:rFonts w:ascii="黑体" w:eastAsia="黑体" w:hAnsi="黑体" w:cs="宋体" w:hint="eastAsia"/>
          <w:kern w:val="0"/>
        </w:rPr>
        <w:t>附件1.</w:t>
      </w:r>
      <w:r w:rsidR="00A66A67">
        <w:rPr>
          <w:rFonts w:ascii="黑体" w:eastAsia="黑体" w:hAnsi="黑体" w:cs="宋体" w:hint="eastAsia"/>
          <w:kern w:val="0"/>
        </w:rPr>
        <w:t>图像拼接</w:t>
      </w:r>
      <w:r>
        <w:rPr>
          <w:rFonts w:ascii="黑体" w:eastAsia="黑体" w:hAnsi="黑体" w:cs="宋体" w:hint="eastAsia"/>
          <w:kern w:val="0"/>
        </w:rPr>
        <w:t>的MATLAB程序</w:t>
      </w:r>
      <w:bookmarkEnd w:id="14"/>
    </w:p>
    <w:p w14:paraId="15562CAA" w14:textId="128A37B3" w:rsidR="00990643" w:rsidRPr="00A66A67" w:rsidRDefault="00A66A67">
      <w:pPr>
        <w:rPr>
          <w:sz w:val="24"/>
        </w:rPr>
      </w:pPr>
      <w:r>
        <w:rPr>
          <w:rFonts w:hint="eastAsia"/>
          <w:sz w:val="24"/>
        </w:rPr>
        <w:t>（见压缩包）</w:t>
      </w:r>
    </w:p>
    <w:p w14:paraId="0EA22AC2" w14:textId="77777777" w:rsidR="00990643" w:rsidRDefault="00990643">
      <w:pPr>
        <w:rPr>
          <w:sz w:val="24"/>
        </w:rPr>
      </w:pPr>
    </w:p>
    <w:p w14:paraId="7E4EFC8F" w14:textId="3D4789C0" w:rsidR="00990643" w:rsidRDefault="00757283">
      <w:pPr>
        <w:pStyle w:val="2"/>
        <w:widowControl/>
        <w:numPr>
          <w:ilvl w:val="1"/>
          <w:numId w:val="0"/>
        </w:numPr>
        <w:adjustRightInd w:val="0"/>
        <w:snapToGrid w:val="0"/>
        <w:jc w:val="left"/>
        <w:rPr>
          <w:rFonts w:ascii="黑体" w:eastAsia="黑体" w:hAnsi="黑体" w:cs="宋体"/>
          <w:kern w:val="0"/>
        </w:rPr>
      </w:pPr>
      <w:bookmarkStart w:id="15" w:name="_Toc57575513"/>
      <w:r>
        <w:rPr>
          <w:rFonts w:ascii="黑体" w:eastAsia="黑体" w:hAnsi="黑体" w:cs="宋体" w:hint="eastAsia"/>
          <w:kern w:val="0"/>
        </w:rPr>
        <w:t>附件</w:t>
      </w:r>
      <w:r w:rsidR="00A66A67">
        <w:rPr>
          <w:rFonts w:ascii="黑体" w:eastAsia="黑体" w:hAnsi="黑体" w:cs="宋体"/>
          <w:kern w:val="0"/>
        </w:rPr>
        <w:t>2</w:t>
      </w:r>
      <w:r w:rsidR="00A66A67">
        <w:rPr>
          <w:rFonts w:ascii="黑体" w:eastAsia="黑体" w:hAnsi="黑体" w:cs="宋体" w:hint="eastAsia"/>
          <w:kern w:val="0"/>
        </w:rPr>
        <w:t>.拼接过程</w:t>
      </w:r>
      <w:r>
        <w:rPr>
          <w:rFonts w:ascii="黑体" w:eastAsia="黑体" w:hAnsi="黑体" w:cs="宋体" w:hint="eastAsia"/>
          <w:kern w:val="0"/>
        </w:rPr>
        <w:t>的</w:t>
      </w:r>
      <w:r w:rsidR="00A66A67">
        <w:rPr>
          <w:rFonts w:ascii="黑体" w:eastAsia="黑体" w:hAnsi="黑体" w:cs="宋体" w:hint="eastAsia"/>
          <w:kern w:val="0"/>
        </w:rPr>
        <w:t>对比</w:t>
      </w:r>
      <w:bookmarkEnd w:id="15"/>
    </w:p>
    <w:p w14:paraId="373C00F9" w14:textId="246068E3" w:rsidR="00990643" w:rsidRDefault="00A66A67" w:rsidP="00A66A67">
      <w:pPr>
        <w:jc w:val="center"/>
        <w:rPr>
          <w:sz w:val="24"/>
        </w:rPr>
      </w:pPr>
      <w:r>
        <w:rPr>
          <w:noProof/>
          <w:sz w:val="24"/>
        </w:rPr>
        <w:drawing>
          <wp:inline distT="0" distB="0" distL="0" distR="0" wp14:anchorId="2F8715D5" wp14:editId="063A0BE0">
            <wp:extent cx="5188003" cy="2709013"/>
            <wp:effectExtent l="127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5192209" cy="2711209"/>
                    </a:xfrm>
                    <a:prstGeom prst="rect">
                      <a:avLst/>
                    </a:prstGeom>
                    <a:noFill/>
                    <a:ln>
                      <a:noFill/>
                    </a:ln>
                  </pic:spPr>
                </pic:pic>
              </a:graphicData>
            </a:graphic>
          </wp:inline>
        </w:drawing>
      </w:r>
    </w:p>
    <w:p w14:paraId="13FE1039" w14:textId="77777777" w:rsidR="00990643" w:rsidRPr="00A66A67" w:rsidRDefault="00990643">
      <w:pPr>
        <w:rPr>
          <w:rFonts w:ascii="黑体" w:eastAsia="黑体" w:hAnsi="黑体" w:cs="宋体"/>
          <w:bCs/>
          <w:kern w:val="0"/>
          <w:sz w:val="28"/>
          <w:szCs w:val="32"/>
        </w:rPr>
      </w:pPr>
    </w:p>
    <w:p w14:paraId="54F4292B" w14:textId="77777777" w:rsidR="00A66A67" w:rsidRDefault="00A66A67">
      <w:pPr>
        <w:rPr>
          <w:rFonts w:ascii="黑体" w:eastAsia="黑体" w:hAnsi="黑体" w:cs="宋体"/>
          <w:bCs/>
          <w:kern w:val="0"/>
          <w:sz w:val="28"/>
          <w:szCs w:val="32"/>
        </w:rPr>
      </w:pPr>
      <w:r w:rsidRPr="00A66A67">
        <w:rPr>
          <w:rFonts w:ascii="黑体" w:eastAsia="黑体" w:hAnsi="黑体" w:cs="宋体" w:hint="eastAsia"/>
          <w:bCs/>
          <w:kern w:val="0"/>
          <w:sz w:val="28"/>
          <w:szCs w:val="32"/>
        </w:rPr>
        <w:t>附件3.对于所给材料进行拼接的最终结果</w:t>
      </w:r>
    </w:p>
    <w:p w14:paraId="14C1244A" w14:textId="741E63D8" w:rsidR="00990643" w:rsidRPr="00A66A67" w:rsidRDefault="00A66A67" w:rsidP="00A66A67">
      <w:pPr>
        <w:jc w:val="center"/>
        <w:rPr>
          <w:rFonts w:ascii="黑体" w:eastAsia="黑体" w:hAnsi="黑体" w:cs="宋体"/>
          <w:bCs/>
          <w:kern w:val="0"/>
          <w:sz w:val="28"/>
          <w:szCs w:val="32"/>
        </w:rPr>
      </w:pPr>
      <w:r>
        <w:rPr>
          <w:rFonts w:ascii="黑体" w:eastAsia="黑体" w:hAnsi="黑体" w:cs="宋体" w:hint="eastAsia"/>
          <w:bCs/>
          <w:noProof/>
          <w:kern w:val="0"/>
          <w:sz w:val="28"/>
          <w:szCs w:val="32"/>
        </w:rPr>
        <w:lastRenderedPageBreak/>
        <w:drawing>
          <wp:inline distT="0" distB="0" distL="0" distR="0" wp14:anchorId="49C1F69B" wp14:editId="311E7FB6">
            <wp:extent cx="2796093" cy="4623609"/>
            <wp:effectExtent l="635" t="0" r="508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808874" cy="4644743"/>
                    </a:xfrm>
                    <a:prstGeom prst="rect">
                      <a:avLst/>
                    </a:prstGeom>
                    <a:noFill/>
                    <a:ln>
                      <a:noFill/>
                    </a:ln>
                  </pic:spPr>
                </pic:pic>
              </a:graphicData>
            </a:graphic>
          </wp:inline>
        </w:drawing>
      </w:r>
      <w:r>
        <w:rPr>
          <w:rFonts w:ascii="黑体" w:eastAsia="黑体" w:hAnsi="黑体" w:cs="宋体" w:hint="eastAsia"/>
          <w:bCs/>
          <w:noProof/>
          <w:kern w:val="0"/>
          <w:sz w:val="28"/>
          <w:szCs w:val="32"/>
        </w:rPr>
        <w:drawing>
          <wp:inline distT="0" distB="0" distL="0" distR="0" wp14:anchorId="7B1936A8" wp14:editId="4C5C4075">
            <wp:extent cx="2286410" cy="4622279"/>
            <wp:effectExtent l="0" t="6033"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2288447" cy="4626398"/>
                    </a:xfrm>
                    <a:prstGeom prst="rect">
                      <a:avLst/>
                    </a:prstGeom>
                    <a:noFill/>
                    <a:ln>
                      <a:noFill/>
                    </a:ln>
                  </pic:spPr>
                </pic:pic>
              </a:graphicData>
            </a:graphic>
          </wp:inline>
        </w:drawing>
      </w:r>
      <w:r>
        <w:rPr>
          <w:rFonts w:ascii="黑体" w:eastAsia="黑体" w:hAnsi="黑体" w:cs="宋体"/>
          <w:bCs/>
          <w:noProof/>
          <w:kern w:val="0"/>
          <w:sz w:val="28"/>
          <w:szCs w:val="32"/>
        </w:rPr>
        <w:drawing>
          <wp:inline distT="0" distB="0" distL="0" distR="0" wp14:anchorId="6D8C6F38" wp14:editId="1AD8F74F">
            <wp:extent cx="3959285" cy="2870720"/>
            <wp:effectExtent l="0" t="0" r="317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1146" cy="2886571"/>
                    </a:xfrm>
                    <a:prstGeom prst="rect">
                      <a:avLst/>
                    </a:prstGeom>
                    <a:noFill/>
                    <a:ln>
                      <a:noFill/>
                    </a:ln>
                  </pic:spPr>
                </pic:pic>
              </a:graphicData>
            </a:graphic>
          </wp:inline>
        </w:drawing>
      </w:r>
    </w:p>
    <w:p w14:paraId="5099EC98" w14:textId="77777777" w:rsidR="00990643" w:rsidRDefault="00990643">
      <w:pPr>
        <w:rPr>
          <w:sz w:val="24"/>
        </w:rPr>
      </w:pPr>
    </w:p>
    <w:sectPr w:rsidR="00990643">
      <w:footerReference w:type="even" r:id="rId16"/>
      <w:footerReference w:type="default" r:id="rId17"/>
      <w:pgSz w:w="11906" w:h="16838"/>
      <w:pgMar w:top="1440" w:right="1797" w:bottom="1440" w:left="1797"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5FE1A" w14:textId="77777777" w:rsidR="005B39AA" w:rsidRDefault="005B39AA">
      <w:r>
        <w:separator/>
      </w:r>
    </w:p>
  </w:endnote>
  <w:endnote w:type="continuationSeparator" w:id="0">
    <w:p w14:paraId="06F7C4EA" w14:textId="77777777" w:rsidR="005B39AA" w:rsidRDefault="005B3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Shell Dlg">
    <w:panose1 w:val="020B0604020202020204"/>
    <w:charset w:val="00"/>
    <w:family w:val="swiss"/>
    <w:pitch w:val="variable"/>
    <w:sig w:usb0="E5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CE4EE" w14:textId="77777777" w:rsidR="00990643" w:rsidRDefault="00757283">
    <w:pPr>
      <w:pStyle w:val="a5"/>
      <w:framePr w:wrap="around" w:vAnchor="text" w:hAnchor="margin" w:xAlign="center" w:y="1"/>
      <w:rPr>
        <w:rStyle w:val="aa"/>
      </w:rPr>
    </w:pPr>
    <w:r>
      <w:fldChar w:fldCharType="begin"/>
    </w:r>
    <w:r>
      <w:rPr>
        <w:rStyle w:val="aa"/>
      </w:rPr>
      <w:instrText xml:space="preserve">PAGE  </w:instrText>
    </w:r>
    <w:r>
      <w:fldChar w:fldCharType="end"/>
    </w:r>
  </w:p>
  <w:p w14:paraId="20A74D10" w14:textId="77777777" w:rsidR="00990643" w:rsidRDefault="0099064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AAEBB" w14:textId="77777777" w:rsidR="00990643" w:rsidRDefault="00757283">
    <w:pPr>
      <w:pStyle w:val="a5"/>
    </w:pPr>
    <w:r>
      <w:rPr>
        <w:noProof/>
      </w:rPr>
      <mc:AlternateContent>
        <mc:Choice Requires="wps">
          <w:drawing>
            <wp:anchor distT="0" distB="0" distL="114300" distR="114300" simplePos="0" relativeHeight="251658240" behindDoc="0" locked="0" layoutInCell="1" allowOverlap="1" wp14:anchorId="228C0C53" wp14:editId="71C1A098">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C3ADC42" w14:textId="77777777" w:rsidR="00990643" w:rsidRDefault="00757283">
                          <w:pPr>
                            <w:pStyle w:val="a5"/>
                            <w:rPr>
                              <w:rStyle w:val="aa"/>
                            </w:rPr>
                          </w:pPr>
                          <w:r>
                            <w:fldChar w:fldCharType="begin"/>
                          </w:r>
                          <w:r>
                            <w:rPr>
                              <w:rStyle w:val="aa"/>
                            </w:rPr>
                            <w:instrText xml:space="preserve">PAGE  </w:instrText>
                          </w:r>
                          <w:r>
                            <w:fldChar w:fldCharType="separate"/>
                          </w:r>
                          <w:r>
                            <w:rPr>
                              <w:rStyle w:val="aa"/>
                            </w:rPr>
                            <w:t>2</w:t>
                          </w:r>
                          <w:r>
                            <w:fldChar w:fldCharType="end"/>
                          </w:r>
                        </w:p>
                      </w:txbxContent>
                    </wps:txbx>
                    <wps:bodyPr vert="horz" wrap="none" lIns="0" tIns="0" rIns="0" bIns="0" anchor="t">
                      <a:spAutoFit/>
                    </wps:bodyPr>
                  </wps:wsp>
                </a:graphicData>
              </a:graphic>
            </wp:anchor>
          </w:drawing>
        </mc:Choice>
        <mc:Fallback>
          <w:pict>
            <v:shapetype w14:anchorId="228C0C53"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" filled="f" stroked="f">
              <v:textbox style="mso-fit-shape-to-text:t" inset="0,0,0,0">
                <w:txbxContent>
                  <w:p w14:paraId="2C3ADC42" w14:textId="77777777" w:rsidR="00990643" w:rsidRDefault="00757283">
                    <w:pPr>
                      <w:pStyle w:val="a5"/>
                      <w:rPr>
                        <w:rStyle w:val="aa"/>
                      </w:rPr>
                    </w:pPr>
                    <w:r>
                      <w:fldChar w:fldCharType="begin"/>
                    </w:r>
                    <w:r>
                      <w:rPr>
                        <w:rStyle w:val="aa"/>
                      </w:rPr>
                      <w:instrText xml:space="preserve">PAGE  </w:instrText>
                    </w:r>
                    <w:r>
                      <w:fldChar w:fldCharType="separate"/>
                    </w:r>
                    <w:r>
                      <w:rPr>
                        <w:rStyle w:val="aa"/>
                      </w:rPr>
                      <w:t>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F7953" w14:textId="77777777" w:rsidR="005B39AA" w:rsidRDefault="005B39AA">
      <w:r>
        <w:separator/>
      </w:r>
    </w:p>
  </w:footnote>
  <w:footnote w:type="continuationSeparator" w:id="0">
    <w:p w14:paraId="5F63EEBA" w14:textId="77777777" w:rsidR="005B39AA" w:rsidRDefault="005B39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CED508F"/>
    <w:multiLevelType w:val="singleLevel"/>
    <w:tmpl w:val="BCED508F"/>
    <w:lvl w:ilvl="0">
      <w:start w:val="1"/>
      <w:numFmt w:val="decimal"/>
      <w:lvlText w:val="%1."/>
      <w:lvlJc w:val="left"/>
      <w:pPr>
        <w:tabs>
          <w:tab w:val="left" w:pos="312"/>
        </w:tabs>
      </w:pPr>
    </w:lvl>
  </w:abstractNum>
  <w:abstractNum w:abstractNumId="1" w15:restartNumberingAfterBreak="0">
    <w:nsid w:val="DECCEA33"/>
    <w:multiLevelType w:val="multilevel"/>
    <w:tmpl w:val="DECCEA33"/>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2" w15:restartNumberingAfterBreak="0">
    <w:nsid w:val="F5427E0B"/>
    <w:multiLevelType w:val="singleLevel"/>
    <w:tmpl w:val="F5427E0B"/>
    <w:lvl w:ilvl="0">
      <w:start w:val="1"/>
      <w:numFmt w:val="decimal"/>
      <w:lvlText w:val="%1."/>
      <w:lvlJc w:val="left"/>
      <w:pPr>
        <w:tabs>
          <w:tab w:val="left" w:pos="312"/>
        </w:tabs>
      </w:pPr>
    </w:lvl>
  </w:abstractNum>
  <w:abstractNum w:abstractNumId="3" w15:restartNumberingAfterBreak="0">
    <w:nsid w:val="384F5DDC"/>
    <w:multiLevelType w:val="multilevel"/>
    <w:tmpl w:val="384F5DDC"/>
    <w:lvl w:ilvl="0">
      <w:start w:val="1"/>
      <w:numFmt w:val="chineseCountingThousand"/>
      <w:lvlText w:val="%1."/>
      <w:lvlJc w:val="left"/>
      <w:pPr>
        <w:tabs>
          <w:tab w:val="left" w:pos="113"/>
        </w:tabs>
        <w:ind w:left="227" w:hanging="227"/>
      </w:pPr>
      <w:rPr>
        <w:rFonts w:hint="eastAsia"/>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5D915A4C"/>
    <w:multiLevelType w:val="hybridMultilevel"/>
    <w:tmpl w:val="EFD8D48E"/>
    <w:lvl w:ilvl="0" w:tplc="BD68B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9E5852"/>
    <w:multiLevelType w:val="hybridMultilevel"/>
    <w:tmpl w:val="B636A2E8"/>
    <w:lvl w:ilvl="0" w:tplc="EDFC7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5C4C67"/>
    <w:multiLevelType w:val="hybridMultilevel"/>
    <w:tmpl w:val="578060DC"/>
    <w:lvl w:ilvl="0" w:tplc="B782AC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46"/>
    <w:rsid w:val="0005484B"/>
    <w:rsid w:val="0006235B"/>
    <w:rsid w:val="00070EB8"/>
    <w:rsid w:val="001622C8"/>
    <w:rsid w:val="001965F6"/>
    <w:rsid w:val="001A512B"/>
    <w:rsid w:val="001B736F"/>
    <w:rsid w:val="001E03FB"/>
    <w:rsid w:val="00205A2D"/>
    <w:rsid w:val="00254771"/>
    <w:rsid w:val="00311FE2"/>
    <w:rsid w:val="00346EED"/>
    <w:rsid w:val="00392B42"/>
    <w:rsid w:val="005003D4"/>
    <w:rsid w:val="00530250"/>
    <w:rsid w:val="00581F0E"/>
    <w:rsid w:val="005B39AA"/>
    <w:rsid w:val="005D75CB"/>
    <w:rsid w:val="006771AC"/>
    <w:rsid w:val="006948C4"/>
    <w:rsid w:val="006B66F2"/>
    <w:rsid w:val="006E4B96"/>
    <w:rsid w:val="00723E39"/>
    <w:rsid w:val="00731646"/>
    <w:rsid w:val="00757283"/>
    <w:rsid w:val="007A493E"/>
    <w:rsid w:val="007B0E35"/>
    <w:rsid w:val="007C1550"/>
    <w:rsid w:val="008221F4"/>
    <w:rsid w:val="008D7093"/>
    <w:rsid w:val="00990643"/>
    <w:rsid w:val="00A66A67"/>
    <w:rsid w:val="00B3698E"/>
    <w:rsid w:val="00B629C2"/>
    <w:rsid w:val="00C5284B"/>
    <w:rsid w:val="00C74C8A"/>
    <w:rsid w:val="00C76256"/>
    <w:rsid w:val="00D0601F"/>
    <w:rsid w:val="00D210BC"/>
    <w:rsid w:val="00D37BEC"/>
    <w:rsid w:val="00D96F74"/>
    <w:rsid w:val="00E5638A"/>
    <w:rsid w:val="00E962A4"/>
    <w:rsid w:val="00EB5010"/>
    <w:rsid w:val="00ED56FD"/>
    <w:rsid w:val="00F20961"/>
    <w:rsid w:val="00F2262C"/>
    <w:rsid w:val="108E4A8C"/>
    <w:rsid w:val="1B7F5E2E"/>
    <w:rsid w:val="21381F05"/>
    <w:rsid w:val="41150106"/>
    <w:rsid w:val="41754149"/>
    <w:rsid w:val="654C6DE6"/>
    <w:rsid w:val="68D63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02F84B"/>
  <w15:docId w15:val="{E799A7AE-0E7E-4699-8A32-635542F8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semiHidden="1" w:qFormat="1"/>
    <w:lsdException w:name="annotation text" w:semiHidden="1" w:qFormat="1"/>
    <w:lsdException w:name="header" w:qFormat="1"/>
    <w:lsdException w:name="footer" w:qFormat="1"/>
    <w:lsdException w:name="caption" w:semiHidden="1" w:unhideWhenUsed="1" w:qFormat="1"/>
    <w:lsdException w:name="footnote reference" w:semiHidden="1"/>
    <w:lsdException w:name="annotation reference" w:semiHidden="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keepNext/>
      <w:keepLines/>
      <w:numPr>
        <w:numId w:val="1"/>
      </w:numPr>
      <w:spacing w:before="340" w:after="330" w:line="578" w:lineRule="auto"/>
      <w:jc w:val="center"/>
      <w:outlineLvl w:val="0"/>
    </w:pPr>
    <w:rPr>
      <w:rFonts w:eastAsia="黑体"/>
      <w:bCs/>
      <w:kern w:val="44"/>
      <w:sz w:val="32"/>
      <w:szCs w:val="44"/>
    </w:rPr>
  </w:style>
  <w:style w:type="paragraph" w:styleId="2">
    <w:name w:val="heading 2"/>
    <w:basedOn w:val="a"/>
    <w:next w:val="a"/>
    <w:uiPriority w:val="9"/>
    <w:unhideWhenUsed/>
    <w:qFormat/>
    <w:pPr>
      <w:keepNext/>
      <w:keepLines/>
      <w:numPr>
        <w:ilvl w:val="1"/>
        <w:numId w:val="1"/>
      </w:numPr>
      <w:spacing w:before="140" w:after="140"/>
      <w:outlineLvl w:val="1"/>
    </w:pPr>
    <w:rPr>
      <w:rFonts w:ascii="Cambria" w:hAnsi="Cambria"/>
      <w:bCs/>
      <w:sz w:val="28"/>
      <w:szCs w:val="32"/>
    </w:rPr>
  </w:style>
  <w:style w:type="paragraph" w:styleId="3">
    <w:name w:val="heading 3"/>
    <w:basedOn w:val="a"/>
    <w:next w:val="a"/>
    <w:unhideWhenUsed/>
    <w:qFormat/>
    <w:pPr>
      <w:keepNext/>
      <w:keepLines/>
      <w:numPr>
        <w:ilvl w:val="2"/>
        <w:numId w:val="1"/>
      </w:numPr>
      <w:spacing w:before="260" w:after="260" w:line="413" w:lineRule="auto"/>
      <w:outlineLvl w:val="2"/>
    </w:pPr>
    <w:rPr>
      <w:b/>
      <w:sz w:val="32"/>
    </w:rPr>
  </w:style>
  <w:style w:type="paragraph" w:styleId="4">
    <w:name w:val="heading 4"/>
    <w:basedOn w:val="a"/>
    <w:next w:val="a"/>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qFormat/>
    <w:pPr>
      <w:jc w:val="left"/>
    </w:pPr>
  </w:style>
  <w:style w:type="paragraph" w:styleId="TOC3">
    <w:name w:val="toc 3"/>
    <w:basedOn w:val="a"/>
    <w:next w:val="a"/>
    <w:uiPriority w:val="39"/>
    <w:pPr>
      <w:ind w:leftChars="400" w:left="840"/>
    </w:pPr>
  </w:style>
  <w:style w:type="paragraph" w:styleId="a4">
    <w:name w:val="Balloon Text"/>
    <w:basedOn w:val="a"/>
    <w:semiHidden/>
    <w:qFormat/>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a7">
    <w:name w:val="footnote text"/>
    <w:basedOn w:val="a"/>
    <w:semiHidden/>
    <w:qFormat/>
    <w:pPr>
      <w:snapToGrid w:val="0"/>
      <w:jc w:val="left"/>
    </w:pPr>
    <w:rPr>
      <w:sz w:val="18"/>
      <w:szCs w:val="18"/>
    </w:rPr>
  </w:style>
  <w:style w:type="paragraph" w:styleId="TOC2">
    <w:name w:val="toc 2"/>
    <w:basedOn w:val="a"/>
    <w:next w:val="a"/>
    <w:uiPriority w:val="39"/>
    <w:pPr>
      <w:ind w:leftChars="200" w:left="420"/>
    </w:pPr>
  </w:style>
  <w:style w:type="paragraph" w:styleId="a8">
    <w:name w:val="annotation subject"/>
    <w:basedOn w:val="a3"/>
    <w:next w:val="a3"/>
    <w:semiHidden/>
    <w:rPr>
      <w:b/>
      <w:bCs/>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style>
  <w:style w:type="character" w:styleId="ab">
    <w:name w:val="annotation reference"/>
    <w:semiHidden/>
    <w:rPr>
      <w:sz w:val="21"/>
      <w:szCs w:val="21"/>
    </w:rPr>
  </w:style>
  <w:style w:type="character" w:styleId="ac">
    <w:name w:val="footnote reference"/>
    <w:semiHidden/>
    <w:rPr>
      <w:vertAlign w:val="superscript"/>
    </w:rPr>
  </w:style>
  <w:style w:type="character" w:styleId="ad">
    <w:name w:val="Hyperlink"/>
    <w:basedOn w:val="a0"/>
    <w:uiPriority w:val="99"/>
    <w:unhideWhenUsed/>
    <w:rsid w:val="00F20961"/>
    <w:rPr>
      <w:color w:val="0000FF" w:themeColor="hyperlink"/>
      <w:u w:val="single"/>
    </w:rPr>
  </w:style>
  <w:style w:type="paragraph" w:styleId="ae">
    <w:name w:val="List Paragraph"/>
    <w:basedOn w:val="a"/>
    <w:uiPriority w:val="99"/>
    <w:rsid w:val="00F20961"/>
    <w:pPr>
      <w:ind w:firstLineChars="200" w:firstLine="420"/>
    </w:pPr>
  </w:style>
  <w:style w:type="paragraph" w:styleId="af">
    <w:name w:val="Normal (Web)"/>
    <w:basedOn w:val="a"/>
    <w:uiPriority w:val="99"/>
    <w:unhideWhenUsed/>
    <w:rsid w:val="007C1550"/>
    <w:pPr>
      <w:widowControl/>
      <w:spacing w:before="100" w:beforeAutospacing="1" w:after="100" w:afterAutospacing="1"/>
      <w:jc w:val="left"/>
    </w:pPr>
    <w:rPr>
      <w:rFonts w:ascii="宋体" w:hAnsi="宋体" w:cs="宋体"/>
      <w:kern w:val="0"/>
      <w:sz w:val="24"/>
    </w:rPr>
  </w:style>
  <w:style w:type="character" w:styleId="af0">
    <w:name w:val="Unresolved Mention"/>
    <w:basedOn w:val="a0"/>
    <w:uiPriority w:val="99"/>
    <w:semiHidden/>
    <w:unhideWhenUsed/>
    <w:rsid w:val="007C1550"/>
    <w:rPr>
      <w:color w:val="605E5C"/>
      <w:shd w:val="clear" w:color="auto" w:fill="E1DFDD"/>
    </w:rPr>
  </w:style>
  <w:style w:type="character" w:styleId="af1">
    <w:name w:val="Placeholder Text"/>
    <w:basedOn w:val="a0"/>
    <w:uiPriority w:val="99"/>
    <w:semiHidden/>
    <w:rsid w:val="007C1550"/>
    <w:rPr>
      <w:color w:val="808080"/>
    </w:rPr>
  </w:style>
  <w:style w:type="character" w:styleId="af2">
    <w:name w:val="Strong"/>
    <w:basedOn w:val="a0"/>
    <w:uiPriority w:val="22"/>
    <w:qFormat/>
    <w:rsid w:val="00B629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30950">
      <w:bodyDiv w:val="1"/>
      <w:marLeft w:val="0"/>
      <w:marRight w:val="0"/>
      <w:marTop w:val="0"/>
      <w:marBottom w:val="0"/>
      <w:divBdr>
        <w:top w:val="none" w:sz="0" w:space="0" w:color="auto"/>
        <w:left w:val="none" w:sz="0" w:space="0" w:color="auto"/>
        <w:bottom w:val="none" w:sz="0" w:space="0" w:color="auto"/>
        <w:right w:val="none" w:sz="0" w:space="0" w:color="auto"/>
      </w:divBdr>
    </w:div>
    <w:div w:id="322784266">
      <w:bodyDiv w:val="1"/>
      <w:marLeft w:val="0"/>
      <w:marRight w:val="0"/>
      <w:marTop w:val="0"/>
      <w:marBottom w:val="0"/>
      <w:divBdr>
        <w:top w:val="none" w:sz="0" w:space="0" w:color="auto"/>
        <w:left w:val="none" w:sz="0" w:space="0" w:color="auto"/>
        <w:bottom w:val="none" w:sz="0" w:space="0" w:color="auto"/>
        <w:right w:val="none" w:sz="0" w:space="0" w:color="auto"/>
      </w:divBdr>
    </w:div>
    <w:div w:id="346251027">
      <w:bodyDiv w:val="1"/>
      <w:marLeft w:val="0"/>
      <w:marRight w:val="0"/>
      <w:marTop w:val="0"/>
      <w:marBottom w:val="0"/>
      <w:divBdr>
        <w:top w:val="none" w:sz="0" w:space="0" w:color="auto"/>
        <w:left w:val="none" w:sz="0" w:space="0" w:color="auto"/>
        <w:bottom w:val="none" w:sz="0" w:space="0" w:color="auto"/>
        <w:right w:val="none" w:sz="0" w:space="0" w:color="auto"/>
      </w:divBdr>
    </w:div>
    <w:div w:id="1428967563">
      <w:bodyDiv w:val="1"/>
      <w:marLeft w:val="0"/>
      <w:marRight w:val="0"/>
      <w:marTop w:val="0"/>
      <w:marBottom w:val="0"/>
      <w:divBdr>
        <w:top w:val="none" w:sz="0" w:space="0" w:color="auto"/>
        <w:left w:val="none" w:sz="0" w:space="0" w:color="auto"/>
        <w:bottom w:val="none" w:sz="0" w:space="0" w:color="auto"/>
        <w:right w:val="none" w:sz="0" w:space="0" w:color="auto"/>
      </w:divBdr>
    </w:div>
    <w:div w:id="1657566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603</Words>
  <Characters>3441</Characters>
  <Application>Microsoft Office Word</Application>
  <DocSecurity>0</DocSecurity>
  <Lines>28</Lines>
  <Paragraphs>8</Paragraphs>
  <ScaleCrop>false</ScaleCrop>
  <Company>Legend (Beijing) Limited</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 子 科 技 大 学</dc:title>
  <dc:creator>Legend User</dc:creator>
  <cp:lastModifiedBy>944453342@qq.com</cp:lastModifiedBy>
  <cp:revision>3</cp:revision>
  <cp:lastPrinted>2005-01-23T11:32:00Z</cp:lastPrinted>
  <dcterms:created xsi:type="dcterms:W3CDTF">2020-11-29T12:50:00Z</dcterms:created>
  <dcterms:modified xsi:type="dcterms:W3CDTF">2020-11-29T12:51:00Z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