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启动zookeeper服务器</w:t>
      </w:r>
    </w:p>
    <w:p>
      <w:r>
        <w:drawing>
          <wp:inline distT="0" distB="0" distL="114300" distR="114300">
            <wp:extent cx="5267960" cy="275082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kafka 服务器</w:t>
      </w:r>
    </w:p>
    <w:p>
      <w:r>
        <w:drawing>
          <wp:inline distT="0" distB="0" distL="114300" distR="114300">
            <wp:extent cx="15240" cy="15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240" cy="15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75082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启动生产者服务，发送消息</w:t>
      </w:r>
    </w:p>
    <w:p>
      <w:r>
        <w:drawing>
          <wp:inline distT="0" distB="0" distL="114300" distR="114300">
            <wp:extent cx="5269865" cy="540385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启动消费者服务，接收消息</w:t>
      </w:r>
    </w:p>
    <w:p>
      <w:r>
        <w:drawing>
          <wp:inline distT="0" distB="0" distL="114300" distR="114300">
            <wp:extent cx="5269230" cy="1686560"/>
            <wp:effectExtent l="0" t="0" r="381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观察运行中的监听Topic Greetings 的程序</w:t>
      </w:r>
    </w:p>
    <w:p>
      <w:r>
        <w:drawing>
          <wp:inline distT="0" distB="0" distL="114300" distR="114300">
            <wp:extent cx="5266690" cy="284988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监听收到</w:t>
      </w:r>
      <w:bookmarkStart w:id="0" w:name="_GoBack"/>
      <w:bookmarkEnd w:id="0"/>
      <w:r>
        <w:rPr>
          <w:rFonts w:hint="eastAsia"/>
          <w:lang w:val="en-US" w:eastAsia="zh-CN"/>
        </w:rPr>
        <w:t>发送的消息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535305"/>
            <wp:effectExtent l="0" t="0" r="381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4699B"/>
    <w:rsid w:val="1F4A427F"/>
    <w:rsid w:val="445F68CF"/>
    <w:rsid w:val="62E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hcs</dc:creator>
  <cp:lastModifiedBy>too young</cp:lastModifiedBy>
  <dcterms:modified xsi:type="dcterms:W3CDTF">2019-06-18T13:21:11Z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