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DD8" w:rsidRDefault="00A016B1" w:rsidP="00A016B1">
      <w:pPr>
        <w:jc w:val="center"/>
      </w:pPr>
      <w:r>
        <w:rPr>
          <w:rFonts w:hint="eastAsia"/>
        </w:rPr>
        <w:t>质保系统要修改的问题</w:t>
      </w:r>
    </w:p>
    <w:p w:rsidR="00487986" w:rsidRPr="00487986" w:rsidRDefault="00487986" w:rsidP="004879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现有批量导入</w:t>
      </w:r>
      <w:proofErr w:type="gramStart"/>
      <w:r>
        <w:rPr>
          <w:rFonts w:hint="eastAsia"/>
        </w:rPr>
        <w:t>批次号</w:t>
      </w:r>
      <w:proofErr w:type="gramEnd"/>
      <w:r>
        <w:rPr>
          <w:rFonts w:hint="eastAsia"/>
        </w:rPr>
        <w:t>所下载的</w:t>
      </w:r>
      <w:r>
        <w:rPr>
          <w:rFonts w:hint="eastAsia"/>
        </w:rPr>
        <w:t>EXCEL</w:t>
      </w:r>
      <w:r>
        <w:rPr>
          <w:rFonts w:hint="eastAsia"/>
        </w:rPr>
        <w:t>表格无法体现</w:t>
      </w:r>
      <w:r w:rsidR="00A016B1" w:rsidRPr="00A016B1">
        <w:rPr>
          <w:rFonts w:hint="eastAsia"/>
        </w:rPr>
        <w:t>新增加产品型号，</w:t>
      </w:r>
      <w:r>
        <w:rPr>
          <w:rFonts w:hint="eastAsia"/>
        </w:rPr>
        <w:t>故无法批量导入，只能够单个手动输入（以下为现有下载表格中体现的型号）</w:t>
      </w:r>
      <w:r w:rsidR="00A016B1" w:rsidRPr="00A016B1">
        <w:rPr>
          <w:rFonts w:hint="eastAsia"/>
        </w:rPr>
        <w:t>。</w:t>
      </w:r>
      <w:r>
        <w:rPr>
          <w:rFonts w:hint="eastAsia"/>
        </w:rPr>
        <w:t>下载的</w:t>
      </w:r>
      <w:proofErr w:type="spellStart"/>
      <w:r>
        <w:rPr>
          <w:rFonts w:hint="eastAsia"/>
        </w:rPr>
        <w:t>ExceL</w:t>
      </w:r>
      <w:proofErr w:type="spellEnd"/>
      <w:r>
        <w:rPr>
          <w:rFonts w:hint="eastAsia"/>
        </w:rPr>
        <w:t>表格是否可以直接自动更新型号，以便批量导入</w:t>
      </w:r>
      <w:r w:rsidRPr="004879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88AEF" wp14:editId="2EA6FECB">
            <wp:extent cx="857250" cy="1000125"/>
            <wp:effectExtent l="0" t="0" r="0" b="9525"/>
            <wp:docPr id="9" name="图片 9" descr="C:\Users\hq-wqx\Documents\QQEIM Files\2851060393\Image\C2C\}@OH]`_3C823K($Y2D}AX8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q-wqx\Documents\QQEIM Files\2851060393\Image\C2C\}@OH]`_3C823K($Y2D}AX8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B1" w:rsidRDefault="00A016B1" w:rsidP="00A016B1">
      <w:pPr>
        <w:pStyle w:val="a3"/>
        <w:numPr>
          <w:ilvl w:val="0"/>
          <w:numId w:val="1"/>
        </w:numPr>
        <w:ind w:firstLineChars="0"/>
      </w:pPr>
    </w:p>
    <w:p w:rsidR="00A016B1" w:rsidRDefault="00487986" w:rsidP="00A016B1">
      <w:r>
        <w:rPr>
          <w:noProof/>
        </w:rPr>
        <w:drawing>
          <wp:inline distT="0" distB="0" distL="0" distR="0">
            <wp:extent cx="2286000" cy="6705600"/>
            <wp:effectExtent l="0" t="0" r="0" b="0"/>
            <wp:docPr id="8" name="图片 8" descr="C:\Users\hq-wqx\Documents\QQEIM Files\2851060393\Image\C2C\$EPGB2S5M{7HPBZ6$(F0Y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q-wqx\Documents\QQEIM Files\2851060393\Image\C2C\$EPGB2S5M{7HPBZ6$(F0YG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6B1" w:rsidRDefault="00A016B1" w:rsidP="00A016B1"/>
    <w:p w:rsidR="00A016B1" w:rsidRDefault="00A016B1" w:rsidP="00A016B1">
      <w:pPr>
        <w:pStyle w:val="a3"/>
        <w:numPr>
          <w:ilvl w:val="0"/>
          <w:numId w:val="1"/>
        </w:numPr>
        <w:ind w:firstLineChars="0"/>
      </w:pPr>
      <w:r w:rsidRPr="00A016B1">
        <w:rPr>
          <w:rFonts w:hint="eastAsia"/>
        </w:rPr>
        <w:t>更新品牌车型的型号。</w:t>
      </w:r>
    </w:p>
    <w:p w:rsidR="00A016B1" w:rsidRDefault="00A016B1" w:rsidP="00A016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3FC35D" wp14:editId="75E330E0">
            <wp:extent cx="5274310" cy="398747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1" w:rsidRDefault="00A016B1" w:rsidP="00A016B1">
      <w:pPr>
        <w:pStyle w:val="a3"/>
        <w:ind w:left="360" w:firstLineChars="0" w:firstLine="0"/>
      </w:pPr>
      <w:r>
        <w:rPr>
          <w:rFonts w:hint="eastAsia"/>
        </w:rPr>
        <w:t>就比如上面的车型宝马</w:t>
      </w:r>
      <w:r>
        <w:rPr>
          <w:rFonts w:hint="eastAsia"/>
        </w:rPr>
        <w:t>X5</w:t>
      </w:r>
      <w:r>
        <w:rPr>
          <w:rFonts w:hint="eastAsia"/>
        </w:rPr>
        <w:t>都没有，增加多一些车型。</w:t>
      </w:r>
    </w:p>
    <w:p w:rsidR="00A016B1" w:rsidRDefault="00A016B1" w:rsidP="00A016B1">
      <w:pPr>
        <w:pStyle w:val="a3"/>
        <w:ind w:left="360" w:firstLineChars="0" w:firstLine="0"/>
      </w:pPr>
    </w:p>
    <w:p w:rsidR="00A016B1" w:rsidRDefault="00A016B1" w:rsidP="00A016B1">
      <w:pPr>
        <w:pStyle w:val="a3"/>
        <w:ind w:left="360" w:firstLineChars="0" w:firstLine="0"/>
      </w:pPr>
    </w:p>
    <w:p w:rsidR="00A016B1" w:rsidRDefault="002520F0" w:rsidP="002520F0">
      <w:pPr>
        <w:pStyle w:val="a3"/>
        <w:ind w:left="360" w:firstLineChars="0" w:firstLine="0"/>
      </w:pPr>
      <w:r>
        <w:rPr>
          <w:rFonts w:hint="eastAsia"/>
        </w:rPr>
        <w:t>3</w:t>
      </w:r>
      <w:r w:rsidR="00A016B1" w:rsidRPr="00A016B1">
        <w:rPr>
          <w:rFonts w:hint="eastAsia"/>
        </w:rPr>
        <w:t>、在一级类别上增加“太阳膜</w:t>
      </w:r>
      <w:r w:rsidR="00A016B1" w:rsidRPr="00A016B1">
        <w:rPr>
          <w:rFonts w:hint="eastAsia"/>
        </w:rPr>
        <w:t>-</w:t>
      </w:r>
      <w:r w:rsidR="00A016B1" w:rsidRPr="00A016B1">
        <w:rPr>
          <w:rFonts w:hint="eastAsia"/>
        </w:rPr>
        <w:t>单车”</w:t>
      </w:r>
      <w:r>
        <w:rPr>
          <w:rFonts w:hint="eastAsia"/>
        </w:rPr>
        <w:t>\</w:t>
      </w:r>
      <w:r w:rsidR="00A016B1" w:rsidRPr="00A016B1">
        <w:rPr>
          <w:rFonts w:hint="eastAsia"/>
        </w:rPr>
        <w:t>“建筑膜”</w:t>
      </w:r>
      <w:r>
        <w:rPr>
          <w:rFonts w:hint="eastAsia"/>
        </w:rPr>
        <w:t>\</w:t>
      </w:r>
      <w:r>
        <w:rPr>
          <w:rFonts w:hint="eastAsia"/>
        </w:rPr>
        <w:t>改色膜</w:t>
      </w:r>
    </w:p>
    <w:p w:rsidR="00A016B1" w:rsidRDefault="00A016B1" w:rsidP="00A016B1">
      <w:pPr>
        <w:pStyle w:val="a3"/>
        <w:ind w:left="360" w:firstLineChars="0" w:firstLine="0"/>
      </w:pPr>
    </w:p>
    <w:p w:rsidR="00A016B1" w:rsidRDefault="00A016B1" w:rsidP="00A016B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D0AE20" wp14:editId="61B4F7A3">
            <wp:extent cx="5274310" cy="2153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F0" w:rsidRDefault="002520F0" w:rsidP="00A016B1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、增加</w:t>
      </w:r>
      <w:r>
        <w:rPr>
          <w:rFonts w:hint="eastAsia"/>
        </w:rPr>
        <w:t>2.5</w:t>
      </w:r>
      <w:r>
        <w:rPr>
          <w:rFonts w:hint="eastAsia"/>
        </w:rPr>
        <w:t>米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18</w:t>
      </w:r>
      <w:r>
        <w:rPr>
          <w:rFonts w:hint="eastAsia"/>
        </w:rPr>
        <w:t>米</w:t>
      </w:r>
    </w:p>
    <w:p w:rsidR="00A016B1" w:rsidRDefault="00A016B1" w:rsidP="00A016B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2B004D" wp14:editId="64B75D71">
            <wp:extent cx="3600450" cy="2038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6497"/>
    <w:multiLevelType w:val="hybridMultilevel"/>
    <w:tmpl w:val="5DEA347C"/>
    <w:lvl w:ilvl="0" w:tplc="B030D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B1"/>
    <w:rsid w:val="002520F0"/>
    <w:rsid w:val="00487986"/>
    <w:rsid w:val="006B3DD8"/>
    <w:rsid w:val="00945612"/>
    <w:rsid w:val="00A016B1"/>
    <w:rsid w:val="00C05585"/>
    <w:rsid w:val="00C057C5"/>
    <w:rsid w:val="00C402EE"/>
    <w:rsid w:val="00DD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1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16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1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1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王静</dc:creator>
  <cp:lastModifiedBy>hq-wqx</cp:lastModifiedBy>
  <cp:revision>2</cp:revision>
  <dcterms:created xsi:type="dcterms:W3CDTF">2020-03-31T02:58:00Z</dcterms:created>
  <dcterms:modified xsi:type="dcterms:W3CDTF">2020-03-31T02:58:00Z</dcterms:modified>
</cp:coreProperties>
</file>