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基础数据表</w:t>
      </w: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合同单位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6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trike/>
                <w:dstrike w:val="0"/>
              </w:rPr>
              <w:t>CT_HealthCareProvider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6087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HCP_code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HCP_Desc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HCP_HCA_DR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HCP_InternAgreem_DR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HCP_Region_DR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节点6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协和医院--银行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节点7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协和医院--账户号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节点8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协和医院--作废标志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节点9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协和医院--单位地址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节点10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协和医院--单位电话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节点11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节点12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协和医院--邮编号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节点16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协和医院--单位所在院区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商业保险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6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ARC_InsuranceType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6087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nst_code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nst_desc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nst_datefrom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nst_dateto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nst_unqualiedadm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住院收费表</w:t>
      </w:r>
      <w:bookmarkStart w:id="0" w:name="_Hlt114456679"/>
      <w:bookmarkStart w:id="1" w:name="_Hlt114456691"/>
      <w:bookmarkStart w:id="2" w:name="_Hlt114456642"/>
      <w:bookmarkStart w:id="3" w:name="_Hlt114456641"/>
    </w:p>
    <w:p>
      <w:pPr>
        <w:pStyle w:val="3"/>
      </w:pPr>
      <w:r>
        <w:rPr>
          <w:rFonts w:hint="eastAsia"/>
        </w:rPr>
        <w:t>押金收据</w:t>
      </w:r>
      <w:bookmarkEnd w:id="0"/>
      <w:bookmarkEnd w:id="1"/>
      <w:bookmarkEnd w:id="2"/>
      <w:bookmarkEnd w:id="3"/>
      <w:r>
        <w:rPr>
          <w:rFonts w:hint="eastAsia"/>
        </w:rPr>
        <w:t>管理</w:t>
      </w:r>
    </w:p>
    <w:p>
      <w:pPr>
        <w:pStyle w:val="4"/>
      </w:pPr>
      <w:r>
        <w:rPr>
          <w:rFonts w:hint="eastAsia"/>
        </w:rPr>
        <w:t>押金收据购入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6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dhc_sfbuy (^DHCSFBUY)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6087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Buy_date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Buy_time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Buy_startno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Buy_endno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Buy_user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Buy_loc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部门（住院，门诊）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Buy_currentno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当前可发放的号码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Buy_useflag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可用标志，1：可用；2：已用完；空：待用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Buy_gruser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Buy_title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Buy_payamt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uy_serialno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购入序号，正骨在用，其它医院没有用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uy_remain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结余的票据张数，正骨医院在用，其它医院没有用</w:t>
            </w:r>
          </w:p>
        </w:tc>
      </w:tr>
    </w:tbl>
    <w:p>
      <w:pPr>
        <w:pStyle w:val="4"/>
      </w:pPr>
      <w:r>
        <w:rPr>
          <w:rFonts w:hint="eastAsia"/>
        </w:rPr>
        <w:t>财务科收据发放</w:t>
      </w:r>
    </w:p>
    <w:p>
      <w:pPr>
        <w:rPr>
          <w:b/>
          <w:sz w:val="24"/>
        </w:rPr>
      </w:pP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6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dhc_sfgrant(^DHCSFGRANT)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087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Grant_date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Grant_time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Grant_startno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Grant_endno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Grant_user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Grant_loc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Grant_currentno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当前可发放的号码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Grant_useflag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可用标志，1：可用；2：已用完；空：待用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grant_lquser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rant_loc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(住院，门诊)</w:t>
            </w:r>
          </w:p>
        </w:tc>
      </w:tr>
    </w:tbl>
    <w:p>
      <w:pPr>
        <w:pStyle w:val="4"/>
      </w:pPr>
      <w:r>
        <w:rPr>
          <w:rFonts w:hint="eastAsia"/>
        </w:rPr>
        <w:t>住院处收据发放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6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</w:tcPr>
          <w:p>
            <w:pPr>
              <w:jc w:val="center"/>
              <w:rPr>
                <w:sz w:val="24"/>
              </w:rPr>
            </w:pPr>
            <w:bookmarkStart w:id="4" w:name="OLE_LINK1"/>
            <w:r>
              <w:rPr>
                <w:rFonts w:hint="eastAsia"/>
                <w:b/>
                <w:bCs/>
                <w:sz w:val="24"/>
              </w:rPr>
              <w:t>dhc_sfreceipt</w:t>
            </w:r>
            <w:bookmarkEnd w:id="4"/>
            <w:r>
              <w:rPr>
                <w:rFonts w:hint="eastAsia"/>
                <w:b/>
                <w:bCs/>
                <w:sz w:val="24"/>
              </w:rPr>
              <w:t xml:space="preserve">(^DHCSFRECEIPT)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087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Rcpt_date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Rcpt_time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Rcpt_startno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Rcpt_endno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Rcpt_user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Rcpt_loc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Rcpt_currentno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当前可使用的号码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Rcpt_useflag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可用标志，1：可用；2：已用完；空：待用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rcpt_lquser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Rcpt_title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Rcpt_serialno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Rcpt_remain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Rcpt_usrsearialno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Rcpt_usrremain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Rcpt_original_dr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转交收据记录转交的原始rowid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cpt_loc</w:t>
            </w:r>
          </w:p>
        </w:tc>
        <w:tc>
          <w:tcPr>
            <w:tcW w:w="60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科室（住院，门诊）</w:t>
            </w:r>
          </w:p>
        </w:tc>
      </w:tr>
    </w:tbl>
    <w:p>
      <w:pPr>
        <w:pStyle w:val="3"/>
      </w:pPr>
      <w:r>
        <w:rPr>
          <w:rFonts w:hint="eastAsia"/>
        </w:rPr>
        <w:t>发票管理</w:t>
      </w:r>
    </w:p>
    <w:p>
      <w:pPr>
        <w:pStyle w:val="4"/>
      </w:pPr>
      <w:r>
        <w:rPr>
          <w:rFonts w:hint="eastAsia"/>
        </w:rPr>
        <w:t>发票购入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dhc_amtmag (^DHCAMTMAG)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finac_loc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部门（门诊，住院）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finac_buyuser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finac_amount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finac_stnum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finac_ednum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finac_note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当前可使用的号码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finac_updateuser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登陆人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finac_updatedat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Finac_avail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Yes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可用，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No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不可用，空待用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Finac_jynum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Finac_serialno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</w:tbl>
    <w:p>
      <w:pPr>
        <w:pStyle w:val="4"/>
      </w:pPr>
      <w:r>
        <w:rPr>
          <w:rFonts w:hint="eastAsia"/>
        </w:rPr>
        <w:t>财务科发票发放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dhc_amtdel (^DHCAMTDEL)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Deli_time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Deli_getor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Deli_stnum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Deli_endnum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Deli_user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Deli_updatedat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Deli_curinv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当前可发放号码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Deli_flag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Deli_loc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（门诊，住院）</w:t>
            </w:r>
          </w:p>
        </w:tc>
      </w:tr>
    </w:tbl>
    <w:p>
      <w:pPr>
        <w:pStyle w:val="4"/>
      </w:pPr>
      <w:r>
        <w:rPr>
          <w:rFonts w:hint="eastAsia"/>
        </w:rPr>
        <w:t>财务科发票发放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dhc_invoice (^DHCINVOICE)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Inv_startinv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Inv_endinv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Inv_user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Inv_time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Inv_lastnum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Inv_finalflag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可用标志（空：代用，Y：可用，N:已用完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Inv_type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部门（门诊/住院）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Inv_status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Inv_linkto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Inv_jynum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Inv_serialno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Inv_usrjynum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Inv_usrserialno</w:t>
            </w:r>
          </w:p>
        </w:tc>
        <w:tc>
          <w:tcPr>
            <w:tcW w:w="5580" w:type="dxa"/>
            <w:tcBorders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曹洪海增加</w:t>
            </w:r>
          </w:p>
        </w:tc>
      </w:tr>
    </w:tbl>
    <w:p>
      <w:pPr>
        <w:pStyle w:val="3"/>
      </w:pPr>
      <w:r>
        <w:rPr>
          <w:rFonts w:hint="eastAsia"/>
        </w:rPr>
        <w:t>押金管理</w:t>
      </w:r>
    </w:p>
    <w:p>
      <w:pPr>
        <w:pStyle w:val="4"/>
      </w:pPr>
      <w:r>
        <w:rPr>
          <w:rFonts w:hint="eastAsia"/>
        </w:rPr>
        <w:t>预交金明细</w:t>
      </w:r>
    </w:p>
    <w:p/>
    <w:p/>
    <w:p/>
    <w:tbl>
      <w:tblPr>
        <w:tblStyle w:val="16"/>
        <w:tblW w:w="853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  <w:gridCol w:w="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30" w:hRule="atLeast"/>
        </w:trPr>
        <w:tc>
          <w:tcPr>
            <w:tcW w:w="8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</w:rPr>
              <w:t>dhc_sfprintdetail(</w:t>
            </w:r>
            <w:r>
              <w:rPr>
                <w:b/>
              </w:rPr>
              <w:t>^DHCSFPRINTDETAIL</w:t>
            </w:r>
            <w:r>
              <w:rPr>
                <w:rFonts w:hint="eastAsia"/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30" w:hRule="atLeast"/>
        </w:trPr>
        <w:tc>
          <w:tcPr>
            <w:tcW w:w="2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3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prt_rowid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33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prt_rcptno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7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prt_printdate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prt_printtime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prt_adm_dr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</w:t>
            </w:r>
            <w:r>
              <w:rPr>
                <w:sz w:val="24"/>
              </w:rPr>
              <w:t>pa_adm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prt_rcpt_dr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</w:t>
            </w:r>
            <w:r>
              <w:rPr>
                <w:sz w:val="24"/>
              </w:rPr>
              <w:t>ar_receipts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prt_payamount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prt_refundrcpt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被冲红的收据号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4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prt_status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收据状态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“1”</w:t>
            </w:r>
            <w:r>
              <w:rPr>
                <w:rFonts w:hint="eastAsia"/>
                <w:sz w:val="24"/>
              </w:rPr>
              <w:t>正常，</w:t>
            </w:r>
            <w:r>
              <w:rPr>
                <w:sz w:val="24"/>
              </w:rPr>
              <w:t>”2”</w:t>
            </w:r>
            <w:r>
              <w:rPr>
                <w:rFonts w:hint="eastAsia"/>
                <w:sz w:val="24"/>
              </w:rPr>
              <w:t>作废，</w:t>
            </w:r>
            <w:r>
              <w:rPr>
                <w:sz w:val="24"/>
              </w:rPr>
              <w:t>”3”</w:t>
            </w:r>
            <w:r>
              <w:rPr>
                <w:rFonts w:hint="eastAsia"/>
                <w:sz w:val="24"/>
              </w:rPr>
              <w:t>冲红，</w:t>
            </w:r>
            <w:r>
              <w:rPr>
                <w:sz w:val="24"/>
              </w:rPr>
              <w:t>”4”</w:t>
            </w:r>
            <w:r>
              <w:rPr>
                <w:rFonts w:hint="eastAsia"/>
                <w:sz w:val="24"/>
              </w:rPr>
              <w:t>已冲红，</w:t>
            </w:r>
            <w:r>
              <w:rPr>
                <w:sz w:val="24"/>
              </w:rPr>
              <w:t>”5”</w:t>
            </w:r>
            <w:r>
              <w:rPr>
                <w:rFonts w:hint="eastAsia"/>
                <w:sz w:val="24"/>
              </w:rPr>
              <w:t>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7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prt_paymode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prt_bank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7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prt_cardno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信用卡号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prt_company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prt_deposit_dr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押金类型，指向</w:t>
            </w:r>
            <w:r>
              <w:rPr>
                <w:sz w:val="24"/>
              </w:rPr>
              <w:t>arc_deptype</w:t>
            </w:r>
            <w:r>
              <w:rPr>
                <w:rFonts w:hint="eastAsia"/>
                <w:sz w:val="24"/>
              </w:rPr>
              <w:t>为空时代表非押金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prt_adduserid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prt_deliverdate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prt_delivertime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prt_receivedate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prt_receivetime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7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prt_receiveuser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prt_jkuser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3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prt_jkflag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交款标志（即：也是收款员结算时间，每天上交财务科）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36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prt_jkdate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31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prt_jktime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prt_confirmuser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6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prt_confirmdate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prt_confirmtime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prt_confirmflag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prt_deliverflag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367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prt_title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67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Prt_jk_dr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Dhc_jfuserjk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67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备用1(财务接收rowid)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Prt_comment2</w:t>
            </w:r>
          </w:p>
        </w:tc>
        <w:tc>
          <w:tcPr>
            <w:tcW w:w="56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367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8" w:type="dxa"/>
          <w:trHeight w:val="367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rt_comment4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备用4</w:t>
            </w:r>
          </w:p>
        </w:tc>
      </w:tr>
    </w:tbl>
    <w:p>
      <w:pPr>
        <w:pStyle w:val="3"/>
      </w:pPr>
      <w:r>
        <w:rPr>
          <w:rFonts w:hint="eastAsia"/>
        </w:rPr>
        <w:t>收费业务表</w:t>
      </w:r>
    </w:p>
    <w:p>
      <w:pPr>
        <w:pStyle w:val="4"/>
      </w:pPr>
      <w:r>
        <w:rPr>
          <w:rFonts w:hint="eastAsia"/>
        </w:rPr>
        <w:t>AR_Receipts(</w:t>
      </w:r>
      <w:r>
        <w:t>^ARRCP</w:t>
      </w:r>
      <w:r>
        <w:rPr>
          <w:rFonts w:hint="eastAsia"/>
        </w:rPr>
        <w:t>)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ARRCP_Number          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预交金时为空，结算信息时保存发票号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ARRCP_Date            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ARRCP_PayAmount       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RRCP_AddUserID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ARRCP_AddDate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ARRCP_AddTime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ARRCP_PAPMI_DR         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病人信息rowid</w:t>
            </w:r>
          </w:p>
        </w:tc>
      </w:tr>
    </w:tbl>
    <w:p>
      <w:pPr>
        <w:pStyle w:val="4"/>
      </w:pPr>
      <w:r>
        <w:rPr>
          <w:rFonts w:hint="eastAsia"/>
        </w:rPr>
        <w:t>Ar_rcptalloc(</w:t>
      </w:r>
      <w:r>
        <w:t>^ARRCP({AR_Receipts.ARRCP_RowId},"RAL",{ARRAL_ChildSub})</w:t>
      </w:r>
      <w:r>
        <w:rPr>
          <w:rFonts w:hint="eastAsia"/>
        </w:rPr>
        <w:t>)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ARRAL_PayAmt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ARRAL_ARPBIL_DR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结算时，对应的帐单号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ARRAL_Admission_DR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病人pa_adm的id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ARRAL_Deposit_DR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ARRAL_UpdateDate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ARRAL_UpdateTime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ARRAL_UpdateUser_Dr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修改人</w:t>
            </w:r>
          </w:p>
        </w:tc>
      </w:tr>
    </w:tbl>
    <w:p>
      <w:pPr>
        <w:pStyle w:val="4"/>
      </w:pPr>
      <w:r>
        <w:rPr>
          <w:rFonts w:hint="eastAsia"/>
        </w:rPr>
        <w:t>Ar_rcptpaymode(</w:t>
      </w:r>
      <w:r>
        <w:t>^ARRCP({AR_Receipts.ARRCP_RowId},"PAYM",{PAYM_Childsub})</w:t>
      </w:r>
      <w:r>
        <w:rPr>
          <w:rFonts w:hint="eastAsia"/>
        </w:rPr>
        <w:t>)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PAYM_PayMode_DR 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PAYM_CMBank_DR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银行id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PAYM_Amt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PAYM_Card_DR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PAYM_CardChequeNo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卡或支票号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PAYM_ChequeDate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PAYM_AddDate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PAYM_AddTime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bCs/>
                <w:sz w:val="24"/>
              </w:rPr>
            </w:pPr>
            <w:r>
              <w:rPr>
                <w:color w:val="008000"/>
              </w:rPr>
              <w:t>PAYM_InvNotes</w:t>
            </w:r>
          </w:p>
        </w:tc>
        <w:tc>
          <w:tcPr>
            <w:tcW w:w="558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上海东方医院用于存放“免费担保人”</w:t>
            </w:r>
          </w:p>
        </w:tc>
      </w:tr>
    </w:tbl>
    <w:p>
      <w:pPr>
        <w:pStyle w:val="3"/>
      </w:pPr>
      <w:r>
        <w:rPr>
          <w:rFonts w:hint="eastAsia"/>
        </w:rPr>
        <w:t>住院收费</w:t>
      </w:r>
    </w:p>
    <w:p>
      <w:pPr>
        <w:pStyle w:val="4"/>
      </w:pPr>
      <w:r>
        <w:rPr>
          <w:rFonts w:hint="eastAsia"/>
        </w:rPr>
        <w:t>账单主表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dhc_patientbill(^DHCPB)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8D8D8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PB_Adm_DR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病人本次住院的ADM.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PB_AdmDate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病人入院日期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PB_DisChargeDate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病人出院日期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PB_PatInsType_DR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计费时病人的保险分类.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PB_PatAdmType_DR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计费时病人的入院分类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PB_DateFrom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本次计费的日期范围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PB_DateTo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本次计费的日期范围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PB_TotalAmount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PB_DiscAmount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本次计费的折扣额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PB_DiscType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折扣类型(内部类型: 病人折扣,项目折扣)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PB_PayorShare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本次费用记账额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PB_PatientShare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本次费用病人自付额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PB_AmountPaid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病人支付额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PB_AmounttoPay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病人应当支付额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PB_BillType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本次计费类型(门诊,住院,体检,急诊)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PB_PayedFlag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计费状态(Paid,Bill)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PB_UpdateDate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PB_UpdateTime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PB_UpdateUser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PB_RefundFlag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红冲标志（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BeRefund是原始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Refund是产生的红冲的</w:t>
            </w:r>
            <w:r>
              <w:rPr>
                <w:rFonts w:hint="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PB_OriginalBill_DR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原单号（在结账后发生红冲时）</w:t>
            </w:r>
          </w:p>
        </w:tc>
      </w:tr>
    </w:tbl>
    <w:p>
      <w:pPr>
        <w:pStyle w:val="4"/>
      </w:pPr>
      <w:r>
        <w:rPr>
          <w:rFonts w:hint="eastAsia"/>
        </w:rPr>
        <w:t xml:space="preserve">病人医嘱费用明细表 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shd w:val="clear" w:color="auto" w:fill="FFFFFF" w:themeFill="background1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dhc_patbillorder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  <w:shd w:val="clear" w:color="auto" w:fill="BEBEBE" w:themeFill="background1" w:themeFillShade="BF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BEBEBE" w:themeFill="background1" w:themeFillShade="BF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PBO_ARCIM_DR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医嘱项指针ARC_ItmMast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PBO_OEORI_DR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病人医嘱指针OE_OrdItem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PBO_UnitPrice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PBO_BillQty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总计费数量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PBO_RefundQty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TotalAmount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病人医嘱总费用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DiscAmount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PayorShare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病人记账部分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PatientShare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病人自费部分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PBO_OrderDate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下医嘱日期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PBO_OrderTime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下医嘱时间</w:t>
            </w:r>
          </w:p>
        </w:tc>
      </w:tr>
    </w:tbl>
    <w:p>
      <w:pPr>
        <w:pStyle w:val="4"/>
      </w:pPr>
      <w:r>
        <w:rPr>
          <w:rFonts w:hint="eastAsia"/>
        </w:rPr>
        <w:t xml:space="preserve">账单收费项目明细表  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dhc_patbilldetails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  <w:shd w:val="clear" w:color="auto" w:fill="BEBEBE" w:themeFill="background1" w:themeFillShade="BF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BEBEBE" w:themeFill="background1" w:themeFillShade="BF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PBD_TARI_DR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PBD_UnitPrice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PBD_BillQty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PBD_DiscPerc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PBD_TotalAmount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发生总数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PBD_DiscAmount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PBD_PayorShare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PBD_PatientShare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病人自费数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计费归属日期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PBD_BillTime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计费归属时间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PBD_BillStatus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(Bill,Paid)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PBD_CreateDate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PBD_CreateTime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PBD_BillUser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PBD_ExecDept_DR</w:t>
            </w:r>
          </w:p>
        </w:tc>
        <w:tc>
          <w:tcPr>
            <w:tcW w:w="55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计费归属科室</w:t>
            </w:r>
          </w:p>
        </w:tc>
      </w:tr>
    </w:tbl>
    <w:p>
      <w:pPr>
        <w:pStyle w:val="4"/>
      </w:pPr>
      <w:r>
        <w:rPr>
          <w:rFonts w:hint="eastAsia"/>
        </w:rPr>
        <w:t xml:space="preserve">住院发票表 </w:t>
      </w:r>
    </w:p>
    <w:tbl>
      <w:tblPr>
        <w:tblStyle w:val="16"/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dhc_invprtzy(^DHCINVPRTZY)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3120" w:firstLineChars="1300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PRT_Rowid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Rowid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PRT_inv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PRT_Time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PRT_Adm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pa_adm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PRT_ARPBL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dhc_patientbill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PRT_Acount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PRT_Usr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PRT_Flag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打印标志：</w:t>
            </w:r>
            <w:r>
              <w:rPr>
                <w:sz w:val="24"/>
              </w:rPr>
              <w:t>”A”</w:t>
            </w:r>
            <w:r>
              <w:rPr>
                <w:rFonts w:hint="eastAsia"/>
                <w:sz w:val="24"/>
              </w:rPr>
              <w:t>代表作废，</w:t>
            </w:r>
            <w:r>
              <w:rPr>
                <w:sz w:val="24"/>
              </w:rPr>
              <w:t>”N”</w:t>
            </w:r>
            <w:r>
              <w:rPr>
                <w:rFonts w:hint="eastAsia"/>
                <w:sz w:val="24"/>
              </w:rPr>
              <w:t>代表正常，</w:t>
            </w:r>
            <w:r>
              <w:rPr>
                <w:sz w:val="24"/>
              </w:rPr>
              <w:t>”S”</w:t>
            </w:r>
            <w:r>
              <w:rPr>
                <w:rFonts w:hint="eastAsia"/>
                <w:sz w:val="24"/>
              </w:rPr>
              <w:t>代表冲红</w:t>
            </w:r>
            <w:r>
              <w:rPr>
                <w:sz w:val="24"/>
              </w:rPr>
              <w:t>,”I”</w:t>
            </w:r>
            <w:r>
              <w:rPr>
                <w:rFonts w:hint="eastAsia"/>
                <w:sz w:val="24"/>
              </w:rPr>
              <w:t>代表中途结算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PRT_PatType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病人类型</w:t>
            </w:r>
            <w:r>
              <w:rPr>
                <w:sz w:val="24"/>
              </w:rPr>
              <w:t>(In Patient,Out Patient)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PRT_Approval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财务核销标志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PRT_AproUser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PRT_Aprodate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财务核销日期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PRT_initInv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冲红时记录被冲的发票号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PRT_Handin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收款员结算标志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PRT_HandDate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收款员结算日期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PRT_HandTime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收款员结算时间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PRT_PAPMI_DR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PRT_ARRCP_DR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ar_receipts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PRT_Invrpt_dr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PRT_initInv_DR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</w:t>
            </w:r>
            <w:r>
              <w:rPr>
                <w:sz w:val="24"/>
              </w:rPr>
              <w:t>dhc_invprtzy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PRT_Deposit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押金总额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PRT_Jk_dr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收费员结算指针Dhc_jfuserjk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备用3</w:t>
            </w:r>
          </w:p>
        </w:tc>
      </w:tr>
    </w:tbl>
    <w:p>
      <w:pPr>
        <w:pStyle w:val="4"/>
      </w:pPr>
      <w:r>
        <w:rPr>
          <w:rFonts w:hint="eastAsia"/>
        </w:rPr>
        <w:t xml:space="preserve">收费员日报结算表 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0" w:type="dxa"/>
            <w:gridSpan w:val="2"/>
          </w:tcPr>
          <w:p>
            <w:pPr>
              <w:rPr>
                <w:sz w:val="24"/>
              </w:rPr>
            </w:pPr>
            <w:r>
              <w:rPr>
                <w:sz w:val="24"/>
              </w:rPr>
              <w:t>dhc_jfuserjk(^DHCJFUSERJK)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BEBEBE" w:themeFill="background1" w:themeFillShade="BF"/>
            <w:vAlign w:val="center"/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4500" w:type="dxa"/>
            <w:shd w:val="clear" w:color="auto" w:fill="BEBEBE" w:themeFill="background1" w:themeFillShade="BF"/>
            <w:vAlign w:val="center"/>
          </w:tcPr>
          <w:p>
            <w:pPr>
              <w:ind w:firstLine="3120" w:firstLineChars="1300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Jk_date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Jk_time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Jk_stdate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Jk_enddate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Jk_user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k_inceptflag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财务接收标志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k_inceptdate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财务结算日期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k_incepttime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k_inceptuser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k_flag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Sing个人结算；All汇总结算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收费员日报表分类结算明细</w:t>
      </w:r>
    </w:p>
    <w:tbl>
      <w:tblPr>
        <w:tblStyle w:val="16"/>
        <w:tblW w:w="9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1"/>
        <w:gridCol w:w="4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22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DHC_JFUserjkCatFee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  <w:shd w:val="clear" w:color="auto" w:fill="BEBEBE" w:themeFill="background1" w:themeFillShade="BF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4711" w:type="dxa"/>
            <w:shd w:val="clear" w:color="auto" w:fill="BEBEBE" w:themeFill="background1" w:themeFillShade="BF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at_jk_dr</w:t>
            </w:r>
          </w:p>
        </w:tc>
        <w:tc>
          <w:tcPr>
            <w:tcW w:w="471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指向表dhc_jfuserjk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Cat_Num</w:t>
            </w:r>
          </w:p>
        </w:tc>
        <w:tc>
          <w:tcPr>
            <w:tcW w:w="471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1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Cat_Fee</w:t>
            </w:r>
          </w:p>
        </w:tc>
        <w:tc>
          <w:tcPr>
            <w:tcW w:w="471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rPr>
                <w:sz w:val="24"/>
              </w:rPr>
            </w:pPr>
          </w:p>
        </w:tc>
        <w:tc>
          <w:tcPr>
            <w:tcW w:w="4711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4"/>
      </w:pPr>
      <w:r>
        <w:rPr>
          <w:rFonts w:hint="eastAsia"/>
        </w:rPr>
        <w:t>住院担保dhc_warrant</w:t>
      </w:r>
    </w:p>
    <w:p>
      <w:pPr>
        <w:pStyle w:val="4"/>
      </w:pPr>
      <w:r>
        <w:rPr>
          <w:rFonts w:hint="eastAsia"/>
        </w:rPr>
        <w:t>病人信息修改表dhc_jfupreport</w:t>
      </w:r>
    </w:p>
    <w:p>
      <w:pPr>
        <w:pStyle w:val="4"/>
      </w:pPr>
      <w:r>
        <w:rPr>
          <w:rFonts w:hint="eastAsia"/>
        </w:rPr>
        <w:t>预交金，应收款结算余额表dhc_jfyjacount</w:t>
      </w:r>
    </w:p>
    <w:p>
      <w:pPr>
        <w:pStyle w:val="4"/>
      </w:pPr>
      <w:r>
        <w:rPr>
          <w:rFonts w:hint="eastAsia"/>
        </w:rPr>
        <w:t>应收款结算分类余额表dhc_jffeeacount</w:t>
      </w:r>
    </w:p>
    <w:p>
      <w:pPr>
        <w:pStyle w:val="4"/>
      </w:pPr>
      <w:r>
        <w:rPr>
          <w:rFonts w:hint="eastAsia"/>
        </w:rPr>
        <w:t>欠费补交表dhc_jfqftotal</w:t>
      </w:r>
    </w:p>
    <w:p>
      <w:pPr>
        <w:pStyle w:val="4"/>
      </w:pPr>
      <w:r>
        <w:rPr>
          <w:rFonts w:hint="eastAsia"/>
        </w:rPr>
        <w:t>支票到帐表dhc_jfbankback</w:t>
      </w:r>
    </w:p>
    <w:p>
      <w:pPr>
        <w:pStyle w:val="4"/>
      </w:pPr>
      <w:r>
        <w:rPr>
          <w:rFonts w:hint="eastAsia"/>
        </w:rPr>
        <w:t>绿色通道代码表：</w:t>
      </w:r>
      <w:r>
        <w:t>PAC_AdmCategory</w:t>
      </w:r>
      <w:r>
        <w:rPr>
          <w:rFonts w:hint="eastAsia"/>
        </w:rPr>
        <w:t>（</w:t>
      </w:r>
      <w:r>
        <w:rPr>
          <w:rFonts w:ascii="Arial" w:hAnsi="Arial" w:cs="Arial"/>
          <w:color w:val="000000"/>
          <w:sz w:val="18"/>
          <w:szCs w:val="18"/>
        </w:rPr>
        <w:t>代码表中病人管理的许可类型设置</w:t>
      </w:r>
      <w:r>
        <w:rPr>
          <w:rFonts w:hint="eastAsia" w:ascii="Arial" w:hAnsi="Arial" w:cs="Arial"/>
          <w:color w:val="000000"/>
          <w:sz w:val="18"/>
          <w:szCs w:val="18"/>
        </w:rPr>
        <w:t>）</w:t>
      </w:r>
    </w:p>
    <w:p>
      <w:pPr>
        <w:pStyle w:val="4"/>
      </w:pPr>
      <w:r>
        <w:rPr>
          <w:rFonts w:hint="eastAsia"/>
        </w:rPr>
        <w:t>DHC_JFArrearsOrdItm欠费管理</w:t>
      </w:r>
      <w:r>
        <w:t>—</w:t>
      </w:r>
      <w:r>
        <w:rPr>
          <w:rFonts w:hint="eastAsia"/>
        </w:rPr>
        <w:t>不受欠费控制的医嘱或医嘱子分类列表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50"/>
        <w:gridCol w:w="891"/>
        <w:gridCol w:w="1980"/>
        <w:gridCol w:w="513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ArrOrd_Arcim_DR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Arc_itmmast</w:t>
            </w:r>
            <w:r>
              <w:rPr>
                <w:rFonts w:hint="eastAsia"/>
                <w:color w:val="000080"/>
              </w:rPr>
              <w:t>医嘱项表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ArrOrd_ItmCat_DR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Arc_itemcat</w:t>
            </w:r>
            <w:r>
              <w:rPr>
                <w:rFonts w:hint="eastAsia"/>
                <w:color w:val="000080"/>
              </w:rPr>
              <w:t>医嘱子分类表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ArrOrd_StartDate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ArrOrd_EndDate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ArrOrd_AdmReason_DR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费别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ArrOrd_AddDate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添加日期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ArrOrd_AddTime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ArrOrd_AddUser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SS_user添加人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ArrOrd_UpdateDate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ArrOrd_UpdateTime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ArrOrd_UpdateUser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SS_User更新人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ArrC_UserDept_DR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</w:t>
            </w:r>
            <w:r>
              <w:rPr>
                <w:rFonts w:hint="eastAsia"/>
              </w:rPr>
              <w:t>t_Loc开医嘱科室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ArrOrd_RecDept_DR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</w:t>
            </w:r>
            <w:r>
              <w:rPr>
                <w:rFonts w:hint="eastAsia"/>
              </w:rPr>
              <w:t>t_Loc医嘱接收可是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基础数据表</w:t>
      </w:r>
    </w:p>
    <w:p>
      <w:pPr>
        <w:pStyle w:val="4"/>
      </w:pPr>
      <w:r>
        <w:rPr>
          <w:rFonts w:hint="eastAsia"/>
        </w:rPr>
        <w:t xml:space="preserve">1.收费项目子分类DHC_TarSubCate   </w:t>
      </w:r>
      <w:r>
        <w:rPr>
          <w:rFonts w:hint="eastAsia"/>
          <w:color w:val="FF0000"/>
        </w:rPr>
        <w:t xml:space="preserve"> 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TARSC_Code 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TARSC_Desc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TARSC_TARC_DR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</w:p>
        </w:tc>
      </w:tr>
    </w:tbl>
    <w:p>
      <w:pPr>
        <w:pStyle w:val="4"/>
      </w:pPr>
      <w:r>
        <w:rPr>
          <w:rFonts w:hint="eastAsia"/>
        </w:rPr>
        <w:t>2.收费项目分类</w:t>
      </w:r>
      <w:r>
        <w:rPr>
          <w:rFonts w:hint="eastAsia"/>
          <w:color w:val="000000"/>
        </w:rPr>
        <w:t>DHC_</w:t>
      </w:r>
      <w:r>
        <w:t xml:space="preserve"> TarCate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TARC_Code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3.收费项目住院子分类</w:t>
      </w:r>
    </w:p>
    <w:p>
      <w:pPr>
        <w:ind w:firstLine="420"/>
        <w:rPr>
          <w:b/>
          <w:bCs/>
        </w:rPr>
      </w:pPr>
      <w:r>
        <w:rPr>
          <w:rFonts w:hint="eastAsia"/>
        </w:rPr>
        <w:t>DHC_TarInpatCat（</w:t>
      </w:r>
      <w:r>
        <w:t>^DHCTarC("IC",{TARIC_RowId})</w:t>
      </w:r>
      <w:r>
        <w:rPr>
          <w:rFonts w:hint="eastAsia"/>
        </w:rPr>
        <w:t xml:space="preserve">）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TARIC_Code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r>
              <w:t>TARIC_Desc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r>
              <w:t xml:space="preserve">TARIC_TARTIC_DR    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DHC_TarIC</w:t>
            </w:r>
          </w:p>
        </w:tc>
      </w:tr>
    </w:tbl>
    <w:p>
      <w:pPr>
        <w:pStyle w:val="4"/>
      </w:pPr>
      <w:r>
        <w:rPr>
          <w:rFonts w:hint="eastAsia"/>
        </w:rPr>
        <w:t xml:space="preserve">4.收费项目住院分类 </w:t>
      </w:r>
    </w:p>
    <w:p>
      <w:pPr>
        <w:rPr>
          <w:b/>
          <w:bCs/>
        </w:rPr>
      </w:pPr>
      <w:r>
        <w:t>DHC_TarIC</w:t>
      </w:r>
      <w:r>
        <w:rPr>
          <w:rFonts w:hint="eastAsia"/>
        </w:rPr>
        <w:t>（</w:t>
      </w:r>
      <w:r>
        <w:t>^DHCTarC("TIC",{TARTIC_RowId})</w:t>
      </w:r>
      <w:r>
        <w:rPr>
          <w:rFonts w:hint="eastAsia"/>
        </w:rPr>
        <w:t>）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TARTIC_Code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TARTIC_Desc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5.收费项目门诊子分类DHC_TarOutpatCate</w:t>
      </w:r>
    </w:p>
    <w:p>
      <w:r>
        <w:rPr>
          <w:rFonts w:hint="eastAsia"/>
        </w:rPr>
        <w:t>（</w:t>
      </w:r>
      <w:r>
        <w:t>^DHCTarC("OC"</w:t>
      </w:r>
      <w:r>
        <w:rPr>
          <w:rFonts w:hint="eastAsia"/>
        </w:rPr>
        <w:t xml:space="preserve">）（子类） 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r>
              <w:t>TAROC_Code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r>
              <w:t>TAROC_Desc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TAROC_TARTOC_DR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DHC_TarOC</w:t>
            </w:r>
          </w:p>
        </w:tc>
      </w:tr>
    </w:tbl>
    <w:p>
      <w:pPr>
        <w:pStyle w:val="4"/>
      </w:pPr>
      <w:r>
        <w:rPr>
          <w:rFonts w:hint="eastAsia"/>
        </w:rPr>
        <w:t>6.收费项目门诊分类DHC_</w:t>
      </w:r>
      <w:r>
        <w:t xml:space="preserve"> TarOC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(</w:t>
      </w:r>
      <w:r>
        <w:t>^DHCTarC("TOC"</w:t>
      </w:r>
      <w:r>
        <w:rPr>
          <w:rFonts w:hint="eastAsia"/>
        </w:rPr>
        <w:t>)（大类）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TARTOC_Code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TARTOC_Desc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7.收费项目核算子分类DHC_</w:t>
      </w:r>
      <w:r>
        <w:t xml:space="preserve"> </w:t>
      </w:r>
      <w:r>
        <w:rPr>
          <w:rFonts w:hint="eastAsia"/>
        </w:rPr>
        <w:t>TarEMCCate</w:t>
      </w:r>
    </w:p>
    <w:p>
      <w:pPr>
        <w:ind w:firstLine="420"/>
      </w:pPr>
      <w:r>
        <w:rPr>
          <w:rFonts w:hint="eastAsia"/>
        </w:rPr>
        <w:t xml:space="preserve"> (</w:t>
      </w:r>
      <w:r>
        <w:t>^DHCTarC("EC",{TAREC_RowId})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TAREC_Code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TAREC_Desc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TAREC_TARTEC_DR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</w:t>
            </w:r>
            <w:r>
              <w:rPr>
                <w:rFonts w:hint="eastAsia"/>
                <w:sz w:val="24"/>
              </w:rPr>
              <w:t xml:space="preserve"> TarEMCCate   </w:t>
            </w:r>
          </w:p>
        </w:tc>
      </w:tr>
    </w:tbl>
    <w:p>
      <w:pPr>
        <w:pStyle w:val="4"/>
        <w:rPr>
          <w:sz w:val="24"/>
        </w:rPr>
      </w:pPr>
      <w:r>
        <w:rPr>
          <w:rFonts w:hint="eastAsia"/>
          <w:sz w:val="24"/>
        </w:rPr>
        <w:t>8</w:t>
      </w:r>
      <w:r>
        <w:rPr>
          <w:rStyle w:val="22"/>
          <w:rFonts w:hint="eastAsia"/>
          <w:b w:val="0"/>
          <w:bCs w:val="0"/>
        </w:rPr>
        <w:t>.收费项目核算分类DHC_</w:t>
      </w:r>
      <w:r>
        <w:rPr>
          <w:rStyle w:val="22"/>
          <w:b w:val="0"/>
          <w:bCs w:val="0"/>
        </w:rPr>
        <w:t xml:space="preserve"> TarEC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TARTEC_Code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TARTEC_Desc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9.收费项目病历首页子分类DHC_</w:t>
      </w:r>
      <w:r>
        <w:t xml:space="preserve"> </w:t>
      </w:r>
      <w:r>
        <w:rPr>
          <w:rFonts w:hint="eastAsia"/>
        </w:rPr>
        <w:t xml:space="preserve">TarMRCate   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r>
              <w:t>TARMC_Code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TARMC_Desc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 xml:space="preserve">TARMC_TARTMC_DR   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DHC_TarMC</w:t>
            </w:r>
          </w:p>
        </w:tc>
      </w:tr>
    </w:tbl>
    <w:p>
      <w:pPr>
        <w:pStyle w:val="4"/>
      </w:pPr>
      <w:r>
        <w:rPr>
          <w:rFonts w:hint="eastAsia"/>
        </w:rPr>
        <w:t>10.收费项目病历首页分类DHC_</w:t>
      </w:r>
      <w:r>
        <w:t xml:space="preserve"> TarMC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TARTEC_Code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TARTEC_Desc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11.收费项目会计子分类DHC_</w:t>
      </w:r>
      <w:r>
        <w:t xml:space="preserve"> </w:t>
      </w:r>
      <w:r>
        <w:rPr>
          <w:rFonts w:hint="eastAsia"/>
        </w:rPr>
        <w:t xml:space="preserve">TarAcctCate   </w:t>
      </w:r>
    </w:p>
    <w:p>
      <w:pPr>
        <w:pStyle w:val="4"/>
      </w:pPr>
      <w:r>
        <w:rPr>
          <w:rFonts w:hint="eastAsia"/>
        </w:rPr>
        <w:t>12.收费项目会计分类DHC_</w:t>
      </w:r>
      <w:r>
        <w:t xml:space="preserve"> </w:t>
      </w:r>
      <w:r>
        <w:rPr>
          <w:rFonts w:hint="eastAsia"/>
        </w:rPr>
        <w:t>TarAC</w:t>
      </w:r>
    </w:p>
    <w:p>
      <w:pPr>
        <w:pStyle w:val="4"/>
      </w:pPr>
      <w:r>
        <w:rPr>
          <w:rFonts w:hint="eastAsia"/>
        </w:rPr>
        <w:t>14.医嘱计费点设定DHC_BillCondition</w:t>
      </w:r>
      <w:r>
        <w:rPr>
          <w:rFonts w:hint="eastAsia"/>
          <w:color w:val="339966"/>
        </w:rPr>
        <w:t xml:space="preserve">  </w:t>
      </w:r>
    </w:p>
    <w:p>
      <w:pPr>
        <w:pStyle w:val="4"/>
      </w:pPr>
      <w:r>
        <w:rPr>
          <w:rFonts w:hint="eastAsia"/>
        </w:rPr>
        <w:t>15.病人收费类别</w:t>
      </w:r>
      <w:r>
        <w:rPr>
          <w:rFonts w:hint="eastAsia"/>
        </w:rPr>
        <w:tab/>
      </w:r>
      <w:r>
        <w:rPr>
          <w:rFonts w:hint="eastAsia"/>
        </w:rPr>
        <w:t xml:space="preserve">PAC_AdmReason  </w:t>
      </w:r>
    </w:p>
    <w:p>
      <w:pPr>
        <w:pStyle w:val="4"/>
      </w:pPr>
      <w:r>
        <w:rPr>
          <w:rFonts w:hint="eastAsia"/>
        </w:rPr>
        <w:t>16.病人就诊类别</w:t>
      </w:r>
      <w:r>
        <w:rPr>
          <w:rFonts w:hint="eastAsia"/>
        </w:rPr>
        <w:tab/>
      </w:r>
      <w:r>
        <w:rPr>
          <w:rFonts w:hint="eastAsia"/>
        </w:rPr>
        <w:t xml:space="preserve">PAC_EpisodeSubType  </w:t>
      </w:r>
    </w:p>
    <w:p>
      <w:pPr>
        <w:pStyle w:val="4"/>
      </w:pPr>
      <w:r>
        <w:rPr>
          <w:rFonts w:hint="eastAsia"/>
        </w:rPr>
        <w:t>17病人类别与标准价格</w:t>
      </w:r>
      <w:r>
        <w:rPr>
          <w:rFonts w:hint="eastAsia"/>
        </w:rPr>
        <w:tab/>
      </w:r>
      <w:r>
        <w:rPr>
          <w:rFonts w:hint="eastAsia"/>
        </w:rPr>
        <w:t>DHC_TarEpisode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TEP_EST_DR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病人就诊类别PAC_EpisodeSubType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TEP_PriceList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TEP_StartDate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TEP_EndDate</w:t>
            </w:r>
          </w:p>
        </w:tc>
        <w:tc>
          <w:tcPr>
            <w:tcW w:w="4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</w:tr>
    </w:tbl>
    <w:p>
      <w:pPr>
        <w:pStyle w:val="4"/>
      </w:pPr>
      <w:r>
        <w:rPr>
          <w:rFonts w:hint="eastAsia"/>
        </w:rPr>
        <w:t>18费用项目表：DHC_TarItem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254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TARI_Code            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收费项目代码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TARI_Desc            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收费项目名称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TARI_UOM             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收费项目单位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Ct_uom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TARI_SubCate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收费项目分类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DHC_TarSubCate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TARI_AcctCate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收费项目会计分类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DHC_TarAcctCate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TARI_InpatCate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住院收据分类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DHC_TarInpatCate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TARI_OutpatCate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门诊收据分类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DHC_TarOutpatCate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TARI_EMCCate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经济核算分类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DHC_TarEMCCate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MR</w:t>
            </w:r>
            <w:r>
              <w:rPr>
                <w:sz w:val="24"/>
              </w:rPr>
              <w:t>Cate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病历首页费用分类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DHC_TarMRCate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Special</w:t>
            </w:r>
            <w:r>
              <w:rPr>
                <w:sz w:val="24"/>
              </w:rPr>
              <w:t>Flag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特殊项目标志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TRAI_ActiveFlag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TARI_StartDate   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开始日期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TARI_EndDate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结束日期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TARI_Price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Alter</w:t>
            </w:r>
            <w:r>
              <w:rPr>
                <w:sz w:val="24"/>
              </w:rPr>
              <w:t xml:space="preserve">Price   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Alter</w:t>
            </w:r>
            <w:r>
              <w:rPr>
                <w:sz w:val="24"/>
              </w:rPr>
              <w:t>Price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External</w:t>
            </w:r>
            <w:r>
              <w:rPr>
                <w:sz w:val="24"/>
              </w:rPr>
              <w:t>Code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收费项目外部代码(医保组用)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TARI_SelfFlag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自费标志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TARI_ExtendCode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外部编码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TARI_PreciousFlag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贵重标志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TARI_InsuFlag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医保标志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TARI_InsuDesc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医保描述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TARINote1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执行部门账号</w:t>
            </w: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TARINote</w:t>
            </w:r>
            <w:r>
              <w:rPr>
                <w:rFonts w:hint="eastAsia"/>
                <w:color w:val="008000"/>
              </w:rPr>
              <w:t>2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r>
              <w:t xml:space="preserve"> </w:t>
            </w:r>
            <w:r>
              <w:rPr>
                <w:color w:val="008000"/>
              </w:rPr>
              <w:t>TARINote</w:t>
            </w:r>
            <w:r>
              <w:rPr>
                <w:rFonts w:hint="eastAsia"/>
                <w:color w:val="008000"/>
              </w:rPr>
              <w:t>3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r>
              <w:t xml:space="preserve"> </w:t>
            </w:r>
            <w:r>
              <w:rPr>
                <w:color w:val="008000"/>
              </w:rPr>
              <w:t>TARINote</w:t>
            </w:r>
            <w:r>
              <w:rPr>
                <w:rFonts w:hint="eastAsia"/>
                <w:color w:val="008000"/>
              </w:rPr>
              <w:t>4</w:t>
            </w:r>
          </w:p>
        </w:tc>
        <w:tc>
          <w:tcPr>
            <w:tcW w:w="2548" w:type="dxa"/>
          </w:tcPr>
          <w:p>
            <w:pPr>
              <w:rPr>
                <w:sz w:val="24"/>
              </w:rPr>
            </w:pPr>
          </w:p>
        </w:tc>
        <w:tc>
          <w:tcPr>
            <w:tcW w:w="23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</w:tbl>
    <w:p>
      <w:pPr>
        <w:pStyle w:val="4"/>
      </w:pPr>
      <w:r>
        <w:rPr>
          <w:rFonts w:hint="eastAsia"/>
        </w:rPr>
        <w:t xml:space="preserve">19费用项目价格表：DHC_TarItemPrice 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TP_RowId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价格表RowId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TP_TARI_ParRef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收费项目指针  DHC_TarItem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TP_ChildSub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收费项目价格指针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P_</w:t>
            </w:r>
            <w:r>
              <w:rPr>
                <w:rFonts w:hint="eastAsia"/>
                <w:sz w:val="24"/>
              </w:rPr>
              <w:t>PatInsType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病人保险类型  PAC_AdmReason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TP_StartDate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TP_EndDate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TP_Price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TP_AlterPrice1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辅助价格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TP_AlterPrice2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辅助价格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TP_LimitedPrice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病人最高记账限价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TP_PayorRate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病人记账比例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TP_DiscRate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TP_UpdateUser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TP_UpdateDate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TP_UpdateTime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TP_AdjustNo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TP_Rate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比例(标准价格*比例=特需价格) 协和添加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TP_Note1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TP_Note</w:t>
            </w:r>
            <w:r>
              <w:rPr>
                <w:rFonts w:hint="eastAsia"/>
                <w:color w:val="008000"/>
              </w:rPr>
              <w:t>2</w:t>
            </w:r>
          </w:p>
        </w:tc>
        <w:tc>
          <w:tcPr>
            <w:tcW w:w="48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</w:tbl>
    <w:p>
      <w:pPr>
        <w:pStyle w:val="4"/>
      </w:pPr>
      <w:r>
        <w:rPr>
          <w:rFonts w:hint="eastAsia"/>
        </w:rPr>
        <w:t xml:space="preserve">20医嘱与收费项目关联表：dhc_orderlinktar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OLT_RowId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医嘱费用关联表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OLT_ARCIM_DR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医嘱指针   ARC_ItmMast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OLT_Tariff_DR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费用项目指针  DHC_TarItem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OLT_Qty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OLT_StartDate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关联有效日期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OLT_EndDate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关联有效日期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OLT_Inst_DR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医嘱用法指针  PHC_Instruc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OLT_Priority_DR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医嘱优先级指针  OEC_Priority</w:t>
            </w:r>
          </w:p>
        </w:tc>
      </w:tr>
    </w:tbl>
    <w:p>
      <w:pPr>
        <w:pStyle w:val="4"/>
      </w:pPr>
      <w:r>
        <w:rPr>
          <w:rFonts w:hint="eastAsia"/>
        </w:rPr>
        <w:t>21费用项目别名表DHC_TarItemAlias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TIA_TARI_DR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TIA_Desc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TIA_Alias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收费项目别名</w:t>
            </w:r>
          </w:p>
        </w:tc>
      </w:tr>
    </w:tbl>
    <w:p>
      <w:pPr>
        <w:pStyle w:val="4"/>
      </w:pPr>
      <w:r>
        <w:rPr>
          <w:rFonts w:hint="eastAsia"/>
        </w:rPr>
        <w:t xml:space="preserve">22病人折扣,记账系数表DHC_ TarFactor 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TF_REA_DR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病人保险分类  PAC_AdmReason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TF_TARSC_DR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收费类别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TF_StartDate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系数有效日期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TF_EndDate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系数有效日期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TF_DiscRate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TF_PayorRate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记账系数</w:t>
            </w:r>
          </w:p>
        </w:tc>
      </w:tr>
    </w:tbl>
    <w:p>
      <w:pPr>
        <w:pStyle w:val="4"/>
      </w:pPr>
      <w:r>
        <w:rPr>
          <w:rFonts w:hint="eastAsia"/>
        </w:rPr>
        <w:t xml:space="preserve">23退押金原因DHC_ jfyjrefreason  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4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yjrrea_code</w:t>
            </w:r>
          </w:p>
        </w:tc>
        <w:tc>
          <w:tcPr>
            <w:tcW w:w="48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yjrrea_desc</w:t>
            </w:r>
          </w:p>
        </w:tc>
        <w:tc>
          <w:tcPr>
            <w:tcW w:w="48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yjrrea_date</w:t>
            </w:r>
          </w:p>
        </w:tc>
        <w:tc>
          <w:tcPr>
            <w:tcW w:w="48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yjrrea_enddate</w:t>
            </w:r>
          </w:p>
        </w:tc>
        <w:tc>
          <w:tcPr>
            <w:tcW w:w="48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使用的截止日期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yjrrea_flag</w:t>
            </w:r>
          </w:p>
        </w:tc>
        <w:tc>
          <w:tcPr>
            <w:tcW w:w="48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</w:t>
            </w:r>
          </w:p>
        </w:tc>
      </w:tr>
    </w:tbl>
    <w:p>
      <w:pPr>
        <w:pStyle w:val="4"/>
      </w:pPr>
      <w:r>
        <w:rPr>
          <w:rFonts w:hint="eastAsia"/>
        </w:rPr>
        <w:t>24.押金收据(发票购入)组定义DHC_ jfrcptgroupset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rp_rcpttype</w:t>
            </w:r>
          </w:p>
        </w:tc>
        <w:tc>
          <w:tcPr>
            <w:tcW w:w="4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组类型（门诊，住院，All）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grp_rcptgrptype</w:t>
            </w:r>
          </w:p>
        </w:tc>
        <w:tc>
          <w:tcPr>
            <w:tcW w:w="4140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25 押金收据（发票）人员定义DHC_ JFRcptGroupUser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  <w:gridCol w:w="4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grpuser_parref </w:t>
            </w:r>
          </w:p>
        </w:tc>
        <w:tc>
          <w:tcPr>
            <w:tcW w:w="418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DHC_JFRcptGroupSet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grpuser_childsub</w:t>
            </w:r>
          </w:p>
        </w:tc>
        <w:tc>
          <w:tcPr>
            <w:tcW w:w="418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grpuser_ssgrp_dr</w:t>
            </w:r>
          </w:p>
        </w:tc>
        <w:tc>
          <w:tcPr>
            <w:tcW w:w="418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SS_Group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grpuser_ssusr_dr</w:t>
            </w:r>
          </w:p>
        </w:tc>
        <w:tc>
          <w:tcPr>
            <w:tcW w:w="418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SS_User</w:t>
            </w:r>
          </w:p>
        </w:tc>
      </w:tr>
    </w:tbl>
    <w:p>
      <w:pPr>
        <w:pStyle w:val="4"/>
        <w:rPr>
          <w:lang w:val="sv-SE"/>
        </w:rPr>
      </w:pPr>
      <w:r>
        <w:rPr>
          <w:rFonts w:hint="eastAsia"/>
          <w:lang w:val="sv-SE"/>
        </w:rPr>
        <w:t>26.</w:t>
      </w:r>
      <w:r>
        <w:rPr>
          <w:rFonts w:hint="eastAsia"/>
        </w:rPr>
        <w:t>病人基本信息表</w:t>
      </w:r>
      <w:r>
        <w:rPr>
          <w:lang w:val="sv-SE"/>
        </w:rPr>
        <w:t xml:space="preserve"> PA_Person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paper_name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paper_sex_dr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paper_id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PAPER_Marital_DR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婚姻状况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PAPER_Religion_DR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宗教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PAPER_TelH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PAPER_Zip_DR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PAPER_SecondPhone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PAPER_TelO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PAPER_CT_Province_DR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PAPER_Email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PAPER_MobPhone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PAPER_CityCode_DR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paper_userupdate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paper_updatedate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paper_updatetime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paper_estdob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paper_dateadded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paper_useradded_dr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PAPER_SocialStatus_DR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社会地位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PAPER_Nation_DR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PAPER_GovernCardNo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PAPER_Country_DR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PAPER_Occupation_DR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PAPER_Education_DR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PAPER_LangPrim_DR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PAPER_EmplType_DR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PAPER_Province_Birth_DR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籍贯（省）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PAPER_CityBirth_DR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籍贯（市）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PAPER_CTRLT_DR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与病人关系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PAPER_ForeignId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PAPER_ForeignPhone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PAPER_ForeignAddress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PAPER_CityArea_DR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paper_name2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拼音码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PAPER_Soundex1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rPr>
                <w:sz w:val="24"/>
              </w:rPr>
            </w:pPr>
            <w:r>
              <w:rPr>
                <w:color w:val="008000"/>
              </w:rPr>
              <w:t>PAPER_ExemptionNumber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PAPER_EmployeeNo </w:t>
            </w:r>
          </w:p>
        </w:tc>
        <w:tc>
          <w:tcPr>
            <w:tcW w:w="48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sz w:val="24"/>
              </w:rPr>
              <w:t>—</w:t>
            </w:r>
            <w:r>
              <w:rPr>
                <w:rFonts w:hint="eastAsia"/>
                <w:sz w:val="24"/>
              </w:rPr>
              <w:t>本源职工编码</w:t>
            </w:r>
          </w:p>
        </w:tc>
      </w:tr>
    </w:tbl>
    <w:p>
      <w:pPr>
        <w:pStyle w:val="4"/>
      </w:pPr>
      <w:r>
        <w:rPr>
          <w:rFonts w:hint="eastAsia"/>
        </w:rPr>
        <w:t>27.病人基本信息表</w:t>
      </w:r>
      <w:r>
        <w:t xml:space="preserve"> PA_</w:t>
      </w:r>
      <w:r>
        <w:rPr>
          <w:rFonts w:hint="eastAsia"/>
        </w:rPr>
        <w:t>patmas</w:t>
      </w:r>
    </w:p>
    <w:tbl>
      <w:tblPr>
        <w:tblStyle w:val="16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pAPMI_Name: 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PAPMI_Sex_DR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papmi_No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登记号（</w:t>
            </w:r>
            <w:r>
              <w:rPr>
                <w:sz w:val="24"/>
              </w:rPr>
              <w:t>Global</w:t>
            </w:r>
            <w:r>
              <w:rPr>
                <w:rFonts w:hint="eastAsia"/>
                <w:sz w:val="24"/>
              </w:rPr>
              <w:t>中取不到）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PAPMI_IPNo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PAPMI_OPNo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门诊登记号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PAPMI_SafetyNetCardNo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PAPMI_Medicare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PAPMI_CardType_DR</w:t>
            </w:r>
          </w:p>
        </w:tc>
        <w:tc>
          <w:tcPr>
            <w:tcW w:w="47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证件类型</w:t>
            </w:r>
          </w:p>
        </w:tc>
      </w:tr>
    </w:tbl>
    <w:p>
      <w:pPr>
        <w:pStyle w:val="4"/>
      </w:pPr>
      <w:r>
        <w:rPr>
          <w:rFonts w:hint="eastAsia"/>
        </w:rPr>
        <w:t>28.病人就诊信息表</w:t>
      </w:r>
      <w:r>
        <w:t xml:space="preserve"> PA_</w:t>
      </w:r>
      <w:r>
        <w:rPr>
          <w:rFonts w:hint="eastAsia"/>
        </w:rPr>
        <w:t>Adm</w:t>
      </w:r>
      <w:r>
        <w:t xml:space="preserve">    </w:t>
      </w:r>
      <w:r>
        <w:rPr>
          <w:rFonts w:hint="eastAsia"/>
        </w:rPr>
        <w:t xml:space="preserve">              </w:t>
      </w:r>
    </w:p>
    <w:tbl>
      <w:tblPr>
        <w:tblStyle w:val="16"/>
        <w:tblW w:w="0" w:type="auto"/>
        <w:tblInd w:w="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4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PAADM_VisitStatus 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PAADM_CreateUser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PAADM_BillFlag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财务结算标志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PAADM_CurrentWard_DR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PAADM_AdmReason_DR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PAADM_Epissubtype_DR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就诊类别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PAADM_UpdateDate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PAADM_UpdateTime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PAADM_UpdateUser_DR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PAADM_CurrentRoom_DR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PAADM_CurrentBed_DR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PAADM_AdmCateg_DR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入院情况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aadm_dischargedate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最终结算日期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aadm_dischargetime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最终结算时间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PAADM_VisitStatus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Ｃ：退院，Ａ：在　，Ｄ：出院，Ｐ预约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sz w:val="24"/>
              </w:rPr>
            </w:pPr>
            <w:r>
              <w:rPr>
                <w:color w:val="0000FF"/>
              </w:rPr>
              <w:t>PAADM</w:t>
            </w:r>
            <w:r>
              <w:rPr>
                <w:rFonts w:hint="eastAsia"/>
                <w:color w:val="0000FF"/>
              </w:rPr>
              <w:t>_</w:t>
            </w:r>
            <w:r>
              <w:rPr>
                <w:color w:val="0000FF"/>
              </w:rPr>
              <w:t>InPatNo</w:t>
            </w: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2" w:type="dxa"/>
          </w:tcPr>
          <w:p>
            <w:pPr>
              <w:rPr>
                <w:color w:val="0000FF"/>
              </w:rPr>
            </w:pPr>
          </w:p>
        </w:tc>
        <w:tc>
          <w:tcPr>
            <w:tcW w:w="4060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29.</w:t>
      </w:r>
      <w:r>
        <w:t xml:space="preserve"> </w:t>
      </w:r>
      <w:r>
        <w:rPr>
          <w:rFonts w:hint="eastAsia"/>
        </w:rPr>
        <w:t>收费项目扩展表</w:t>
      </w:r>
      <w:r>
        <w:t>DHC_TarItemExpInfo</w:t>
      </w:r>
    </w:p>
    <w:p>
      <w:pPr>
        <w:pStyle w:val="4"/>
      </w:pPr>
      <w:r>
        <w:rPr>
          <w:rFonts w:hint="eastAsia"/>
        </w:rPr>
        <w:t>30.收费项目更新记录表</w:t>
      </w:r>
      <w:r>
        <w:t>DHCTaritemUpdInfo</w:t>
      </w:r>
    </w:p>
    <w:p>
      <w:pPr>
        <w:pStyle w:val="4"/>
      </w:pPr>
      <w:r>
        <w:rPr>
          <w:rFonts w:hint="eastAsia"/>
        </w:rPr>
        <w:t>31.收项目更新记录配置表</w:t>
      </w:r>
      <w:r>
        <w:t>DHC_TaritemFieldConfig</w:t>
      </w:r>
    </w:p>
    <w:p>
      <w:pPr>
        <w:pStyle w:val="3"/>
      </w:pPr>
    </w:p>
    <w:p>
      <w:pPr>
        <w:pStyle w:val="3"/>
      </w:pPr>
      <w:r>
        <w:rPr>
          <w:rFonts w:hint="eastAsia"/>
        </w:rPr>
        <w:t xml:space="preserve">其它       </w:t>
      </w:r>
    </w:p>
    <w:tbl>
      <w:tblPr>
        <w:tblStyle w:val="1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2699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UDHCJFREBILL.MAC</w:t>
            </w:r>
          </w:p>
        </w:tc>
        <w:tc>
          <w:tcPr>
            <w:tcW w:w="269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记录重新生成账单的原始账单</w:t>
            </w:r>
          </w:p>
        </w:tc>
        <w:tc>
          <w:tcPr>
            <w:tcW w:w="35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^DHCBILLDEL(+</w:t>
            </w:r>
            <w:r>
              <w:rPr>
                <w:rFonts w:hint="eastAsia" w:ascii="宋体" w:hAnsi="宋体" w:cs="宋体"/>
                <w:color w:val="0000FF"/>
                <w:kern w:val="0"/>
                <w:sz w:val="16"/>
                <w:szCs w:val="16"/>
              </w:rPr>
              <w:t>$h</w:t>
            </w: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,bill)=adm_</w:t>
            </w:r>
            <w:r>
              <w:rPr>
                <w:rFonts w:hint="eastAsia" w:ascii="宋体" w:hAnsi="宋体" w:cs="宋体"/>
                <w:color w:val="008000"/>
                <w:kern w:val="0"/>
                <w:sz w:val="16"/>
                <w:szCs w:val="16"/>
              </w:rPr>
              <w:t>"^"</w:t>
            </w: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_bill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UDHCJFREBILL.MAC</w:t>
            </w:r>
          </w:p>
        </w:tc>
        <w:tc>
          <w:tcPr>
            <w:tcW w:w="269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记录重新生成账单的新产生的账单</w:t>
            </w:r>
          </w:p>
        </w:tc>
        <w:tc>
          <w:tcPr>
            <w:tcW w:w="35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^DHCBILLDELNEW(bill)=adm_</w:t>
            </w:r>
            <w:r>
              <w:rPr>
                <w:rFonts w:hint="eastAsia" w:ascii="宋体" w:hAnsi="宋体" w:cs="宋体"/>
                <w:color w:val="008000"/>
                <w:kern w:val="0"/>
                <w:sz w:val="16"/>
                <w:szCs w:val="16"/>
              </w:rPr>
              <w:t>"^"</w:t>
            </w: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_bill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UDHCJFPAY.MAC</w:t>
            </w:r>
          </w:p>
        </w:tc>
        <w:tc>
          <w:tcPr>
            <w:tcW w:w="269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记录账单结算时的押金的rowid,以便红冲后能够找到押金的明细，否则取消结算后对应的押金的明细的账单号取消，找不到对应的押金明细</w:t>
            </w:r>
          </w:p>
        </w:tc>
        <w:tc>
          <w:tcPr>
            <w:tcW w:w="35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^DHCJFDepositRowID(</w:t>
            </w:r>
            <w:r>
              <w:rPr>
                <w:rFonts w:hint="eastAsia" w:ascii="宋体" w:hAnsi="宋体" w:cs="宋体"/>
                <w:color w:val="008000"/>
                <w:kern w:val="0"/>
                <w:sz w:val="16"/>
                <w:szCs w:val="16"/>
              </w:rPr>
              <w:t>"ZYJF"</w:t>
            </w: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,billno)=yjrowid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UDHCJFPBCANCEL.MAC</w:t>
            </w:r>
          </w:p>
        </w:tc>
        <w:tc>
          <w:tcPr>
            <w:tcW w:w="269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kern w:val="0"/>
                <w:sz w:val="16"/>
                <w:szCs w:val="16"/>
              </w:rPr>
              <w:t>记录红冲的押金的rowid</w:t>
            </w:r>
          </w:p>
        </w:tc>
        <w:tc>
          <w:tcPr>
            <w:tcW w:w="35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^DHCJFDepositRowID(</w:t>
            </w:r>
            <w:r>
              <w:rPr>
                <w:rFonts w:hint="eastAsia" w:ascii="宋体" w:hAnsi="宋体" w:cs="宋体"/>
                <w:color w:val="008000"/>
                <w:kern w:val="0"/>
                <w:sz w:val="16"/>
                <w:szCs w:val="16"/>
              </w:rPr>
              <w:t>"ZYJF"</w:t>
            </w: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</w:rPr>
              <w:t>,RedBill)=yjrowid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/>
        </w:tc>
        <w:tc>
          <w:tcPr>
            <w:tcW w:w="2699" w:type="dxa"/>
          </w:tcPr>
          <w:p/>
        </w:tc>
        <w:tc>
          <w:tcPr>
            <w:tcW w:w="3576" w:type="dxa"/>
          </w:tcPr>
          <w:p/>
        </w:tc>
      </w:tr>
    </w:tbl>
    <w:p/>
    <w:p>
      <w:pPr>
        <w:pStyle w:val="4"/>
      </w:pPr>
      <w:r>
        <w:rPr>
          <w:rFonts w:hint="eastAsia"/>
        </w:rPr>
        <w:t xml:space="preserve"> 30．收费员与计算机关联表（为实现上海东方医院发票绑定到电脑添加此表）</w:t>
      </w:r>
    </w:p>
    <w:p>
      <w:r>
        <w:t>Dhcjfuserlinkcomputer</w:t>
      </w:r>
      <w:r>
        <w:rPr>
          <w:rFonts w:hint="eastAsia"/>
        </w:rPr>
        <w:t xml:space="preserve"> (</w:t>
      </w:r>
      <w:r>
        <w:t>^DHCJFULC("ULC",0,{ULC_Rowid})</w:t>
      </w:r>
      <w:r>
        <w:rPr>
          <w:rFonts w:hint="eastAsia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3141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 xml:space="preserve">ULC_Rowid </w:t>
            </w: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ULC_UserDr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收款员Dr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SS_User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ULC_ComputerDr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计算机Dr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临时使用Global保存计算机信息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ULC_GroupDr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安全组Dr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SS_Group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ULC_Flag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发票或押金标志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I:发票，D:押金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ULC_Comment1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ULC_Comment2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0" w:type="dxa"/>
          </w:tcPr>
          <w:p>
            <w:r>
              <w:t>ULC_Comment</w:t>
            </w:r>
            <w:r>
              <w:rPr>
                <w:rFonts w:hint="eastAsia"/>
              </w:rPr>
              <w:t>3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r>
              <w:rPr>
                <w:rFonts w:hint="eastAsia"/>
              </w:rPr>
              <w:t>ULC_Comment4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0" w:type="dxa"/>
          </w:tcPr>
          <w:p/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0" w:type="dxa"/>
          </w:tcPr>
          <w:p/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31．社会地位与病人费别对照表</w:t>
      </w:r>
    </w:p>
    <w:p>
      <w:r>
        <w:t>DHC_JFPACADM</w:t>
      </w:r>
      <w:r>
        <w:rPr>
          <w:rFonts w:hint="eastAsia"/>
        </w:rPr>
        <w:t>(</w:t>
      </w:r>
      <w:r>
        <w:t>^DHCJFPACADM({PA_Rowid})</w:t>
      </w:r>
      <w:r>
        <w:rPr>
          <w:rFonts w:hint="eastAsia"/>
        </w:rPr>
        <w:t xml:space="preserve">)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3141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PA_Rowid</w:t>
            </w: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PA_AdmReason_Dr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病人费别指针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PAC_ADMReason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r>
              <w:t>PA_SocialStatus_Dr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社会地位指针</w:t>
            </w:r>
          </w:p>
        </w:tc>
        <w:tc>
          <w:tcPr>
            <w:tcW w:w="3141" w:type="dxa"/>
          </w:tcPr>
          <w:p>
            <w:r>
              <w:t>CT_SocialStatus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PA_StartDate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暂时没有用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PA_EndDate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暂时没有用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PA_DefaultVal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默认值标记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一个社会地位只能有一个默认费别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1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2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3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4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/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/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31．计算机维护表(发票与计算机绑定时用)</w:t>
      </w:r>
    </w:p>
    <w:p>
      <w:r>
        <w:t>dhc_jfcomputer</w:t>
      </w:r>
      <w:r>
        <w:rPr>
          <w:rFonts w:hint="eastAsia"/>
        </w:rPr>
        <w:t>（</w:t>
      </w:r>
      <w:r>
        <w:t>^DHCJFPC({DHC_JFPCRowid})</w:t>
      </w:r>
      <w:r>
        <w:rPr>
          <w:rFonts w:hint="eastAsia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3141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DHC_JFPCRowid</w:t>
            </w: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DHC_JFPCCode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DHC_JFPCDesc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DHC_JFPCComent1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  <w:r>
              <w:t>DHC_JFPCComent2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0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  <w:tc>
          <w:tcPr>
            <w:tcW w:w="3141" w:type="dxa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DHC</w:t>
      </w:r>
      <w:r>
        <w:rPr>
          <w:rFonts w:hint="eastAsia"/>
          <w:color w:val="FF0000"/>
        </w:rPr>
        <w:t>_</w:t>
      </w:r>
      <w:r>
        <w:rPr>
          <w:color w:val="FF0000"/>
        </w:rPr>
        <w:t>CurrentHospital</w:t>
      </w:r>
      <w:r>
        <w:rPr>
          <w:rFonts w:hint="eastAsia"/>
          <w:color w:val="FF0000"/>
        </w:rPr>
        <w:t xml:space="preserve">  医院代码表</w:t>
      </w:r>
    </w:p>
    <w:p>
      <w:pPr>
        <w:rPr>
          <w:color w:val="FF0000"/>
        </w:rPr>
      </w:pPr>
      <w:r>
        <w:rPr>
          <w:color w:val="FF0000"/>
        </w:rPr>
        <w:t>^DHCJFConfig</w:t>
      </w:r>
      <w:r>
        <w:rPr>
          <w:rFonts w:hint="eastAsia"/>
          <w:color w:val="FF0000"/>
        </w:rPr>
        <w:t xml:space="preserve">       记录住院业务参数的globe。</w:t>
      </w:r>
    </w:p>
    <w:p>
      <w:pPr>
        <w:pStyle w:val="4"/>
      </w:pPr>
      <w:r>
        <w:rPr>
          <w:rFonts w:hint="eastAsia"/>
        </w:rPr>
        <w:t>病人表</w:t>
      </w:r>
      <w:r>
        <w:t xml:space="preserve"> </w:t>
      </w:r>
      <w:r>
        <w:rPr>
          <w:rFonts w:hint="eastAsia"/>
        </w:rPr>
        <w:t>PA_PatMas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 xml:space="preserve"> PAPatMas，User.PAPerson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 xml:space="preserve">: </w:t>
      </w:r>
      <w:r>
        <w:rPr>
          <w:rFonts w:hint="eastAsia"/>
          <w:color w:val="000080"/>
        </w:rPr>
        <w:t>w</w:t>
      </w:r>
      <w:r>
        <w:rPr>
          <w:color w:val="000080"/>
        </w:rPr>
        <w:t>eb.</w:t>
      </w:r>
      <w:r>
        <w:rPr>
          <w:rFonts w:hint="eastAsia"/>
          <w:color w:val="000080"/>
        </w:rPr>
        <w:t xml:space="preserve"> PAPatMas,web.PAPerson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^PAPER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725"/>
        <w:gridCol w:w="1053"/>
        <w:gridCol w:w="2351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PAPMI_Name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姓名, First name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PAPMI_DOB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iddle name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Name4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Last name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PAPMI_Name3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医保手册号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PAPMI_Medicare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病历号(住院)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PAPMI_MedicareCode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传真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_GovernCardNo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门诊病历号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PA_Person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PA_PatMast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PAPER_ID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arital_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婚姻状况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PAPER_Sex_DR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PAPER_Age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ocial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病人类型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ccupation_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职业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PAPER_Education_DR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学历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PAPER_Email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PAPER_Country_DR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国籍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PAPER_MobPhone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PAPER_Nation_DR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民族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PAPER_StayingPermanently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是否永久居住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PAPER_SecondPhone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工作单位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PAPER_StName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住址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PAPER_TelH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家庭电话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PAPER_TelO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办公电话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PAPER_Name6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工作单位邮编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CTRLT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关系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PAPER_ForeignId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联系人姓名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PAPER_ForeignCountry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护照国籍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PassportNumber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护照号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国际地址/联系人地址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联系人电话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ForeignPostCode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国际邮编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肿瘤作为病人的联系邮编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PAPER_Complement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PAPERNokText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监护人信息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PAPER_NokName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工作单位联系人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PAPER_NokPhone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工作单位联系人电话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PAPER_NokAddress1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工作单位地址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PAPER_ExemptionNumber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住院累计次数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PAPMI_GPOrgAddress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首诊科室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APMI_GPText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首诊日期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PAPER_EmplType_DR_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在职离休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指向</w:t>
            </w:r>
            <w:r>
              <w:t>PAC_EmployeeType</w:t>
            </w:r>
          </w:p>
        </w:tc>
      </w:tr>
    </w:tbl>
    <w:p/>
    <w:p/>
    <w:p>
      <w:r>
        <w:rPr>
          <w:rFonts w:hint="eastAsia"/>
        </w:rPr>
        <w:t>病人信息表扩展</w:t>
      </w:r>
    </w:p>
    <w:p>
      <w:r>
        <w:rPr>
          <w:rFonts w:hint="eastAsia"/>
        </w:rPr>
        <w:t>$P（</w:t>
      </w:r>
      <w:r>
        <w:t>^</w:t>
      </w:r>
      <w:r>
        <w:rPr>
          <w:rFonts w:hint="eastAsia"/>
        </w:rPr>
        <w:t>PAPER</w:t>
      </w:r>
      <w:r>
        <w:t>({</w:t>
      </w:r>
      <w:r>
        <w:rPr>
          <w:rFonts w:hint="eastAsia"/>
        </w:rPr>
        <w:t>PAPER</w:t>
      </w:r>
      <w:r>
        <w:t>_RowId}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DHC</w:t>
      </w:r>
      <w:r>
        <w:t>”</w:t>
      </w:r>
      <w:r>
        <w:rPr>
          <w:rFonts w:hint="eastAsia"/>
        </w:rPr>
        <w:t>)）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707"/>
        <w:gridCol w:w="1080"/>
        <w:gridCol w:w="23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</w:t>
            </w:r>
            <w:r>
              <w:rPr>
                <w:color w:val="000000"/>
              </w:rPr>
              <w:t>Time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出生时间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BirthPlace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PAPMICredTypeDR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其他证件类型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PAPMICredNo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证件号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病人信息扩展表(DHCPerson)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707"/>
        <w:gridCol w:w="1080"/>
        <w:gridCol w:w="23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</w:t>
            </w:r>
            <w:r>
              <w:rPr>
                <w:color w:val="000000"/>
              </w:rPr>
              <w:t>Time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BirthPlace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病人医保信息表;</w:t>
      </w:r>
      <w:r>
        <w:t xml:space="preserve"> PA_PersonAdmInsurance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707"/>
        <w:gridCol w:w="1080"/>
        <w:gridCol w:w="23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PAINS_ParRef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PA_Person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PAINS_InsType_DR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保险公司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PAINS_AuxInsType_DR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PAINS_DateTypeTo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效期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PAINS_Rank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保险额度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>就诊表</w:t>
      </w:r>
      <w:r>
        <w:t xml:space="preserve"> </w:t>
      </w:r>
      <w:r>
        <w:rPr>
          <w:rFonts w:hint="eastAsia"/>
          <w:color w:val="000080"/>
        </w:rPr>
        <w:t>PA_Adm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PAADM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PAADM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PAADM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142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PAADM_PAPMI_DR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PAADM_Type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就诊类型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“</w:t>
            </w:r>
            <w:r>
              <w:rPr>
                <w:rFonts w:hint="eastAsia"/>
              </w:rPr>
              <w:t>O</w:t>
            </w:r>
            <w:r>
              <w:t>”</w:t>
            </w:r>
            <w:r>
              <w:rPr>
                <w:rFonts w:hint="eastAsia"/>
              </w:rPr>
              <w:t>:门诊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PAADM_DepCode_DR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就诊科室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PAADM_AdmDate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PAADM_AdmDocCodeDR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就诊医生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PAADM_VisitStatus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就诊状态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正常  </w:t>
            </w:r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PAADM_FirstOrReadmis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复诊标志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</w:t>
            </w:r>
            <w:r>
              <w:rPr>
                <w:rFonts w:hint="eastAsia"/>
              </w:rPr>
              <w:t>:初诊   R:复诊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PAADM_InPatNo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住院次数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PAADM_TriageDate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发病日期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PAADM_AdmReadm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复诊标志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R:复诊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PAADM_DischCond_DR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出院条件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PAC_DischCondit</w:t>
            </w:r>
          </w:p>
        </w:tc>
      </w:tr>
    </w:tbl>
    <w:p/>
    <w:p/>
    <w:p>
      <w:pPr>
        <w:pStyle w:val="4"/>
      </w:pPr>
      <w:r>
        <w:rPr>
          <w:rFonts w:hint="eastAsia"/>
        </w:rPr>
        <w:t>货币与汇率表</w:t>
      </w:r>
    </w:p>
    <w:p>
      <w:r>
        <w:rPr>
          <w:rFonts w:hint="eastAsia"/>
        </w:rPr>
        <w:t>CT_Currency 货币(父)^CT("CUR",{CTCUR_RowId})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50"/>
        <w:gridCol w:w="891"/>
        <w:gridCol w:w="1980"/>
        <w:gridCol w:w="513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CTCUR_Code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CTCUR_Desc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CTCUR_ExchangeRate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CTCUR_DecimalChar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CTCUR_TaxAmt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CT_ExChgRate 汇率(子)^CT("CUR",{CT_Currency.CTCUR_RowId},"EXC",{CTEXC_ChildSub})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50"/>
        <w:gridCol w:w="891"/>
        <w:gridCol w:w="1980"/>
        <w:gridCol w:w="513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CTEXC_CTFP_DR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CTEXC_Rate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CTEXC_Date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门诊收费表</w:t>
      </w:r>
    </w:p>
    <w:p>
      <w:pPr>
        <w:pStyle w:val="3"/>
      </w:pPr>
      <w:r>
        <w:rPr>
          <w:rFonts w:hint="eastAsia"/>
        </w:rPr>
        <w:t>业务表</w:t>
      </w:r>
    </w:p>
    <w:p>
      <w:pPr>
        <w:outlineLvl w:val="2"/>
        <w:rPr>
          <w:b/>
          <w:sz w:val="24"/>
        </w:rPr>
      </w:pPr>
      <w:r>
        <w:rPr>
          <w:rFonts w:hint="eastAsia"/>
          <w:b/>
          <w:bCs/>
          <w:sz w:val="24"/>
        </w:rPr>
        <w:t>1.收据信息主表</w:t>
      </w:r>
      <w:r>
        <w:rPr>
          <w:rFonts w:hint="eastAsia"/>
          <w:b/>
          <w:sz w:val="24"/>
        </w:rPr>
        <w:t>Dhc_invprt</w:t>
      </w:r>
    </w:p>
    <w:tbl>
      <w:tblPr>
        <w:tblStyle w:val="16"/>
        <w:tblW w:w="9060" w:type="dxa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32"/>
        <w:gridCol w:w="1788"/>
        <w:gridCol w:w="1440"/>
        <w:gridCol w:w="900"/>
        <w:gridCol w:w="720"/>
        <w:gridCol w:w="657"/>
        <w:gridCol w:w="282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823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PRT_Acount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收据金额数(票据费用总额)(不打折)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PRT_ARRCP_DR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指向表外键</w:t>
            </w:r>
            <w:r>
              <w:rPr>
                <w:rFonts w:ascii="宋体" w:hAnsi="宋体" w:eastAsia="宋体"/>
                <w:iCs/>
              </w:rPr>
              <w:t>AR_Receipts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TrakCare中的票据表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PRT_Date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收费日期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633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PRT_DHCINVPRTR_DR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关联结帐历史记录表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DG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DHC_INVPRTReports</w:t>
            </w:r>
            <w:r>
              <w:rPr>
                <w:rFonts w:hint="eastAsia" w:ascii="宋体" w:hAnsi="宋体"/>
                <w:iCs/>
              </w:rPr>
              <w:t>，收费员日结帐后建立的关联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状态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Mul C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Normal||N</w:t>
            </w:r>
            <w:r>
              <w:rPr>
                <w:rFonts w:hint="eastAsia" w:ascii="宋体" w:hAnsi="宋体"/>
                <w:iCs/>
              </w:rPr>
              <w:t xml:space="preserve"> 正常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Abort||A</w:t>
            </w:r>
            <w:r>
              <w:rPr>
                <w:rFonts w:hint="eastAsia" w:ascii="宋体" w:hAnsi="宋体"/>
                <w:iCs/>
              </w:rPr>
              <w:t xml:space="preserve">  作废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Strike||S</w:t>
            </w:r>
            <w:r>
              <w:rPr>
                <w:rFonts w:hint="eastAsia" w:ascii="宋体" w:hAnsi="宋体"/>
                <w:iCs/>
              </w:rPr>
              <w:t xml:space="preserve"> 冲红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ToPaid||TP 预结算状态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结帐标志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Y/N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618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PRT_HandinDate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结帐日期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633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PRT_HandinTime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结帐时间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633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PRT_initInv_DR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冲红的原记录的ROWID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DG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633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PRT_initInv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冲红的原发票号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PRT_inv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发票号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633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PRT_PAPMI_DR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关联病人信息表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DG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PA_PatMas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633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PRT_PatType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病人类型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门诊 Out Patient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住院 In Patient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PRT_Time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收费时间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PRT_Usr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收费员/或作废员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DG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指向SS_User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PRT_SocialStatus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CT_SocialStatus</w:t>
            </w:r>
            <w:r>
              <w:rPr>
                <w:rFonts w:hint="eastAsia" w:ascii="宋体" w:hAnsi="宋体" w:eastAsia="宋体"/>
                <w:iCs/>
              </w:rPr>
              <w:t>，作为患者类别；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hint="eastAsia" w:ascii="宋体" w:hAnsi="宋体"/>
                <w:iCs/>
              </w:rPr>
              <w:t>INVPrintFlag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票据打印标志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Multi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NoPrint||N   没有打印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Printed||P   已经打印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正常的现金收费 标记 P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(原则:患者可以在没有结算帐户时随意打印发票,结算帐户时,一定打印发票;否则有些情况没法处理)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hint="eastAsia" w:ascii="宋体" w:hAnsi="宋体"/>
                <w:iCs/>
              </w:rPr>
              <w:t>ACCPINV_DR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DHCAccPayINV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帐户支付的集中打印发票;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hint="eastAsia" w:ascii="宋体" w:hAnsi="宋体"/>
                <w:iCs/>
                <w:color w:val="FF0000"/>
              </w:rPr>
              <w:t>新增字段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  <w:color w:val="FF0000"/>
              </w:rPr>
            </w:pPr>
            <w:r>
              <w:rPr>
                <w:rFonts w:hint="eastAsia" w:ascii="宋体" w:hAnsi="宋体" w:eastAsia="宋体"/>
                <w:iCs/>
                <w:color w:val="FF0000"/>
              </w:rPr>
              <w:t>换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hint="eastAsia" w:ascii="宋体" w:hAnsi="宋体"/>
                <w:iCs/>
                <w:color w:val="FF0000"/>
              </w:rPr>
              <w:t>新增字段是按照新的计费结构设定的；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</w:t>
            </w:r>
            <w:r>
              <w:rPr>
                <w:rFonts w:hint="eastAsia"/>
              </w:rPr>
              <w:t>PayorShare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病人记帐部分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记账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</w:t>
            </w:r>
            <w:r>
              <w:rPr>
                <w:rFonts w:hint="eastAsia"/>
              </w:rPr>
              <w:t>DiscAmount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患者折扣部分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折扣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</w:t>
            </w:r>
            <w:r>
              <w:rPr>
                <w:rFonts w:hint="eastAsia"/>
              </w:rPr>
              <w:t>PatientShare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eastAsia="宋体"/>
              </w:rPr>
              <w:t>本次费用病人自付额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自付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hint="eastAsia" w:ascii="宋体" w:hAnsi="宋体"/>
                <w:iCs/>
              </w:rPr>
              <w:t>InsType_DR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ascii="宋体" w:hAnsi="宋体" w:eastAsia="宋体"/>
                <w:iCs/>
              </w:rPr>
              <w:t>PAC_AdmReason</w:t>
            </w:r>
            <w:r>
              <w:rPr>
                <w:rFonts w:hint="eastAsia" w:ascii="宋体" w:hAnsi="宋体" w:eastAsia="宋体"/>
                <w:iCs/>
              </w:rPr>
              <w:t xml:space="preserve">   患者结帐的费别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PRT_AllowRefund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允许作废标志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PRT_AllRefundUser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允许作废用户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PRT_AllRefundDate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允许作废日期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PRT_AllRefundTime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允许作废时间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新增字段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暂时不用了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PRT_PFinRep_DR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财务结算日期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把财务结算字段变为一个指向</w:t>
            </w:r>
            <w:r>
              <w:rPr>
                <w:rFonts w:ascii="宋体" w:hAnsi="宋体"/>
                <w:iCs/>
              </w:rPr>
              <w:t>DHC_INVPRTFinRep</w:t>
            </w:r>
            <w:r>
              <w:rPr>
                <w:rFonts w:hint="eastAsia" w:ascii="宋体" w:hAnsi="宋体"/>
                <w:iCs/>
              </w:rPr>
              <w:t>的外键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PRT_SfootTime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财务结算时间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PRT_SfootUser_DR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财务结算人员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DG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PRT_OldINV_DR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对于部分退费发票新出得票据指向指向废票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废票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负票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新票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起作用的永远是新票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PRT_InsuDiv_DR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INSU_Divide</w:t>
            </w:r>
            <w:r>
              <w:rPr>
                <w:rFonts w:hint="eastAsia" w:ascii="宋体" w:hAnsi="宋体" w:eastAsia="宋体"/>
                <w:iCs/>
              </w:rPr>
              <w:t>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为医保保留的字段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此字段&lt;&gt;</w:t>
            </w:r>
            <w:r>
              <w:rPr>
                <w:iCs/>
              </w:rPr>
              <w:t>””</w:t>
            </w:r>
            <w:r>
              <w:rPr>
                <w:rFonts w:hint="eastAsia"/>
                <w:iCs/>
              </w:rPr>
              <w:t>表示此发票经过医保结算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iCs/>
              </w:rPr>
              <w:t>=</w:t>
            </w:r>
            <w:r>
              <w:rPr>
                <w:iCs/>
              </w:rPr>
              <w:t>””</w:t>
            </w:r>
            <w:r>
              <w:rPr>
                <w:rFonts w:hint="eastAsia"/>
                <w:iCs/>
              </w:rPr>
              <w:t>表示此发票没有经过医保结算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PRT_OPPreSum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门诊预收款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</w:t>
            </w: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PRT_OPBackChange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找零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PRT_OPCRoundErr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分币误差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hint="eastAsia" w:ascii="宋体" w:hAnsi="宋体"/>
                <w:iCs/>
                <w:color w:val="FF0000"/>
              </w:rPr>
              <w:t>误差金额说明：多收为正，少收为负；作日报和查询时要注意;</w:t>
            </w:r>
          </w:p>
          <w:p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hint="eastAsia" w:ascii="宋体" w:hAnsi="宋体"/>
                <w:iCs/>
                <w:color w:val="FF0000"/>
              </w:rPr>
              <w:t>原则：就是方便操作员收费与找零，如果有医保，也是找整数；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PRT_FairType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收费类型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R:挂号，F：门诊收费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HISHospitalDR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Theme="minorEastAsia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医院指针ct_hospital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PRT_InsuranceType_DR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Theme="minorEastAsia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商业保险指针,指向</w:t>
            </w:r>
            <w:r>
              <w:rPr>
                <w:rFonts w:ascii="宋体" w:hAnsi="宋体"/>
                <w:iCs/>
              </w:rPr>
              <w:t>ARC_InsuranceType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PRT_StayFlag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Theme="minorEastAsia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Y:留观结算,非Y:流水结算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PRT_SelfFeeFlag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Theme="minorEastAsia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医保留观病人自费结算标志</w:t>
            </w:r>
          </w:p>
        </w:tc>
      </w:tr>
    </w:tbl>
    <w:p>
      <w:r>
        <w:rPr>
          <w:rFonts w:hint="eastAsia"/>
        </w:rPr>
        <w:t>Global:</w:t>
      </w:r>
    </w:p>
    <w:p>
      <w:r>
        <w:t>^DHCINVPRT({PRT_Rowid})</w:t>
      </w:r>
    </w:p>
    <w:p/>
    <w:p/>
    <w:p/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2.票据账单连接表：</w:t>
      </w:r>
      <w:r>
        <w:rPr>
          <w:b/>
          <w:color w:val="000080"/>
          <w:sz w:val="24"/>
        </w:rPr>
        <w:t>DHC</w:t>
      </w:r>
      <w:r>
        <w:rPr>
          <w:rFonts w:hint="eastAsia"/>
          <w:b/>
          <w:color w:val="000080"/>
          <w:sz w:val="24"/>
        </w:rPr>
        <w:t>_</w:t>
      </w:r>
      <w:r>
        <w:rPr>
          <w:b/>
          <w:color w:val="000080"/>
          <w:sz w:val="24"/>
        </w:rPr>
        <w:t>BillConINV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801"/>
        <w:gridCol w:w="1313"/>
        <w:gridCol w:w="819"/>
        <w:gridCol w:w="814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819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DHCBCI_ADMDR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PA_Adm</w:t>
            </w: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DHCBCI_INVDR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DHC_INVPRT</w:t>
            </w: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DHCBCI_PatBillDR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DHC_PatientBill</w:t>
            </w: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r>
        <w:rPr>
          <w:rFonts w:hint="eastAsia"/>
        </w:rPr>
        <w:t>Global:</w:t>
      </w:r>
    </w:p>
    <w:p>
      <w:r>
        <w:t>^DHCBCI({DHCBCI_Rowid})</w:t>
      </w:r>
    </w:p>
    <w:p>
      <w:pPr>
        <w:tabs>
          <w:tab w:val="left" w:pos="2280"/>
        </w:tabs>
      </w:pPr>
      <w:r>
        <w:tab/>
      </w:r>
    </w:p>
    <w:p>
      <w:pPr>
        <w:outlineLvl w:val="2"/>
      </w:pPr>
      <w:r>
        <w:rPr>
          <w:rFonts w:hint="eastAsia"/>
          <w:b/>
          <w:sz w:val="24"/>
        </w:rPr>
        <w:t>3.支付方式表 DHC_INV</w:t>
      </w:r>
      <w:r>
        <w:rPr>
          <w:b/>
          <w:sz w:val="24"/>
        </w:rPr>
        <w:t>PayMode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801"/>
        <w:gridCol w:w="1313"/>
        <w:gridCol w:w="1070"/>
        <w:gridCol w:w="563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1070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</w:t>
            </w:r>
            <w:r>
              <w:rPr>
                <w:rFonts w:ascii="宋体" w:hAnsi="宋体"/>
                <w:iCs/>
              </w:rPr>
              <w:t>_PRT</w:t>
            </w:r>
            <w:r>
              <w:rPr>
                <w:rFonts w:hint="eastAsia" w:ascii="宋体" w:hAnsi="宋体"/>
                <w:iCs/>
              </w:rPr>
              <w:t>_ParRef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指向父表DHC_INVPRT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Par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</w:t>
            </w:r>
            <w:r>
              <w:rPr>
                <w:rFonts w:ascii="宋体" w:hAnsi="宋体"/>
                <w:iCs/>
              </w:rPr>
              <w:t>_Sub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</w:t>
            </w:r>
            <w:r>
              <w:rPr>
                <w:rFonts w:ascii="宋体" w:hAnsi="宋体"/>
                <w:iCs/>
              </w:rPr>
              <w:t>_PayMode_DR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支付方式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</w:t>
            </w:r>
            <w:r>
              <w:rPr>
                <w:rFonts w:ascii="宋体" w:hAnsi="宋体"/>
                <w:iCs/>
              </w:rPr>
              <w:t>_CMBank_DR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银行卡或支票的银行信息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CMC_BankMas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</w:t>
            </w:r>
            <w:r>
              <w:rPr>
                <w:rFonts w:ascii="宋体" w:hAnsi="宋体"/>
                <w:iCs/>
              </w:rPr>
              <w:t>_Amt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金额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</w:t>
            </w:r>
            <w:r>
              <w:rPr>
                <w:rFonts w:ascii="宋体" w:hAnsi="宋体"/>
                <w:iCs/>
              </w:rPr>
              <w:t>_CardChequeNo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卡支票号码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50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</w:t>
            </w:r>
            <w:r>
              <w:rPr>
                <w:rFonts w:ascii="宋体" w:hAnsi="宋体"/>
                <w:iCs/>
              </w:rPr>
              <w:t>_Card_DR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银行卡类型，包括自己发的卡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工商卡，建行卡，银联等；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医院发行的卡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IPM_Date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支付日期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这个日期时间与父表的日期时间一致；主要是为了财务现金支付额提供财务报表；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IPM_Time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支付时间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IPM_AccPL_DR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DHCAccPayList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IPM_Unit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支付单位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150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iCs/>
              </w:rPr>
              <w:t>患者所在工作单位等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</w:t>
            </w:r>
            <w:r>
              <w:rPr>
                <w:color w:val="800000"/>
              </w:rPr>
              <w:t>PayAccNO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支票对方账户号码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color w:val="008000"/>
              </w:rPr>
              <w:t>IPM_ChequeDate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支票到账日期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IPM_Note3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&gt;0自费支付方式，&lt;=0：医保支付方式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自费支付方式标志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IPM_Note4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操作员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可能是不同的操作员？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IPM_Note5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银医卡交易类型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IPM_Note6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>
      <w:r>
        <w:rPr>
          <w:rFonts w:hint="eastAsia"/>
        </w:rPr>
        <w:t>Global:</w:t>
      </w:r>
    </w:p>
    <w:p>
      <w:r>
        <w:t>^DHCINVPRT({DHC_INVPRT.PRT_Rowid},"P",{IPM_Sub})</w:t>
      </w:r>
    </w:p>
    <w:p/>
    <w:p>
      <w:pPr>
        <w:rPr>
          <w:rFonts w:ascii="宋体" w:hAnsi="宋体"/>
          <w:iCs/>
        </w:rPr>
      </w:pPr>
      <w:r>
        <w:rPr>
          <w:rFonts w:hint="eastAsia" w:ascii="宋体" w:hAnsi="宋体"/>
          <w:iCs/>
        </w:rPr>
        <w:t>IPM</w:t>
      </w:r>
      <w:r>
        <w:rPr>
          <w:rFonts w:ascii="宋体" w:hAnsi="宋体"/>
          <w:iCs/>
        </w:rPr>
        <w:t>_Sub</w:t>
      </w:r>
    </w:p>
    <w:p>
      <w:pPr>
        <w:ind w:firstLine="420"/>
      </w:pPr>
      <w:r>
        <w:t>$$next("^DHCINVPRT($p(%data(0),$c(1)),""P"",0)")</w:t>
      </w:r>
    </w:p>
    <w:p/>
    <w:p>
      <w:r>
        <w:rPr>
          <w:rFonts w:hint="eastAsia"/>
        </w:rPr>
        <w:t>Index</w:t>
      </w:r>
    </w:p>
    <w:p>
      <w:pPr>
        <w:numPr>
          <w:ilvl w:val="0"/>
          <w:numId w:val="1"/>
        </w:numPr>
      </w:pPr>
      <w:r>
        <w:t>^DHCINVPRTi(0,"Date",{IPM_Date},{DHC_INVPRT.PRT_Rowid},"P",{IPM_Sub})</w:t>
      </w:r>
    </w:p>
    <w:p>
      <w:pPr>
        <w:numPr>
          <w:ilvl w:val="0"/>
          <w:numId w:val="1"/>
        </w:numPr>
      </w:pPr>
      <w:r>
        <w:t>^DHCINVPRTi(0,"PMDR",{DHC_INVPRT.PRT_Rowid},{IPM_PayMode_DR},"P",{IPM_Sub})</w:t>
      </w:r>
    </w:p>
    <w:p/>
    <w:p/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4.发票表的支付方式表：AR_</w:t>
      </w:r>
      <w:r>
        <w:rPr>
          <w:b/>
          <w:sz w:val="24"/>
        </w:rPr>
        <w:t>RcptPayMode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801"/>
        <w:gridCol w:w="1313"/>
        <w:gridCol w:w="890"/>
        <w:gridCol w:w="743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890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PAYM_RowId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PAYM_Childsub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PAYM_PayMode_DR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支付方式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PAYM_CMBank_DR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银行卡或支票的银行信息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CMC_BankMas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PAYM_Amt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金额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PAYM_CardChequeNo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卡支票号码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PAYM_AuthorCode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PAYM_Currency_DR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币种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CT_Currency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PAYM_CurrencyAmt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当前币种金额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PAYM_Card_DR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银行卡类型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工商卡，建行卡，银联等；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PAYM_ChangeAmount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费用总额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PAYM_ChequeDate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开支票日期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PAYM_BankSlipNo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PAYM_InvalidFlag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PAYM_CredCardPaym_DR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PAYM_Reconcile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PAYM_InvUser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PAYM_InvDate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PAYM_InvTime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PAYM_GLBatch_DR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PAYM_GovernNo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PAYM_InvNotes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PAYM_Branch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PAYM_Drawer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抽屉</w:t>
            </w: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可能类似超市的收款员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PAYM_CardExpiryDate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PAYM_InvLoc_DR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PAYM_AddDate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PAYM_AddTime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9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>
      <w:pPr>
        <w:outlineLvl w:val="2"/>
      </w:pPr>
      <w:r>
        <w:rPr>
          <w:rFonts w:hint="eastAsia"/>
          <w:b/>
          <w:sz w:val="24"/>
        </w:rPr>
        <w:t>5.票据结算表：</w:t>
      </w:r>
      <w:r>
        <w:rPr>
          <w:b/>
          <w:sz w:val="24"/>
        </w:rPr>
        <w:t>DHC_INVPRTReports</w:t>
      </w:r>
      <w:r>
        <w:rPr>
          <w:rFonts w:hint="eastAsia"/>
        </w:rPr>
        <w:t xml:space="preserve">    </w:t>
      </w:r>
    </w:p>
    <w:p>
      <w:r>
        <w:rPr>
          <w:rFonts w:hint="eastAsia"/>
        </w:rPr>
        <w:t>在此表的基础上实现财务人员的结算；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664"/>
        <w:gridCol w:w="1260"/>
        <w:gridCol w:w="1009"/>
        <w:gridCol w:w="814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6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1009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HIS_RowID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表的RowID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HIS_Date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操作员结算日期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HIS_Time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操作员结算时间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HIS_StartDate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结算开始日期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HIS_StartTime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结算开始时间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HIS_EndDate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结算结束日期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可能与操作员结算日期一致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HIS_EndTime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结算结束时间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HIS_Amount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结算费用总额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应收费用总额，对于有卡支付的项目；=现金支付票据金额+卡支付票据金额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HIS_User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操作员RowID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票据数量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打印的票据数量（这里面包括收款员自己作废的票据）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HIS_RcptNO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票据号码段文本描述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HIS_Confirm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HIS_Collect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HIS_INSFootDate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财务人员结算日期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在积水潭一定要增加这个功能，财务提供总体的结算功能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HIS_INSFootTime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财务人员结算时间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HIS_INSFootUser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财务结算人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HIS_PatSum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应缴费用总额,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这个是患者结算时，交给操作员的费用总额,  实收费用;  不包括医保的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患者实缴金额=门诊收费金额+预交金支付金额+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HIS_CashNum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/>
              </w:rPr>
              <w:t>现金张数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HIS_CashSum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现金金额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HIS_CheckNum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支票张数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HIS_CheckSum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支票金额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HIS_RefundNum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红冲张数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HIS_RefundSum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红冲金额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HIS_ParkNum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作废张数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HIS_ParkSum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作废金额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HIS_ParkINVInfo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作废票据信息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HIS_RefundINVInfo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红冲票据信息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HIS_OterPayNum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除了现金支票之外支付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为其他支付方式的备留字段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HIS_OterPaySum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HIS_INVRoundSum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作为分币误差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HIS_YBSum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医保支付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对于DHC_INVPRT表的医保支付字段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HIS_CardYBSum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卡支付中的医保支付总额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HIS_CardRefNum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卡支付红冲张数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HIS_CardRefSum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卡支付票据红冲金额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HIS_CardYBRefSum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卡支付中医保退费总额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HIS_CardCashRefSum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卡支付红冲退现金额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HIS_CardParkNum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卡支付作废张数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HIS_CardParkSum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卡支付作废票据总额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40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HIS_CardYBParkSum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卡支付中医保退费总额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HIS_CardCashParkSum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卡支付中退费退现金总额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HIS_CardParkINVInfo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卡支付作废票据信息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HIS_CardRefundINVInfo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卡支付红冲票据信息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对于DHC_AccPayINV表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HIS_Note2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HIS_Note3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HIS_Note4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HIS_Note5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HIS_Note6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50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HIS_Note7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HIS_Note8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HIS_Note9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HIS_Note10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HIS_Note11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HIS_Note12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r>
        <w:rPr>
          <w:rFonts w:hint="eastAsia"/>
        </w:rPr>
        <w:t>Global:</w:t>
      </w:r>
    </w:p>
    <w:p>
      <w:r>
        <w:rPr>
          <w:rFonts w:hint="eastAsia"/>
        </w:rPr>
        <w:t>^</w:t>
      </w:r>
      <w:r>
        <w:t>DHCOPInsFoot</w:t>
      </w:r>
    </w:p>
    <w:p/>
    <w:p>
      <w:r>
        <w:rPr>
          <w:rFonts w:hint="eastAsia"/>
        </w:rPr>
        <w:t>Index</w:t>
      </w:r>
    </w:p>
    <w:p>
      <w:pPr>
        <w:rPr>
          <w:rFonts w:ascii="宋体" w:hAnsi="宋体"/>
          <w:iCs/>
        </w:rPr>
      </w:pPr>
      <w:r>
        <w:rPr>
          <w:rFonts w:hint="eastAsia"/>
        </w:rPr>
        <w:tab/>
      </w:r>
      <w:r>
        <w:rPr>
          <w:rFonts w:hint="eastAsia"/>
        </w:rPr>
        <w:t xml:space="preserve">Index </w:t>
      </w:r>
      <w:r>
        <w:rPr>
          <w:rFonts w:hint="eastAsia" w:ascii="宋体" w:hAnsi="宋体"/>
          <w:iCs/>
        </w:rPr>
        <w:t>INSFootDate</w:t>
      </w:r>
    </w:p>
    <w:p>
      <w:r>
        <w:t>^DHCOPInsFootI</w:t>
      </w:r>
    </w:p>
    <w:p/>
    <w:p/>
    <w:p>
      <w:r>
        <w:rPr>
          <w:rFonts w:hint="eastAsia"/>
        </w:rPr>
        <w:t>合肥项目中字段转换：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664"/>
        <w:gridCol w:w="3420"/>
        <w:gridCol w:w="720"/>
        <w:gridCol w:w="720"/>
        <w:gridCol w:w="540"/>
        <w:gridCol w:w="155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-&gt;</w:t>
            </w:r>
            <w:r>
              <w:rPr>
                <w:color w:val="008000"/>
              </w:rPr>
              <w:t>HIS_CPPNum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HIS_Note2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-&gt;</w:t>
            </w:r>
            <w:r>
              <w:rPr>
                <w:color w:val="008000"/>
              </w:rPr>
              <w:t>HIS_CPPSum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HIS_Note3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/>
                <w:color w:val="008000"/>
              </w:rPr>
              <w:t>-&gt;</w:t>
            </w:r>
            <w:r>
              <w:rPr>
                <w:color w:val="008000"/>
              </w:rPr>
              <w:t>HIS_GetTotal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HIS_Note4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/>
                <w:color w:val="008000"/>
              </w:rPr>
              <w:t>-&gt;</w:t>
            </w:r>
            <w:r>
              <w:rPr>
                <w:color w:val="008000"/>
              </w:rPr>
              <w:t>HIS_GiveTotal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HIS_Note5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-&gt;</w:t>
            </w:r>
            <w:r>
              <w:rPr>
                <w:color w:val="008000"/>
              </w:rPr>
              <w:t>HIS_CashTotal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HIS_Note6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-&gt;</w:t>
            </w:r>
            <w:r>
              <w:rPr>
                <w:color w:val="008000"/>
              </w:rPr>
              <w:t>HIS_CheckTotal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50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HIS_Note7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/>
                <w:color w:val="008000"/>
              </w:rPr>
              <w:t>-&gt;</w:t>
            </w:r>
            <w:r>
              <w:rPr>
                <w:color w:val="008000"/>
              </w:rPr>
              <w:t>HIS_OtherTotal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HIS_Note8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HIS_Note9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HIS_Note10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HIS_Note11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HIS_Note12</w:t>
            </w:r>
          </w:p>
        </w:tc>
        <w:tc>
          <w:tcPr>
            <w:tcW w:w="342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/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6.票据结算表：</w:t>
      </w:r>
      <w:r>
        <w:rPr>
          <w:b/>
          <w:sz w:val="24"/>
        </w:rPr>
        <w:t>DHC_INVPRTReportsSub</w:t>
      </w:r>
      <w:r>
        <w:rPr>
          <w:rFonts w:hint="eastAsia"/>
          <w:b/>
          <w:sz w:val="24"/>
        </w:rPr>
        <w:t xml:space="preserve">    </w:t>
      </w:r>
    </w:p>
    <w:p>
      <w:pPr>
        <w:rPr>
          <w:szCs w:val="21"/>
        </w:rPr>
      </w:pPr>
      <w:r>
        <w:rPr>
          <w:rFonts w:hint="eastAsia"/>
          <w:szCs w:val="21"/>
        </w:rPr>
        <w:t>添加门诊收费子类；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664"/>
        <w:gridCol w:w="1260"/>
        <w:gridCol w:w="1009"/>
        <w:gridCol w:w="814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6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1009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HisSub_ParRef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指向父表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RowID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HisSub_Cat_DR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DHC_TarOC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HisSub_Acount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>
      <w:r>
        <w:rPr>
          <w:rFonts w:hint="eastAsia"/>
        </w:rPr>
        <w:t>^</w:t>
      </w:r>
      <w:r>
        <w:t>DHCOPInsFoot</w:t>
      </w:r>
    </w:p>
    <w:p/>
    <w:p/>
    <w:p>
      <w:pPr>
        <w:outlineLvl w:val="2"/>
      </w:pPr>
      <w:r>
        <w:rPr>
          <w:rFonts w:hint="eastAsia"/>
          <w:b/>
          <w:sz w:val="24"/>
        </w:rPr>
        <w:t>7.票据结算表：</w:t>
      </w:r>
      <w:r>
        <w:rPr>
          <w:b/>
          <w:sz w:val="24"/>
        </w:rPr>
        <w:t>DHC_INVPRTReports</w:t>
      </w:r>
      <w:r>
        <w:rPr>
          <w:rFonts w:hint="eastAsia"/>
          <w:b/>
          <w:sz w:val="24"/>
        </w:rPr>
        <w:t>Paymode</w:t>
      </w:r>
    </w:p>
    <w:p>
      <w:r>
        <w:rPr>
          <w:rFonts w:hint="eastAsia"/>
        </w:rPr>
        <w:t>添加门诊收费子类；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2204"/>
        <w:gridCol w:w="2160"/>
        <w:gridCol w:w="720"/>
        <w:gridCol w:w="720"/>
        <w:gridCol w:w="1080"/>
        <w:gridCol w:w="17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0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216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720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1734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HisPay_ParRef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指向父表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RowID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HisPay_RowID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</w:t>
            </w:r>
            <w:r>
              <w:rPr>
                <w:rFonts w:ascii="宋体" w:hAnsi="宋体" w:eastAsia="宋体"/>
                <w:iCs/>
              </w:rPr>
              <w:t>DHC_TarOC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HisPay_ChildSub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票据金额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HisPay_Acount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收费金额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HisPay_Paymode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支付模式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HisPay_Refund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退票据数量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HisPay_Refundsum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退费金额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收费数量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HisPay_PRDGetNum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收预交金笔数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HisPay_PRDGetSum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收预交金金额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HisPay_PRDParkNum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退预交金笔数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HisPay_PRDParkSum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退预交金金额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HisPay_StrikRefSum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票据红冲  退费金额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HisPay_StrikRefNum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票据红冲 退费数量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HisPay_StrikGetSum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票据红冲 出的新的票据金额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特殊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HisPay_StrikGetNum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票据红冲 出的新的票据数量</w:t>
            </w: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特殊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204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1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/>
    <w:p>
      <w:r>
        <w:rPr>
          <w:rFonts w:hint="eastAsia"/>
        </w:rPr>
        <w:t>建立此表的目的：对于患者当场不缴钱的一个逻辑统计对于发票表Total-PaySum的差值，可以整体上叫做记帐，这个专门针对患者类型；</w:t>
      </w:r>
    </w:p>
    <w:p/>
    <w:p/>
    <w:p>
      <w:pPr>
        <w:outlineLvl w:val="2"/>
      </w:pPr>
      <w:r>
        <w:rPr>
          <w:rFonts w:hint="eastAsia"/>
          <w:b/>
          <w:sz w:val="24"/>
        </w:rPr>
        <w:t>8.票据结算表：</w:t>
      </w:r>
      <w:r>
        <w:rPr>
          <w:b/>
          <w:sz w:val="24"/>
        </w:rPr>
        <w:t>DHC_INVPRTReports</w:t>
      </w:r>
      <w:r>
        <w:rPr>
          <w:rFonts w:hint="eastAsia"/>
          <w:b/>
          <w:sz w:val="24"/>
        </w:rPr>
        <w:t>InsTypeCharge</w:t>
      </w:r>
    </w:p>
    <w:p>
      <w:r>
        <w:rPr>
          <w:rFonts w:hint="eastAsia"/>
        </w:rPr>
        <w:t>添加门诊收费 患者费别分类；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664"/>
        <w:gridCol w:w="1260"/>
        <w:gridCol w:w="1009"/>
        <w:gridCol w:w="814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6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1009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ITC_</w:t>
            </w:r>
            <w:r>
              <w:rPr>
                <w:rFonts w:ascii="宋体" w:hAnsi="宋体"/>
                <w:iCs/>
              </w:rPr>
              <w:t>Rep_ParRef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指向父表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RowID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ITC</w:t>
            </w:r>
            <w:r>
              <w:rPr>
                <w:rFonts w:ascii="宋体" w:hAnsi="宋体"/>
                <w:iCs/>
              </w:rPr>
              <w:t>_RowID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RowID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ITC_ChildSub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hint="eastAsia" w:ascii="宋体" w:hAnsi="宋体"/>
                <w:iCs/>
              </w:rPr>
              <w:t>InsType_DR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指向费别表PAC_AdmReason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hint="eastAsia" w:ascii="宋体" w:hAnsi="宋体"/>
                <w:iCs/>
              </w:rPr>
              <w:t>TallNum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记帐的票据张数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ITC_Tall</w:t>
            </w:r>
            <w:r>
              <w:rPr>
                <w:rFonts w:hint="eastAsia" w:ascii="宋体" w:hAnsi="宋体"/>
                <w:iCs/>
              </w:rPr>
              <w:t>y</w:t>
            </w:r>
            <w:r>
              <w:rPr>
                <w:rFonts w:ascii="宋体" w:hAnsi="宋体"/>
                <w:iCs/>
              </w:rPr>
              <w:t>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记帐金额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hint="eastAsia" w:ascii="宋体" w:hAnsi="宋体"/>
                <w:iCs/>
              </w:rPr>
              <w:t>RefTallyNum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记帐的退费张数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hint="eastAsia" w:ascii="宋体" w:hAnsi="宋体"/>
                <w:iCs/>
              </w:rPr>
              <w:t>RefTallySum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记帐的退费金额</w:t>
            </w: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1664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0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/>
    <w:p/>
    <w:p/>
    <w:p/>
    <w:p/>
    <w:p>
      <w:pPr>
        <w:pStyle w:val="4"/>
      </w:pPr>
      <w:r>
        <w:rPr>
          <w:rFonts w:hint="eastAsia"/>
        </w:rPr>
        <w:t>10．门诊收费组长结算表DHCOPReceipt</w:t>
      </w:r>
    </w:p>
    <w:p>
      <w:pPr>
        <w:pStyle w:val="4"/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门诊退费数量 DHC_OERefundQTY</w:t>
      </w:r>
    </w:p>
    <w:tbl>
      <w:tblPr>
        <w:tblStyle w:val="16"/>
        <w:tblW w:w="7661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2159"/>
        <w:gridCol w:w="955"/>
        <w:gridCol w:w="1219"/>
        <w:gridCol w:w="2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5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12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OERQ_RowID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OERQ_TotalQty 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医嘱总数量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OERQ_RefundQty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退费数量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OERQ_OEORI_DR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指向OE_Orditem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OERQ_Status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bookmarkStart w:id="5" w:name="OLE_LINK3"/>
            <w:bookmarkStart w:id="6" w:name="OLE_LINK2"/>
            <w:r>
              <w:rPr>
                <w:rFonts w:hint="eastAsia" w:ascii="宋体" w:hAnsi="宋体"/>
                <w:iCs/>
                <w:sz w:val="15"/>
                <w:szCs w:val="15"/>
              </w:rPr>
              <w:t>0:已申请退费，但没有去收费处实际退费，此时退费数量可以修改，一条医嘱最多只能有一条0状态的记录。</w:t>
            </w:r>
          </w:p>
          <w:bookmarkEnd w:id="5"/>
          <w:bookmarkEnd w:id="6"/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1:已实际退费,退费数量不能再修改，如果再有退费需新增加一条退费记录。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OERQ_PayFlag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医嘱收费状态。(暂时不用)</w:t>
            </w:r>
          </w:p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P：医嘱已收费。</w:t>
            </w:r>
          </w:p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非P:医嘱未收费。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OERQ_RefUser_DR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退费人，指向SS_User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OERQ_RefDate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退费日期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OERQ_RefTime</w:t>
            </w: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15"/>
                <w:szCs w:val="15"/>
              </w:rPr>
              <w:t>退费时间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219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配置表</w:t>
      </w:r>
    </w:p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1.帐单的费别表：PAC_ADMReason   医院级参数配置  对于特殊患者类型的控制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801"/>
        <w:gridCol w:w="1313"/>
        <w:gridCol w:w="819"/>
        <w:gridCol w:w="814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819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REA_RowId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REA_Code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REA_Desc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REA_DateFrom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REA_DateTo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REA_NationalCode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REA_AgeFrom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REA_AgeTo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REA_InPatAdm_DR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REA_AdmSource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作为医保状态标志</w:t>
            </w: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=0    非医保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=1    医保类型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REA_QualifStatus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打印票据状态；</w:t>
            </w: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0：默认打印发票=“”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1：表示不打印票据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REA_CareType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代表患者在支付需要特殊的控制手段</w:t>
            </w: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0：不需要任何标志；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1：需要PCS卡的支持；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2：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为以后的提供扩展；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REA_EpisSubType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REA_AgeType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REA_Age1From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56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 xml:space="preserve">2. 门诊收费结算数据统一配置：DHC_SOPFConfig </w:t>
      </w:r>
    </w:p>
    <w:p>
      <w:r>
        <w:rPr>
          <w:rFonts w:hint="eastAsia"/>
        </w:rPr>
        <w:t>在各地医院的统一配置，针对于医院的配置：</w:t>
      </w:r>
    </w:p>
    <w:p>
      <w:pPr>
        <w:widowControl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hint="eastAsia" w:ascii="Arial" w:hAnsi="Arial" w:cs="Arial"/>
          <w:color w:val="000000"/>
          <w:kern w:val="0"/>
          <w:sz w:val="18"/>
          <w:szCs w:val="18"/>
        </w:rPr>
        <w:t>配置说明1： 按接收科室分票，且没张票上显示三个接收的医嘱：</w:t>
      </w:r>
      <w:r>
        <w:rPr>
          <w:rFonts w:ascii="Arial" w:hAnsi="Arial" w:cs="Arial"/>
          <w:color w:val="000000"/>
          <w:kern w:val="0"/>
          <w:sz w:val="18"/>
          <w:szCs w:val="18"/>
        </w:rPr>
        <w:t>OPFCReclocFlag=1；OPFCRecInvCount=3</w:t>
      </w:r>
      <w:r>
        <w:rPr>
          <w:rFonts w:hint="eastAsia" w:ascii="Arial" w:hAnsi="Arial" w:cs="Arial"/>
          <w:color w:val="000000"/>
          <w:kern w:val="0"/>
          <w:sz w:val="18"/>
          <w:szCs w:val="18"/>
        </w:rPr>
        <w:t>(三个接收科室分一张票)</w:t>
      </w:r>
    </w:p>
    <w:p>
      <w:pPr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hint="eastAsia" w:ascii="Arial" w:hAnsi="Arial" w:cs="Arial"/>
          <w:color w:val="000000"/>
          <w:kern w:val="0"/>
          <w:sz w:val="18"/>
          <w:szCs w:val="18"/>
        </w:rPr>
        <w:t>配置说明2： 按接收科室同时也按医嘱子类分配：</w:t>
      </w:r>
      <w:r>
        <w:rPr>
          <w:rFonts w:ascii="Arial" w:hAnsi="Arial" w:cs="Arial"/>
          <w:color w:val="000000"/>
          <w:kern w:val="0"/>
          <w:sz w:val="18"/>
          <w:szCs w:val="18"/>
        </w:rPr>
        <w:t>OPFCItemFlag=1；OPFCReclocFlag=1；OPFCRecInvCount=3</w:t>
      </w:r>
    </w:p>
    <w:p/>
    <w:tbl>
      <w:tblPr>
        <w:tblStyle w:val="16"/>
        <w:tblW w:w="9294" w:type="dxa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801"/>
        <w:gridCol w:w="1313"/>
        <w:gridCol w:w="819"/>
        <w:gridCol w:w="814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819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OPFC_RowID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OPFC_WebConDR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30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医院RowID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OPFC_SiteCode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医院代码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</w:t>
            </w: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Null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temFlag=0</w:t>
            </w:r>
            <w:r>
              <w:rPr>
                <w:rFonts w:hint="eastAsia"/>
                <w:color w:val="008000"/>
              </w:rPr>
              <w:t>不按照医嘱子类区分费用；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temFlag=</w:t>
            </w:r>
            <w:r>
              <w:rPr>
                <w:rFonts w:hint="eastAsia"/>
                <w:color w:val="008000"/>
              </w:rPr>
              <w:t>1按照医嘱子类区分费用；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</w:t>
            </w:r>
            <w:r>
              <w:rPr>
                <w:rFonts w:hint="eastAsia"/>
                <w:color w:val="008000"/>
              </w:rPr>
              <w:t>R</w:t>
            </w:r>
            <w:r>
              <w:rPr>
                <w:color w:val="008000"/>
              </w:rPr>
              <w:t>eclocFlag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Null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</w:t>
            </w:r>
            <w:r>
              <w:rPr>
                <w:color w:val="008000"/>
              </w:rPr>
              <w:t>eclocFlag</w:t>
            </w:r>
            <w:r>
              <w:rPr>
                <w:rFonts w:hint="eastAsia"/>
                <w:color w:val="008000"/>
              </w:rPr>
              <w:t>=0 不按照执行科室区分费用；</w:t>
            </w:r>
          </w:p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</w:t>
            </w:r>
            <w:r>
              <w:rPr>
                <w:color w:val="008000"/>
              </w:rPr>
              <w:t>eclocFlag</w:t>
            </w:r>
            <w:r>
              <w:rPr>
                <w:rFonts w:hint="eastAsia"/>
                <w:color w:val="008000"/>
              </w:rPr>
              <w:t>=1 按照执行科室区分费用（按几个接收科室分一张表，取决于OPFC_RecInvCount）；</w:t>
            </w:r>
          </w:p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</w:t>
            </w:r>
            <w:r>
              <w:rPr>
                <w:color w:val="008000"/>
              </w:rPr>
              <w:t>PresNoFlag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color w:val="008000"/>
              </w:rPr>
            </w:pPr>
            <w:r>
              <w:rPr>
                <w:color w:val="008000"/>
              </w:rPr>
              <w:t>PresNoFlag</w:t>
            </w:r>
            <w:r>
              <w:rPr>
                <w:rFonts w:hint="eastAsia"/>
                <w:color w:val="008000"/>
              </w:rPr>
              <w:t xml:space="preserve"> =0 不按照处方区分费用；</w:t>
            </w:r>
          </w:p>
          <w:p>
            <w:pPr>
              <w:rPr>
                <w:color w:val="008000"/>
              </w:rPr>
            </w:pPr>
            <w:r>
              <w:rPr>
                <w:color w:val="008000"/>
              </w:rPr>
              <w:t>PresNoFlag</w:t>
            </w:r>
            <w:r>
              <w:rPr>
                <w:rFonts w:hint="eastAsia"/>
                <w:color w:val="008000"/>
              </w:rPr>
              <w:t xml:space="preserve"> =1 按照处方区分费用；</w:t>
            </w:r>
          </w:p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</w:t>
            </w:r>
            <w:r>
              <w:rPr>
                <w:color w:val="000000"/>
              </w:rPr>
              <w:t>RecInvCount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票据中的回执数量(如果opfc_Reclocflag=1,则该值设置为1，则按一个接受科室分一张票，如果为2则按两个接收科室分一张票，依次类推，如果设置为0则不按接收科室分票)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color w:val="008000"/>
              </w:rPr>
              <w:t>RecInvCount=0</w:t>
            </w:r>
            <w:r>
              <w:rPr>
                <w:rFonts w:hint="eastAsia"/>
                <w:color w:val="008000"/>
              </w:rPr>
              <w:t>表示不打印回执（该值为0时，OPFC_ItemFlag、OPFC_ReclocFlag设置的值不起作用）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</w:t>
            </w:r>
            <w:r>
              <w:rPr>
                <w:rFonts w:hint="eastAsia"/>
                <w:color w:val="008000"/>
              </w:rPr>
              <w:t>P</w:t>
            </w:r>
            <w:r>
              <w:rPr>
                <w:color w:val="008000"/>
              </w:rPr>
              <w:t>rintCount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票据中打印明细数量；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PrintCount=0 表示不打印明细；</w:t>
            </w:r>
          </w:p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OPFC_HerbalFlag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color w:val="008000"/>
              </w:rPr>
            </w:pPr>
            <w:r>
              <w:rPr>
                <w:rFonts w:hint="eastAsia" w:ascii="宋体" w:hAnsi="宋体"/>
                <w:iCs/>
              </w:rPr>
              <w:t>草药配制标志，起作用的前提：</w:t>
            </w: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</w:t>
            </w:r>
            <w:r>
              <w:rPr>
                <w:rFonts w:hint="eastAsia"/>
                <w:color w:val="008000"/>
              </w:rPr>
              <w:t>=1 同时</w:t>
            </w:r>
            <w:r>
              <w:rPr>
                <w:color w:val="008000"/>
              </w:rPr>
              <w:t>RecInvCount</w:t>
            </w:r>
            <w:r>
              <w:rPr>
                <w:rFonts w:hint="eastAsia"/>
                <w:color w:val="008000"/>
              </w:rPr>
              <w:t>&lt;&gt;0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HerbalFlag=0  按照正常的流程打印草药明细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HerbalFlag=1  按照配置表中的配置来计算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OPFC_HerbalDesc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中草药费用名称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OPFC_HerbalNum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中草药费用明细条数（此值打印明细时起作用）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OPFC_Version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程序的版本信息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OPFC_YBFlag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判断是不是连接医保Dll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=0 不连接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=1  连接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OPFC_AdmFlag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在拆分发票时，是否区分不同的Adm，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=0   不按照Adm分票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=1   按照Adm分票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OPFC_AppFlag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   不需要审批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0   需要审批，默认的值  审批到发票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  <w:r>
              <w:rPr>
                <w:rFonts w:hint="eastAsia" w:ascii="宋体" w:hAnsi="宋体"/>
                <w:iCs/>
              </w:rPr>
              <w:tab/>
            </w:r>
            <w:r>
              <w:rPr>
                <w:rFonts w:hint="eastAsia" w:ascii="宋体" w:hAnsi="宋体"/>
                <w:iCs/>
              </w:rPr>
              <w:t>需要审批到医嘱  需要在审批时，判断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OPFC_PrtYBConFlag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OPFC_RoundDownNum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525"/>
                <w:tab w:val="clear" w:pos="360"/>
              </w:tabs>
              <w:ind w:left="525" w:hanging="525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四舍五入</w:t>
            </w:r>
          </w:p>
          <w:p>
            <w:pPr>
              <w:numPr>
                <w:ilvl w:val="0"/>
                <w:numId w:val="2"/>
              </w:numPr>
              <w:tabs>
                <w:tab w:val="left" w:pos="525"/>
                <w:tab w:val="clear" w:pos="360"/>
              </w:tabs>
              <w:ind w:left="525" w:hanging="525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五舍六入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OPFC_Node10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OPFC_Node11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OPFC_Node12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 xml:space="preserve">OPFC_OutSearchFlag  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门诊收费查询标志：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0:按日期，1:按时间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 xml:space="preserve">OPFC_OutTimeRange  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门诊收费查询时间范围：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默认是当天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 xml:space="preserve">OPFC_EmergencySearchFlag  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>OPFC_EmergencyTimeRange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opfc_note5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OPFC_AccPreDepReceiptType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是否使用押金管理（R）</w:t>
            </w:r>
          </w:p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opfc_note6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OPFC_RegReceiptType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挂号发票类型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>OPFC</w:t>
            </w:r>
            <w:r>
              <w:rPr>
                <w:color w:val="000080"/>
              </w:rPr>
              <w:t>_OneToManyFlag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集中打印发票与支付小条的对应关系（0:1：n;1:1:1）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>OPFC</w:t>
            </w:r>
            <w:r>
              <w:rPr>
                <w:color w:val="000080"/>
              </w:rPr>
              <w:t>_RegInvFlag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81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集中打印发票时，挂号发票是否单独出票(0:不是，1:是)</w:t>
            </w:r>
          </w:p>
        </w:tc>
      </w:tr>
    </w:tbl>
    <w:p/>
    <w:p>
      <w:r>
        <w:t>Global</w:t>
      </w:r>
      <w:r>
        <w:rPr>
          <w:rFonts w:hint="eastAsia"/>
        </w:rPr>
        <w:t>：</w:t>
      </w:r>
    </w:p>
    <w:p>
      <w:r>
        <w:t>^DHCSOPFCON</w:t>
      </w:r>
    </w:p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3.详细数据配置表</w:t>
      </w:r>
      <w:bookmarkStart w:id="7" w:name="OLE_LINK4"/>
      <w:bookmarkStart w:id="8" w:name="OLE_LINK5"/>
      <w:r>
        <w:rPr>
          <w:b/>
          <w:color w:val="000080"/>
          <w:sz w:val="24"/>
        </w:rPr>
        <w:t>DHC</w:t>
      </w:r>
      <w:r>
        <w:rPr>
          <w:rFonts w:hint="eastAsia"/>
          <w:b/>
          <w:color w:val="000080"/>
          <w:sz w:val="24"/>
        </w:rPr>
        <w:t>_</w:t>
      </w:r>
      <w:r>
        <w:rPr>
          <w:b/>
          <w:color w:val="000080"/>
          <w:sz w:val="24"/>
        </w:rPr>
        <w:t>OPGroupSetting</w:t>
      </w:r>
      <w:bookmarkEnd w:id="7"/>
      <w:bookmarkEnd w:id="8"/>
      <w:r>
        <w:rPr>
          <w:b/>
          <w:color w:val="000080"/>
          <w:sz w:val="24"/>
        </w:rPr>
        <w:t>s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</w:t>
            </w:r>
            <w:r>
              <w:rPr>
                <w:color w:val="000000"/>
              </w:rPr>
              <w:t>SSGroup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安全组外键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GS_FootFlag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此安全组的结算标志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如果此安全组能办理结算，但是要设定此安全组能够接受的支付方式；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GS_RecLocFlag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是否按照接收科室进行接收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=Yes时，要求写门诊接收科室子表；=No时，</w:t>
            </w:r>
            <w:r>
              <w:rPr>
                <w:rFonts w:hint="eastAsia"/>
              </w:rPr>
              <w:t>DHC_OPGSRecLoc表都停止；不删除，把激活变为不激活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GS_PrtINVFlag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/>
              </w:rPr>
              <w:t>是否打印票据的设置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对于不同的安全组，来区分不同的票据或小票打印方式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GS_DateFrom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开始日期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GS_DateTo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结束日期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GS_Abort</w:t>
            </w:r>
            <w:r>
              <w:rPr>
                <w:rFonts w:hint="eastAsia" w:ascii="宋体" w:hAnsi="宋体"/>
                <w:iCs/>
              </w:rPr>
              <w:t>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/>
                <w:iCs/>
              </w:rPr>
              <w:t>允许作废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</w:t>
            </w:r>
            <w:r>
              <w:rPr>
                <w:rFonts w:ascii="宋体" w:hAnsi="宋体"/>
                <w:iCs/>
              </w:rPr>
              <w:t>Refund</w:t>
            </w:r>
            <w:r>
              <w:rPr>
                <w:rFonts w:hint="eastAsia" w:ascii="宋体" w:hAnsi="宋体"/>
                <w:iCs/>
              </w:rPr>
              <w:t>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/>
                <w:iCs/>
              </w:rPr>
              <w:t>允许红冲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</w:t>
            </w:r>
            <w:r>
              <w:rPr>
                <w:rFonts w:hint="eastAsia"/>
                <w:color w:val="000000"/>
              </w:rPr>
              <w:t>PrtXMLName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如果打印发票设置打印的XML文件名称,现金模板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</w:t>
            </w:r>
            <w:r>
              <w:rPr>
                <w:rFonts w:ascii="宋体" w:hAnsi="宋体"/>
                <w:iCs/>
              </w:rPr>
              <w:t>_ColPrtXMLName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集中打印模板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GS_PRTParaFlag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票据参数安全组级设置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Multiple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如果有效，使用安全组配置，否则使用院级配置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Group PRT||G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Hosp  PRT||H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</w:t>
            </w:r>
            <w:r>
              <w:rPr>
                <w:color w:val="000000"/>
              </w:rPr>
              <w:t>ItemFlag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</w:t>
            </w:r>
            <w:r>
              <w:rPr>
                <w:color w:val="000000"/>
              </w:rPr>
              <w:t>Rec</w:t>
            </w:r>
            <w:r>
              <w:rPr>
                <w:rFonts w:hint="eastAsia"/>
                <w:color w:val="000000"/>
              </w:rPr>
              <w:t>Dep</w:t>
            </w:r>
            <w:r>
              <w:rPr>
                <w:color w:val="000000"/>
              </w:rPr>
              <w:t>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</w:t>
            </w:r>
            <w:r>
              <w:rPr>
                <w:color w:val="000000"/>
              </w:rPr>
              <w:t>PresNoFlag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</w:t>
            </w:r>
            <w:r>
              <w:rPr>
                <w:color w:val="000000"/>
              </w:rPr>
              <w:t>RecInvCount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</w:t>
            </w:r>
            <w:r>
              <w:rPr>
                <w:color w:val="000000"/>
              </w:rPr>
              <w:t>PrintCount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GS_Note1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GS_Note2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GS_Note3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GS_OneToManyFlag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集中打印发票与支付小条的对应关系（0:1：n;1:1:1）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GS_RegInvFlag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集中打印发票时，挂号发票是否单独出票(0:不是，1:是)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r>
        <w:rPr>
          <w:rFonts w:hint="eastAsia"/>
        </w:rPr>
        <w:t>Master Map</w:t>
      </w:r>
    </w:p>
    <w:p>
      <w:pPr>
        <w:rPr>
          <w:color w:val="000080"/>
        </w:rPr>
      </w:pPr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OPGS(</w:t>
      </w:r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r>
        <w:rPr>
          <w:color w:val="000080"/>
        </w:rPr>
        <w:t>”</w:t>
      </w:r>
      <w:r>
        <w:rPr>
          <w:rFonts w:hint="eastAsia"/>
          <w:color w:val="000080"/>
        </w:rPr>
        <w:t>,GS_RowID)</w:t>
      </w:r>
    </w:p>
    <w:p>
      <w:pPr>
        <w:rPr>
          <w:color w:val="000080"/>
        </w:rPr>
      </w:pPr>
    </w:p>
    <w:p>
      <w:pPr>
        <w:rPr>
          <w:color w:val="000080"/>
        </w:rPr>
      </w:pPr>
      <w:r>
        <w:rPr>
          <w:rFonts w:hint="eastAsia"/>
          <w:color w:val="000080"/>
        </w:rPr>
        <w:t>Index</w:t>
      </w:r>
    </w:p>
    <w:p>
      <w:pPr>
        <w:rPr>
          <w:color w:val="000080"/>
        </w:rPr>
      </w:pPr>
      <w:r>
        <w:rPr>
          <w:rFonts w:hint="eastAsia"/>
          <w:color w:val="000080"/>
        </w:rPr>
        <w:t>按照安全组建立的索引：</w:t>
      </w:r>
    </w:p>
    <w:p/>
    <w:p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OPGSi(</w:t>
      </w:r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r>
        <w:rPr>
          <w:color w:val="000080"/>
        </w:rPr>
        <w:t>”</w:t>
      </w:r>
      <w:r>
        <w:rPr>
          <w:rFonts w:hint="eastAsia"/>
          <w:color w:val="000080"/>
        </w:rPr>
        <w:t>,0,</w:t>
      </w:r>
      <w:r>
        <w:rPr>
          <w:color w:val="000080"/>
        </w:rPr>
        <w:t>”</w:t>
      </w:r>
      <w:r>
        <w:rPr>
          <w:rFonts w:hint="eastAsia"/>
          <w:color w:val="000080"/>
        </w:rPr>
        <w:t>GSDR</w:t>
      </w:r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r>
        <w:rPr>
          <w:rFonts w:hint="eastAsia"/>
          <w:color w:val="000000"/>
        </w:rPr>
        <w:t xml:space="preserve"> GS_</w:t>
      </w:r>
      <w:r>
        <w:rPr>
          <w:color w:val="000000"/>
        </w:rPr>
        <w:t>SSGroup</w:t>
      </w:r>
      <w:r>
        <w:rPr>
          <w:rFonts w:hint="eastAsia"/>
          <w:color w:val="000000"/>
        </w:rPr>
        <w:t>_</w:t>
      </w:r>
      <w:r>
        <w:rPr>
          <w:color w:val="000000"/>
        </w:rPr>
        <w:t>DR</w:t>
      </w:r>
      <w:r>
        <w:rPr>
          <w:rFonts w:hint="eastAsia"/>
          <w:color w:val="000080"/>
        </w:rPr>
        <w:t xml:space="preserve"> },{GS_RowID})</w:t>
      </w:r>
    </w:p>
    <w:p/>
    <w:p/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4.定义一个接收科室的子表：DHC_OPGSRecLoc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GS_RL_ParRef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ParRef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RL_RowID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RL_Sub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RL_LoadLoc_DR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登陆科室,指向CT_Loc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此安全组所登陆的科室，避免项目实施中安全组配置过细；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RL_RecLoc_DR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指向CT_Loc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RL_DateFrom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RL_DateTo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RL_ActiveFlag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激活标志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RL_Note1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RL_Note2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RL_Note3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r>
        <w:rPr>
          <w:rFonts w:hint="eastAsia"/>
        </w:rPr>
        <w:t>Master Data</w:t>
      </w:r>
    </w:p>
    <w:p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OPGS(</w:t>
      </w:r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r>
        <w:rPr>
          <w:color w:val="000080"/>
        </w:rPr>
        <w:t>”</w:t>
      </w:r>
      <w:r>
        <w:rPr>
          <w:rFonts w:hint="eastAsia"/>
          <w:color w:val="000080"/>
        </w:rPr>
        <w:t>,{GS_RowID},</w:t>
      </w:r>
      <w:r>
        <w:rPr>
          <w:color w:val="000080"/>
        </w:rPr>
        <w:t>”</w:t>
      </w:r>
      <w:r>
        <w:rPr>
          <w:rFonts w:hint="eastAsia"/>
          <w:color w:val="000080"/>
        </w:rPr>
        <w:t>RL</w:t>
      </w:r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r>
        <w:rPr>
          <w:rFonts w:hint="eastAsia" w:ascii="宋体" w:hAnsi="宋体"/>
          <w:iCs/>
        </w:rPr>
        <w:t>RL_Sub</w:t>
      </w:r>
      <w:r>
        <w:rPr>
          <w:rFonts w:hint="eastAsia"/>
          <w:color w:val="000080"/>
        </w:rPr>
        <w:t>})</w:t>
      </w:r>
    </w:p>
    <w:p>
      <w:r>
        <w:t>^DHCOPGS("GS",{DHC_OPGroupSettings.GS_RowID},"RL",{RL_Sub})</w:t>
      </w:r>
    </w:p>
    <w:p/>
    <w:p>
      <w:pPr>
        <w:numPr>
          <w:ilvl w:val="0"/>
          <w:numId w:val="3"/>
        </w:numPr>
      </w:pPr>
      <w:r>
        <w:rPr>
          <w:rFonts w:hint="eastAsia"/>
        </w:rPr>
        <w:t xml:space="preserve">Index </w:t>
      </w:r>
      <w:r>
        <w:t>–</w:t>
      </w:r>
      <w:r>
        <w:rPr>
          <w:rFonts w:hint="eastAsia"/>
        </w:rPr>
        <w:t xml:space="preserve"> LoadRecDR</w:t>
      </w:r>
    </w:p>
    <w:p>
      <w:pPr>
        <w:numPr>
          <w:ilvl w:val="1"/>
          <w:numId w:val="3"/>
        </w:numPr>
      </w:pPr>
      <w:r>
        <w:t>^DHCOPGSi("GS",0,"LRDR",{RL_LoadLoc_DR},{DHC_OPGroupSettings.GS_RowID},"RL",{RL_Sub})</w:t>
      </w:r>
    </w:p>
    <w:p>
      <w:pPr>
        <w:numPr>
          <w:ilvl w:val="0"/>
          <w:numId w:val="3"/>
        </w:numPr>
      </w:pPr>
    </w:p>
    <w:p>
      <w:r>
        <w:rPr>
          <w:rFonts w:hint="eastAsia"/>
        </w:rPr>
        <w:tab/>
      </w:r>
    </w:p>
    <w:p/>
    <w:p>
      <w:r>
        <w:rPr>
          <w:rFonts w:hint="eastAsia"/>
        </w:rPr>
        <w:t>PM_Sub</w:t>
      </w:r>
    </w:p>
    <w:p>
      <w:r>
        <w:t>$$next("</w:t>
      </w:r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</w:t>
      </w:r>
      <w:r>
        <w:t>(""</w:t>
      </w:r>
      <w:r>
        <w:rPr>
          <w:rFonts w:hint="eastAsia"/>
        </w:rPr>
        <w:t>GS</w:t>
      </w:r>
      <w:r>
        <w:t>"",+%data(0),""</w:t>
      </w:r>
      <w:r>
        <w:rPr>
          <w:rFonts w:hint="eastAsia"/>
        </w:rPr>
        <w:t>RL</w:t>
      </w:r>
      <w:r>
        <w:t>"",0)")</w:t>
      </w:r>
    </w:p>
    <w:p/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5.定义患者的支付方式表：DHC_OPGSPayMode</w:t>
      </w:r>
    </w:p>
    <w:p/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GS_PM_ParRef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指向父表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此表有效的前提：</w:t>
            </w:r>
            <w:r>
              <w:rPr>
                <w:color w:val="000080"/>
              </w:rPr>
              <w:t>DHC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OPGroupSettings</w:t>
            </w:r>
            <w:r>
              <w:rPr>
                <w:rFonts w:hint="eastAsia"/>
                <w:color w:val="000080"/>
              </w:rPr>
              <w:t>表中的字段：</w:t>
            </w:r>
            <w:r>
              <w:rPr>
                <w:rFonts w:hint="eastAsia" w:ascii="宋体" w:hAnsi="宋体"/>
                <w:iCs/>
              </w:rPr>
              <w:t>GS_FootFlag=Yes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PM_RowID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PM_Sub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PM_CTPM_DR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指向CT_PayMode表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PM_DateFrom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开始日期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有效日期，开始日期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PM_DateTo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结束日期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结束日期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PM_DefaultFlag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默认的支付方式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只有一个默认的支付形式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PM_INVPrtFlag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打印票据选项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Multi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需要票据判断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Print||P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No Print||NP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PM_RPFlag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需要填写支付的基本信息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=Yes;在门诊收费过程中弹出一个窗体用来写支付信息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PM_Note1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预交金界面支付方式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PM_Note2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PM_Note3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PM_Note4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PM_Note5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r>
        <w:rPr>
          <w:rFonts w:hint="eastAsia"/>
        </w:rPr>
        <w:t>Master Data</w:t>
      </w:r>
    </w:p>
    <w:p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OPGS(</w:t>
      </w:r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r>
        <w:rPr>
          <w:color w:val="000080"/>
        </w:rPr>
        <w:t>”</w:t>
      </w:r>
      <w:r>
        <w:rPr>
          <w:rFonts w:hint="eastAsia"/>
          <w:color w:val="000080"/>
        </w:rPr>
        <w:t>,{GS_RowID},</w:t>
      </w:r>
      <w:r>
        <w:rPr>
          <w:color w:val="000080"/>
        </w:rPr>
        <w:t>”</w:t>
      </w:r>
      <w:r>
        <w:rPr>
          <w:rFonts w:hint="eastAsia"/>
          <w:color w:val="000080"/>
        </w:rPr>
        <w:t>PM</w:t>
      </w:r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r>
        <w:rPr>
          <w:rFonts w:hint="eastAsia" w:ascii="宋体" w:hAnsi="宋体"/>
          <w:iCs/>
        </w:rPr>
        <w:t>PM_Sub</w:t>
      </w:r>
      <w:r>
        <w:rPr>
          <w:rFonts w:hint="eastAsia"/>
          <w:color w:val="000080"/>
        </w:rPr>
        <w:t>})</w:t>
      </w:r>
    </w:p>
    <w:p>
      <w:r>
        <w:t>^DHCOPGS("GS",{DHC_OPGroupSettings.GS_RowID},"PM",{PM_Sub})</w:t>
      </w:r>
    </w:p>
    <w:p/>
    <w:p>
      <w:r>
        <w:rPr>
          <w:rFonts w:hint="eastAsia"/>
        </w:rPr>
        <w:t>Index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Index </w:t>
      </w:r>
      <w:r>
        <w:t>–</w:t>
      </w:r>
      <w:r>
        <w:rPr>
          <w:rFonts w:hint="eastAsia"/>
        </w:rPr>
        <w:t xml:space="preserve"> CTPMDR</w:t>
      </w:r>
    </w:p>
    <w:p>
      <w:pPr>
        <w:numPr>
          <w:ilvl w:val="1"/>
          <w:numId w:val="3"/>
        </w:numPr>
      </w:pPr>
      <w:r>
        <w:t>^DHCOPGSi("GS",0,"CTPMDR",{</w:t>
      </w:r>
      <w:r>
        <w:rPr>
          <w:rFonts w:hint="eastAsia" w:ascii="宋体" w:hAnsi="宋体"/>
          <w:iCs/>
        </w:rPr>
        <w:t>PM_CTPM_DR</w:t>
      </w:r>
      <w:r>
        <w:t>},{DHC_OPGroupSettings.GS_RowID},"PM",{PM_Sub})</w:t>
      </w:r>
    </w:p>
    <w:p/>
    <w:p/>
    <w:p>
      <w:r>
        <w:rPr>
          <w:rFonts w:hint="eastAsia"/>
        </w:rPr>
        <w:t>PM_Sub</w:t>
      </w:r>
    </w:p>
    <w:p>
      <w:r>
        <w:t>$$next("</w:t>
      </w:r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</w:t>
      </w:r>
      <w:r>
        <w:t xml:space="preserve"> (""</w:t>
      </w:r>
      <w:r>
        <w:rPr>
          <w:rFonts w:hint="eastAsia"/>
        </w:rPr>
        <w:t>GS</w:t>
      </w:r>
      <w:r>
        <w:t>"",+%data(0),""</w:t>
      </w:r>
      <w:r>
        <w:rPr>
          <w:rFonts w:hint="eastAsia"/>
        </w:rPr>
        <w:t>PM</w:t>
      </w:r>
      <w:r>
        <w:t>"",0)")</w:t>
      </w:r>
    </w:p>
    <w:p/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6.需要审批的收费类别设置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DHC_OPApproved     ^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DHCOPApproved</w:t>
      </w:r>
    </w:p>
    <w:tbl>
      <w:tblPr>
        <w:tblStyle w:val="16"/>
        <w:tblW w:w="0" w:type="auto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1284"/>
        <w:gridCol w:w="806"/>
        <w:gridCol w:w="2629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84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06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29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指向</w:t>
            </w:r>
          </w:p>
        </w:tc>
        <w:tc>
          <w:tcPr>
            <w:tcW w:w="2231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 PatAdmAR_Dr</w:t>
            </w:r>
          </w:p>
        </w:tc>
        <w:tc>
          <w:tcPr>
            <w:tcW w:w="12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PAC_AdmReason</w:t>
            </w:r>
          </w:p>
        </w:tc>
        <w:tc>
          <w:tcPr>
            <w:tcW w:w="22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病人就诊的收费类别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 OrdAppAR_Dr</w:t>
            </w:r>
          </w:p>
        </w:tc>
        <w:tc>
          <w:tcPr>
            <w:tcW w:w="12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PAC_AdmReason</w:t>
            </w:r>
          </w:p>
        </w:tc>
        <w:tc>
          <w:tcPr>
            <w:tcW w:w="22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医嘱的收费类别(需要审批的收费类别)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 DisAppAR_Dr</w:t>
            </w:r>
          </w:p>
        </w:tc>
        <w:tc>
          <w:tcPr>
            <w:tcW w:w="12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PAC_AdmReason</w:t>
            </w:r>
          </w:p>
        </w:tc>
        <w:tc>
          <w:tcPr>
            <w:tcW w:w="22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不审批或者审批不通过的收费类别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OPA_OPAC_Dr</w:t>
            </w:r>
          </w:p>
        </w:tc>
        <w:tc>
          <w:tcPr>
            <w:tcW w:w="12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>
            <w:pPr>
              <w:rPr>
                <w:szCs w:val="21"/>
              </w:rPr>
            </w:pPr>
          </w:p>
        </w:tc>
        <w:tc>
          <w:tcPr>
            <w:tcW w:w="26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DHC_OPAppCon</w:t>
            </w:r>
          </w:p>
        </w:tc>
        <w:tc>
          <w:tcPr>
            <w:tcW w:w="22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医嘱审批所需要的条件，为空时都需要审批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OPA_DateFrom</w:t>
            </w:r>
          </w:p>
        </w:tc>
        <w:tc>
          <w:tcPr>
            <w:tcW w:w="12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>
            <w:pPr>
              <w:rPr>
                <w:szCs w:val="21"/>
              </w:rPr>
            </w:pPr>
          </w:p>
        </w:tc>
        <w:tc>
          <w:tcPr>
            <w:tcW w:w="22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有效开始日期(设置日期0点开始有效)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OPA_DateTo</w:t>
            </w:r>
          </w:p>
        </w:tc>
        <w:tc>
          <w:tcPr>
            <w:tcW w:w="12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806" w:type="dxa"/>
          </w:tcPr>
          <w:p>
            <w:pPr>
              <w:rPr>
                <w:szCs w:val="21"/>
              </w:rPr>
            </w:pPr>
          </w:p>
        </w:tc>
        <w:tc>
          <w:tcPr>
            <w:tcW w:w="2629" w:type="dxa"/>
          </w:tcPr>
          <w:p>
            <w:pPr>
              <w:rPr>
                <w:szCs w:val="21"/>
              </w:rPr>
            </w:pPr>
          </w:p>
        </w:tc>
        <w:tc>
          <w:tcPr>
            <w:tcW w:w="22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有效结束日期(设置日期后一日0点开始无效)</w:t>
            </w:r>
          </w:p>
        </w:tc>
      </w:tr>
    </w:tbl>
    <w:p>
      <w:pPr>
        <w:rPr>
          <w:sz w:val="28"/>
          <w:szCs w:val="28"/>
        </w:rPr>
      </w:pPr>
    </w:p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7.需要审批的条件设置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DHC_OPAppCon       ^ DHCOPAppCon</w:t>
      </w:r>
    </w:p>
    <w:tbl>
      <w:tblPr>
        <w:tblStyle w:val="16"/>
        <w:tblW w:w="0" w:type="auto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1704"/>
        <w:gridCol w:w="1704"/>
        <w:gridCol w:w="1705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指向</w:t>
            </w:r>
          </w:p>
        </w:tc>
        <w:tc>
          <w:tcPr>
            <w:tcW w:w="2651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OPAC_Name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szCs w:val="21"/>
              </w:rPr>
            </w:pPr>
          </w:p>
        </w:tc>
        <w:tc>
          <w:tcPr>
            <w:tcW w:w="26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需要审批条件的名称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OPAC_MinAmount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rPr>
                <w:szCs w:val="21"/>
              </w:rPr>
            </w:pPr>
          </w:p>
        </w:tc>
        <w:tc>
          <w:tcPr>
            <w:tcW w:w="26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需要审批的金额最小值，为空时不判断金额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OPAC_DateFrom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rPr>
                <w:szCs w:val="21"/>
              </w:rPr>
            </w:pPr>
          </w:p>
        </w:tc>
        <w:tc>
          <w:tcPr>
            <w:tcW w:w="26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有效开始日期(设置日期0点开始有效)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OPAC_DateTo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rPr>
                <w:szCs w:val="21"/>
              </w:rPr>
            </w:pPr>
          </w:p>
        </w:tc>
        <w:tc>
          <w:tcPr>
            <w:tcW w:w="26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有效结束日期(设置日期后一日0点开始无效)</w:t>
            </w: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4"/>
        </w:numPr>
        <w:outlineLvl w:val="2"/>
        <w:rPr>
          <w:b/>
          <w:sz w:val="24"/>
        </w:rPr>
      </w:pPr>
      <w:r>
        <w:rPr>
          <w:rFonts w:hint="eastAsia"/>
          <w:b/>
          <w:sz w:val="24"/>
        </w:rPr>
        <w:t>需要审批的收费项目子分类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DHC_OPAppConCate       ^DHCOPAppCon(parref,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)</w:t>
      </w:r>
    </w:p>
    <w:tbl>
      <w:tblPr>
        <w:tblStyle w:val="16"/>
        <w:tblpPr w:leftFromText="180" w:rightFromText="180" w:vertAnchor="text" w:horzAnchor="margin" w:tblpXSpec="center" w:tblpY="285"/>
        <w:tblOverlap w:val="never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914"/>
        <w:gridCol w:w="451"/>
        <w:gridCol w:w="1378"/>
        <w:gridCol w:w="1421"/>
        <w:gridCol w:w="1416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4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1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7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</w:p>
        </w:tc>
        <w:tc>
          <w:tcPr>
            <w:tcW w:w="14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OPACC_</w:t>
            </w:r>
            <w:r>
              <w:rPr>
                <w:sz w:val="18"/>
                <w:szCs w:val="18"/>
              </w:rPr>
              <w:t xml:space="preserve"> TarSubCate</w:t>
            </w:r>
            <w:r>
              <w:rPr>
                <w:rFonts w:hint="eastAsia"/>
                <w:sz w:val="18"/>
                <w:szCs w:val="18"/>
              </w:rPr>
              <w:t>_Dr</w:t>
            </w:r>
          </w:p>
        </w:tc>
        <w:tc>
          <w:tcPr>
            <w:tcW w:w="91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4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37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DHC_</w:t>
            </w:r>
            <w:r>
              <w:rPr>
                <w:sz w:val="18"/>
                <w:szCs w:val="18"/>
              </w:rPr>
              <w:t xml:space="preserve"> TarSubCate</w:t>
            </w:r>
          </w:p>
        </w:tc>
        <w:tc>
          <w:tcPr>
            <w:tcW w:w="14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需要审批的收费项目子类</w:t>
            </w:r>
          </w:p>
        </w:tc>
        <w:tc>
          <w:tcPr>
            <w:tcW w:w="141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7" w:hRule="atLeast"/>
        </w:trPr>
        <w:tc>
          <w:tcPr>
            <w:tcW w:w="14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OPACC_MinAmount</w:t>
            </w:r>
          </w:p>
        </w:tc>
        <w:tc>
          <w:tcPr>
            <w:tcW w:w="91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um</w:t>
            </w:r>
          </w:p>
        </w:tc>
        <w:tc>
          <w:tcPr>
            <w:tcW w:w="45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需要审批的收费项目子分类金额最小值，为空时不判断金额</w:t>
            </w:r>
          </w:p>
        </w:tc>
        <w:tc>
          <w:tcPr>
            <w:tcW w:w="141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OPACC_DateFrom</w:t>
            </w:r>
          </w:p>
        </w:tc>
        <w:tc>
          <w:tcPr>
            <w:tcW w:w="91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5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有效开始日期(设置日期0点开始有效)</w:t>
            </w:r>
          </w:p>
        </w:tc>
        <w:tc>
          <w:tcPr>
            <w:tcW w:w="141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OPACC_DateTo</w:t>
            </w:r>
          </w:p>
        </w:tc>
        <w:tc>
          <w:tcPr>
            <w:tcW w:w="91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5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有效结束日期(设置日期后一日0点开始无效)</w:t>
            </w:r>
          </w:p>
        </w:tc>
        <w:tc>
          <w:tcPr>
            <w:tcW w:w="141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2" w:hRule="atLeast"/>
        </w:trPr>
        <w:tc>
          <w:tcPr>
            <w:tcW w:w="1435" w:type="dxa"/>
          </w:tcPr>
          <w:p>
            <w:pPr>
              <w:rPr>
                <w:szCs w:val="21"/>
              </w:rPr>
            </w:pPr>
          </w:p>
        </w:tc>
        <w:tc>
          <w:tcPr>
            <w:tcW w:w="914" w:type="dxa"/>
          </w:tcPr>
          <w:p>
            <w:pPr>
              <w:rPr>
                <w:szCs w:val="21"/>
              </w:rPr>
            </w:pPr>
          </w:p>
        </w:tc>
        <w:tc>
          <w:tcPr>
            <w:tcW w:w="451" w:type="dxa"/>
          </w:tcPr>
          <w:p>
            <w:pPr>
              <w:rPr>
                <w:szCs w:val="21"/>
              </w:rPr>
            </w:pPr>
          </w:p>
        </w:tc>
        <w:tc>
          <w:tcPr>
            <w:tcW w:w="1378" w:type="dxa"/>
          </w:tcPr>
          <w:p>
            <w:pPr>
              <w:rPr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szCs w:val="21"/>
              </w:rPr>
            </w:pP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</w:p>
        </w:tc>
        <w:tc>
          <w:tcPr>
            <w:tcW w:w="1412" w:type="dxa"/>
          </w:tcPr>
          <w:p>
            <w:pPr>
              <w:rPr>
                <w:szCs w:val="21"/>
              </w:rPr>
            </w:pPr>
          </w:p>
        </w:tc>
      </w:tr>
    </w:tbl>
    <w:p>
      <w:pPr>
        <w:numPr>
          <w:ilvl w:val="0"/>
          <w:numId w:val="5"/>
        </w:numPr>
        <w:outlineLvl w:val="2"/>
        <w:rPr>
          <w:b/>
          <w:sz w:val="24"/>
        </w:rPr>
      </w:pPr>
      <w:r>
        <w:rPr>
          <w:rFonts w:hint="eastAsia"/>
          <w:b/>
          <w:sz w:val="24"/>
        </w:rPr>
        <w:t>合同单位回款表</w:t>
      </w:r>
    </w:p>
    <w:p>
      <w:pPr>
        <w:rPr>
          <w:b/>
          <w:sz w:val="24"/>
        </w:rPr>
      </w:pPr>
      <w:r>
        <w:t xml:space="preserve"> DHC_Reimburse</w:t>
      </w:r>
      <w:r>
        <w:rPr>
          <w:rFonts w:hint="eastAsia"/>
        </w:rP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50"/>
        <w:gridCol w:w="891"/>
        <w:gridCol w:w="1980"/>
        <w:gridCol w:w="513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 xml:space="preserve"> </w:t>
            </w:r>
            <w:r>
              <w:rPr>
                <w:color w:val="008000"/>
              </w:rPr>
              <w:t>DHCRB_Date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回款日期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DHCRB_Time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回款时间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DHCRB_Amt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回款金额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DHCRB_User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收款人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DHCRB_HCP_DR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和同单位指针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DHCRB_InAcountDate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回款入账日期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DHCRB_TradeNO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回款交易流水号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color w:val="008000"/>
        </w:rPr>
      </w:pPr>
      <w:r>
        <w:t xml:space="preserve"> </w:t>
      </w:r>
      <w:r>
        <w:rPr>
          <w:color w:val="008000"/>
        </w:rPr>
        <w:t>DHC_ReimburseSub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50"/>
        <w:gridCol w:w="891"/>
        <w:gridCol w:w="1980"/>
        <w:gridCol w:w="513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 xml:space="preserve"> </w:t>
            </w:r>
            <w:r>
              <w:rPr>
                <w:color w:val="008000"/>
              </w:rPr>
              <w:t>DHCRBS_FactAmt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实际回款额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t xml:space="preserve">  </w:t>
            </w:r>
            <w:r>
              <w:rPr>
                <w:color w:val="008000"/>
              </w:rPr>
              <w:t>DHCRBS_PartFalg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是否为部分回款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1:部分回款，非1:全部回款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t xml:space="preserve">  </w:t>
            </w:r>
            <w:r>
              <w:rPr>
                <w:color w:val="008000"/>
              </w:rPr>
              <w:t>DHCRBS_Prt_DR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发票指针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color w:val="008000"/>
        </w:rPr>
      </w:pPr>
    </w:p>
    <w:p>
      <w:pPr>
        <w:rPr>
          <w:color w:val="008000"/>
        </w:rPr>
      </w:pPr>
    </w:p>
    <w:p>
      <w:pPr>
        <w:numPr>
          <w:ilvl w:val="0"/>
          <w:numId w:val="5"/>
        </w:numPr>
        <w:outlineLvl w:val="2"/>
        <w:rPr>
          <w:b/>
          <w:sz w:val="24"/>
        </w:rPr>
      </w:pPr>
      <w:r>
        <w:rPr>
          <w:rFonts w:hint="eastAsia"/>
          <w:b/>
          <w:sz w:val="24"/>
        </w:rPr>
        <w:t>科室、费别、就诊类型关联表</w:t>
      </w:r>
    </w:p>
    <w:p>
      <w:pPr>
        <w:rPr>
          <w:color w:val="008000"/>
        </w:rPr>
      </w:pPr>
      <w:r>
        <w:t xml:space="preserve"> </w:t>
      </w:r>
      <w:r>
        <w:rPr>
          <w:color w:val="008000"/>
        </w:rPr>
        <w:t>DHCBill_LocConAdmRea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272"/>
        <w:gridCol w:w="769"/>
        <w:gridCol w:w="1980"/>
        <w:gridCol w:w="513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color w:val="008000"/>
              </w:rPr>
              <w:t>LCA_CtLoc_DR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科室指针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 </w:t>
            </w:r>
            <w:r>
              <w:rPr>
                <w:color w:val="000080"/>
              </w:rPr>
              <w:t>CT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color w:val="008000"/>
              </w:rPr>
              <w:t>LCA_AdmReason_DR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费别指针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 </w:t>
            </w:r>
            <w:r>
              <w:rPr>
                <w:color w:val="000080"/>
              </w:rPr>
              <w:t>PAC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color w:val="008000"/>
              </w:rPr>
              <w:t>LCA_Epissubtype_DR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就诊类型指针</w:t>
            </w:r>
          </w:p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 </w:t>
            </w:r>
            <w:r>
              <w:rPr>
                <w:color w:val="000080"/>
              </w:rPr>
              <w:t>PAC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EpisodeSubType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卡消费表</w:t>
      </w:r>
    </w:p>
    <w:p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Global ：统一以DHCACD开头。</w:t>
      </w:r>
    </w:p>
    <w:p>
      <w:pPr>
        <w:pStyle w:val="4"/>
      </w:pPr>
      <w:r>
        <w:rPr>
          <w:rFonts w:hint="eastAsia"/>
        </w:rPr>
        <w:t>账户管理(预缴金统一管理)：DHC_AccManager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440"/>
        <w:gridCol w:w="1980"/>
        <w:gridCol w:w="900"/>
        <w:gridCol w:w="900"/>
        <w:gridCol w:w="1080"/>
        <w:gridCol w:w="720"/>
        <w:gridCol w:w="124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44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98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AccM_AccountNo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YYYYMMDD+0000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为了与RowID分开，把此帐户号等同于预缴金的流水号。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登记号RowID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指向Pa_PatMas表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AccM_CardNo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此卡号与CardManager中的CardNo一致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AccM_OCDate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开户日期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AccM_OCTime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开户时间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AccM_Cuser_DR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开户人员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指向SS_User表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AccM_Balance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帐户余额(预缴金余额)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AccM_WoffDate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销户日期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AccM_WoffTime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销户时间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AccM_Duser_DR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销户人员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指向SS_User表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AccM_PassWord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帐户密码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特指：需要加密，要求有一个算法。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AccM_AccStatus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帐户状态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Mutlti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Normal||N激活(N)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Foot|| F结算(F)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Suspend|| S帐户挂起(S)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AccM_DepPrice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帐户限支/透支额度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患者在就诊时，最低的消费下限（可以支持透支,或限制支付等功能）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AccM_BadPrice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患者结算时产生坏账，给财务报坏账准备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AccM_Type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个人/集体账户标志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Person||P个人</w:t>
            </w:r>
          </w:p>
          <w:p>
            <w:pPr>
              <w:pStyle w:val="30"/>
              <w:rPr>
                <w:iCs/>
              </w:rPr>
            </w:pPr>
            <w:r>
              <w:rPr>
                <w:iCs/>
              </w:rPr>
              <w:t>Collect||C</w:t>
            </w:r>
            <w:r>
              <w:rPr>
                <w:rFonts w:hint="eastAsia"/>
                <w:iCs/>
              </w:rPr>
              <w:t>集体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AccM_CredType_DR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证件类型指向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</w:rPr>
              <w:t>指向DHC_CredType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1075" w:hRule="atLeast"/>
        </w:trPr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证件号码，此号码相对于帐户来讲是稳定的；而卡号可能是不稳定的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用来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AccM_Note1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AccM_Note2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AccM_Note3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AccM_Note4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AccM_Note5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44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Global Name：^</w:t>
      </w:r>
      <w:r>
        <w:t>DHCACD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  <w:iCs/>
        </w:rPr>
        <w:t>AccM</w:t>
      </w:r>
      <w:r>
        <w:t>”</w:t>
      </w:r>
      <w:r>
        <w:rPr>
          <w:rFonts w:hint="eastAsia"/>
        </w:rPr>
        <w:t>,{AccM_RowID})</w:t>
      </w:r>
    </w:p>
    <w:p>
      <w:r>
        <w:rPr>
          <w:rFonts w:hint="eastAsia"/>
        </w:rPr>
        <w:t>索引：</w:t>
      </w:r>
    </w:p>
    <w:p>
      <w:pPr>
        <w:numPr>
          <w:ilvl w:val="0"/>
          <w:numId w:val="6"/>
        </w:numPr>
      </w:pPr>
      <w:r>
        <w:rPr>
          <w:rFonts w:hint="eastAsia"/>
        </w:rPr>
        <w:t>字段</w:t>
      </w:r>
      <w:r>
        <w:t>AccM_AccountNo</w:t>
      </w:r>
      <w:r>
        <w:rPr>
          <w:rFonts w:hint="eastAsia"/>
        </w:rPr>
        <w:t xml:space="preserve">    Index--</w:t>
      </w:r>
      <w:r>
        <w:t xml:space="preserve"> AccountNo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 xml:space="preserve"> </w:t>
      </w:r>
      <w:r>
        <w:t>^DHCACDi("AccM",0,"AccountNo",{AccM_AccountNo},{AccM_RowID})</w:t>
      </w:r>
    </w:p>
    <w:p>
      <w:r>
        <w:rPr>
          <w:rFonts w:hint="eastAsia"/>
        </w:rPr>
        <w:t>2、字段 Index--</w:t>
      </w:r>
      <w:r>
        <w:rPr>
          <w:rFonts w:hint="eastAsia"/>
          <w:iCs/>
        </w:rPr>
        <w:t>OCDate</w:t>
      </w:r>
    </w:p>
    <w:p>
      <w:r>
        <w:rPr>
          <w:rFonts w:hint="eastAsia"/>
        </w:rPr>
        <w:tab/>
      </w:r>
      <w:r>
        <w:t>^DHCACDi("AccM",0,"OCDate",{AccM_OCDate}, {AccM_RowID})</w:t>
      </w:r>
    </w:p>
    <w:p>
      <w:pPr>
        <w:numPr>
          <w:ilvl w:val="0"/>
          <w:numId w:val="6"/>
        </w:numPr>
        <w:rPr>
          <w:iCs/>
        </w:rPr>
      </w:pPr>
      <w:r>
        <w:rPr>
          <w:rFonts w:hint="eastAsia"/>
        </w:rPr>
        <w:t xml:space="preserve">字段  </w:t>
      </w:r>
      <w:r>
        <w:rPr>
          <w:rFonts w:hint="eastAsia"/>
          <w:iCs/>
        </w:rPr>
        <w:t>AccM_ PAPMI_DR, AccM_AccStatus， AccM_CardNo    验证激活的帐户</w:t>
      </w:r>
    </w:p>
    <w:p>
      <w:pPr>
        <w:ind w:left="420"/>
        <w:rPr>
          <w:iCs/>
        </w:rPr>
      </w:pPr>
      <w:r>
        <w:rPr>
          <w:iCs/>
        </w:rPr>
        <w:t>Index--Satus</w:t>
      </w:r>
    </w:p>
    <w:p>
      <w:pPr>
        <w:ind w:left="420"/>
        <w:rPr>
          <w:iCs/>
        </w:rPr>
      </w:pPr>
      <w:r>
        <w:rPr>
          <w:iCs/>
        </w:rPr>
        <w:t>^</w:t>
      </w:r>
      <w:r>
        <w:t>DHCACD</w:t>
      </w:r>
      <w:r>
        <w:rPr>
          <w:iCs/>
        </w:rPr>
        <w:t>i("AccM",0</w:t>
      </w:r>
      <w:r>
        <w:rPr>
          <w:rFonts w:hint="eastAsia"/>
          <w:iCs/>
        </w:rPr>
        <w:t>,</w:t>
      </w:r>
      <w:r>
        <w:rPr>
          <w:iCs/>
        </w:rPr>
        <w:t>”AccStatus”</w:t>
      </w:r>
      <w:r>
        <w:rPr>
          <w:rFonts w:hint="eastAsia"/>
          <w:iCs/>
        </w:rPr>
        <w:t>,</w:t>
      </w:r>
      <w:r>
        <w:rPr>
          <w:iCs/>
        </w:rPr>
        <w:t xml:space="preserve">{AccM_AccStatus},{AccM_PAPMI_DR}, </w:t>
      </w:r>
      <w:r>
        <w:rPr>
          <w:rFonts w:hint="eastAsia"/>
          <w:iCs/>
        </w:rPr>
        <w:t>{</w:t>
      </w:r>
      <w:r>
        <w:rPr>
          <w:iCs/>
        </w:rPr>
        <w:t>AccM_CardNo},{AccM_RowID})</w:t>
      </w:r>
    </w:p>
    <w:p>
      <w:pPr>
        <w:ind w:left="420"/>
      </w:pPr>
    </w:p>
    <w:p>
      <w:pPr>
        <w:numPr>
          <w:ilvl w:val="0"/>
          <w:numId w:val="6"/>
        </w:numPr>
      </w:pPr>
      <w:r>
        <w:rPr>
          <w:rFonts w:hint="eastAsia"/>
        </w:rPr>
        <w:t>预缴金结算人员的查询</w:t>
      </w:r>
    </w:p>
    <w:p>
      <w:pPr>
        <w:ind w:left="420"/>
        <w:rPr>
          <w:iCs/>
        </w:rPr>
      </w:pPr>
      <w:r>
        <w:rPr>
          <w:rFonts w:hint="eastAsia"/>
          <w:iCs/>
        </w:rPr>
        <w:t>AccM_WoffDate     Index-- WOffDate</w:t>
      </w:r>
    </w:p>
    <w:p>
      <w:pPr>
        <w:ind w:left="420"/>
      </w:pPr>
      <w:r>
        <w:t>^DHCACDi("AccM",0,"WOffDate",{AccM_WOffDate},{AccM_RowID})</w:t>
      </w:r>
    </w:p>
    <w:p>
      <w:r>
        <w:rPr>
          <w:rFonts w:hint="eastAsia"/>
        </w:rPr>
        <w:t xml:space="preserve">5、预缴金结算人员   </w:t>
      </w:r>
      <w:r>
        <w:t>Index--DUser</w:t>
      </w:r>
    </w:p>
    <w:p>
      <w:r>
        <w:t>^DHCACDi("AccM",0,"DUserDR",{AccM_DUser_DR},{AccM_WOffDate}, {AccM_RowID})</w:t>
      </w:r>
    </w:p>
    <w:p/>
    <w:p>
      <w:r>
        <w:rPr>
          <w:rFonts w:hint="eastAsia"/>
        </w:rPr>
        <w:t>6.</w:t>
      </w:r>
      <w:r>
        <w:t xml:space="preserve"> Index-AccStatus</w:t>
      </w:r>
      <w:r>
        <w:rPr>
          <w:rFonts w:hint="eastAsia"/>
        </w:rPr>
        <w:t xml:space="preserve">   </w:t>
      </w:r>
    </w:p>
    <w:p>
      <w:r>
        <w:t>^DHCACDi("AccM",0,"AccStatusOnly",{AccM_AccStatus},{AccM_RowID})</w:t>
      </w:r>
    </w:p>
    <w:p/>
    <w:p>
      <w:pPr>
        <w:pStyle w:val="4"/>
      </w:pPr>
      <w:r>
        <w:rPr>
          <w:rFonts w:hint="eastAsia"/>
        </w:rPr>
        <w:t>预缴金流水账：DHC_AccPre</w:t>
      </w:r>
      <w:r>
        <w:t>Deposit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900"/>
        <w:gridCol w:w="1080"/>
        <w:gridCol w:w="900"/>
        <w:gridCol w:w="106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AccPD_ParRef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AccPD_Sub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AccPD_AccountNo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帐户号(预缴金编号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(考虑不加在表中)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AccPD_Type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缴款类型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Pay||P缴款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Refund||R退费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Trans||T转帐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Foot||F结算帐户的缴退款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AccPD_Mode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缴款方式(用子表表示)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Number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3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1现金</w:t>
            </w:r>
          </w:p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2支票</w:t>
            </w:r>
          </w:p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3银行卡</w:t>
            </w:r>
          </w:p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 xml:space="preserve">4 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缴款额度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缴款日期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缴款时间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收款人员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AccPD_BillNum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票据号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AccPD_PDFoot_DR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结算时间外键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</w:rPr>
              <w:t>DHC_AccPFoot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AccPD_Left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帐户余额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AccPD_BackReason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退款原因；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100</w:t>
            </w: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t> </w:t>
            </w:r>
            <w:r>
              <w:rPr>
                <w:color w:val="000080"/>
              </w:rPr>
              <w:t>AccPD_Status,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color w:val="000080"/>
              </w:rPr>
              <w:t>押金状态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8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06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color w:val="000080"/>
              </w:rPr>
              <w:t>(N：可以,S：挂起)--安徽省立添加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Global Name：  Data Master</w:t>
      </w:r>
    </w:p>
    <w:p>
      <w:r>
        <w:t>^DHCACD("Acc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AccPD</w:t>
      </w:r>
      <w:r>
        <w:t>”{AccPD_Sub})</w:t>
      </w:r>
    </w:p>
    <w:p>
      <w:r>
        <w:rPr>
          <w:rFonts w:hint="eastAsia"/>
        </w:rPr>
        <w:t>索引：</w:t>
      </w:r>
    </w:p>
    <w:p>
      <w:r>
        <w:rPr>
          <w:rFonts w:hint="eastAsia"/>
        </w:rPr>
        <w:t>1、</w:t>
      </w:r>
      <w:r>
        <w:t>Index—User</w:t>
      </w:r>
      <w:r>
        <w:rPr>
          <w:rFonts w:hint="eastAsia"/>
        </w:rPr>
        <w:t xml:space="preserve">      按照收款员</w:t>
      </w:r>
    </w:p>
    <w:p>
      <w:r>
        <w:rPr>
          <w:rFonts w:hint="eastAsia"/>
        </w:rPr>
        <w:tab/>
      </w:r>
      <w:r>
        <w:t>^DHCACDi("AccM",0,"User",{AccPD_User_DR},{AccPD_PreDate},{DHC_AccManager.AccM_RowID},"AccPD",{AccPD_Sub})</w:t>
      </w:r>
    </w:p>
    <w:p>
      <w:r>
        <w:rPr>
          <w:rFonts w:hint="eastAsia"/>
        </w:rPr>
        <w:t>2、Index</w:t>
      </w:r>
      <w:r>
        <w:t>—</w:t>
      </w:r>
      <w:r>
        <w:rPr>
          <w:rFonts w:hint="eastAsia"/>
        </w:rPr>
        <w:t>PDFootDR    --按照结算建立索引</w:t>
      </w:r>
    </w:p>
    <w:p>
      <w:r>
        <w:rPr>
          <w:rFonts w:hint="eastAsia"/>
        </w:rPr>
        <w:tab/>
      </w:r>
      <w:r>
        <w:rPr>
          <w:rFonts w:hint="eastAsia"/>
        </w:rPr>
        <w:t>^DHCACDi</w:t>
      </w:r>
      <w:r>
        <w:t xml:space="preserve"> ("AccM",0,"PDFootDR",{AccPD_PDFoot_DR}, </w:t>
      </w:r>
    </w:p>
    <w:p>
      <w:r>
        <w:t xml:space="preserve"> {DHC_AccManager.AccM_RowID},"AccPD",{AccPD_Sub})</w:t>
      </w:r>
    </w:p>
    <w:p/>
    <w:p>
      <w:r>
        <w:rPr>
          <w:rFonts w:hint="eastAsia"/>
        </w:rPr>
        <w:t xml:space="preserve">AccPD_Sub：  </w:t>
      </w:r>
      <w:r>
        <w:t>$$next("^DHCACD(""AccM"",+%data(0),""AccPD"",0)")</w:t>
      </w:r>
    </w:p>
    <w:p/>
    <w:p>
      <w:pPr>
        <w:pStyle w:val="4"/>
      </w:pPr>
      <w:r>
        <w:rPr>
          <w:rFonts w:hint="eastAsia"/>
        </w:rPr>
        <w:t>帐户预交金的支付方式表：</w:t>
      </w:r>
    </w:p>
    <w:p>
      <w:r>
        <w:rPr>
          <w:rFonts w:hint="eastAsia"/>
          <w:color w:val="FF00FF"/>
        </w:rPr>
        <w:t xml:space="preserve">DHC_AccPrePayMode </w:t>
      </w:r>
      <w:r>
        <w:rPr>
          <w:rFonts w:hint="eastAsia"/>
        </w:rPr>
        <w:t xml:space="preserve">  支持：</w:t>
      </w:r>
      <w:r>
        <w:rPr>
          <w:rFonts w:hint="eastAsia"/>
          <w:sz w:val="24"/>
        </w:rPr>
        <w:t>现金/支票/汇票/银行卡  等方式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40"/>
        <w:gridCol w:w="1620"/>
        <w:gridCol w:w="198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98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APPM_AccPD_ParRef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指向预交金表</w:t>
            </w:r>
            <w:r>
              <w:rPr>
                <w:rFonts w:hint="eastAsia"/>
              </w:rPr>
              <w:t>DHC_AccPre</w:t>
            </w:r>
            <w:r>
              <w:t>Deposit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APPM_RowID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APPM_Sub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PayMode_DR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 w:ascii="宋体" w:hAnsi="宋体"/>
                <w:iCs/>
              </w:rPr>
              <w:t>支付方式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Card_DR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 w:ascii="宋体" w:hAnsi="宋体"/>
                <w:iCs/>
              </w:rPr>
              <w:t>银行卡类型；例如工商卡，龙卡等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 w:ascii="宋体" w:hAnsi="宋体"/>
                <w:iCs/>
              </w:rPr>
              <w:t>工商卡，建行卡，银联等；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iCs/>
                <w:kern w:val="2"/>
              </w:rPr>
              <w:t>CardChequeNo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银行卡，支票等号码(此号码与账户有区别)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APPM_CMBank_DR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支票发行银行/银行卡发行银行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</w:pPr>
            <w:r>
              <w:rPr>
                <w:rFonts w:hint="eastAsia"/>
              </w:rPr>
              <w:t>指向</w:t>
            </w:r>
            <w:r>
              <w:t>CMC_BankMas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APPM_Branch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支付单位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150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患者所在单位等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APPM_Amt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支付额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APPM_PayAccNO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对方的帐户号(支付的帐号)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hint="eastAsia"/>
              </w:rPr>
              <w:t>ChequeDate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支票日期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APPM_Date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预交金支付日期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APPM_Time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预交金支付时间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APPM_Remark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APPM_Note1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APPM_Note2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APPM_Note3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APPM_Note4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APPM_Note5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>Data  Master</w:t>
      </w:r>
    </w:p>
    <w:p>
      <w:r>
        <w:rPr>
          <w:rFonts w:hint="eastAsia"/>
        </w:rPr>
        <w:tab/>
      </w:r>
      <w:r>
        <w:t>^DHCACD("Acc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AccPD</w:t>
      </w:r>
      <w:r>
        <w:t>”{AccPD_Sub}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{</w:t>
      </w:r>
      <w:r>
        <w:rPr>
          <w:rFonts w:hint="eastAsia"/>
          <w:iCs/>
        </w:rPr>
        <w:t xml:space="preserve"> APPM_Sub</w:t>
      </w:r>
      <w:r>
        <w:rPr>
          <w:rFonts w:hint="eastAsia"/>
        </w:rPr>
        <w:t xml:space="preserve"> }</w:t>
      </w:r>
      <w:r>
        <w:t>)</w:t>
      </w:r>
    </w:p>
    <w:p>
      <w:pPr>
        <w:tabs>
          <w:tab w:val="left" w:pos="1350"/>
        </w:tabs>
      </w:pPr>
    </w:p>
    <w:p>
      <w:pPr>
        <w:tabs>
          <w:tab w:val="left" w:pos="1350"/>
        </w:tabs>
      </w:pPr>
      <w:r>
        <w:rPr>
          <w:rFonts w:hint="eastAsia"/>
        </w:rPr>
        <w:t>Index</w:t>
      </w:r>
    </w:p>
    <w:p>
      <w:pPr>
        <w:numPr>
          <w:ilvl w:val="0"/>
          <w:numId w:val="4"/>
        </w:numPr>
        <w:tabs>
          <w:tab w:val="left" w:pos="1350"/>
        </w:tabs>
        <w:rPr>
          <w:iCs/>
        </w:rPr>
      </w:pPr>
      <w:r>
        <w:rPr>
          <w:rFonts w:hint="eastAsia"/>
          <w:iCs/>
        </w:rPr>
        <w:t>预交金支付日期</w:t>
      </w:r>
    </w:p>
    <w:p>
      <w:pPr>
        <w:tabs>
          <w:tab w:val="left" w:pos="1350"/>
        </w:tabs>
      </w:pPr>
      <w:r>
        <w:t>^DHCACD</w:t>
      </w:r>
      <w:r>
        <w:rPr>
          <w:rFonts w:hint="eastAsia"/>
        </w:rPr>
        <w:t>i</w:t>
      </w:r>
      <w:r>
        <w:t>("Acc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AccPD</w:t>
      </w:r>
      <w:r>
        <w:t>”{AccPD_Sub}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{</w:t>
      </w:r>
      <w:r>
        <w:rPr>
          <w:rFonts w:hint="eastAsia"/>
          <w:iCs/>
        </w:rPr>
        <w:t xml:space="preserve"> APPM_Sub</w:t>
      </w:r>
      <w:r>
        <w:rPr>
          <w:rFonts w:hint="eastAsia"/>
        </w:rPr>
        <w:t xml:space="preserve"> }</w:t>
      </w:r>
      <w:r>
        <w:t>)</w:t>
      </w:r>
    </w:p>
    <w:p>
      <w:pPr>
        <w:tabs>
          <w:tab w:val="left" w:pos="1350"/>
        </w:tabs>
      </w:pPr>
    </w:p>
    <w:p>
      <w:pPr>
        <w:tabs>
          <w:tab w:val="left" w:pos="1350"/>
        </w:tabs>
        <w:rPr>
          <w:iCs/>
        </w:rPr>
      </w:pPr>
      <w:r>
        <w:rPr>
          <w:rFonts w:hint="eastAsia"/>
          <w:iCs/>
        </w:rPr>
        <w:t>APPM_Sub</w:t>
      </w:r>
    </w:p>
    <w:p>
      <w:pPr>
        <w:tabs>
          <w:tab w:val="left" w:pos="1350"/>
        </w:tabs>
      </w:pPr>
      <w:r>
        <w:rPr>
          <w:rFonts w:hint="eastAsia"/>
          <w:iCs/>
        </w:rPr>
        <w:t xml:space="preserve">  </w:t>
      </w:r>
      <w:r>
        <w:rPr>
          <w:iCs/>
        </w:rPr>
        <w:t>$$next("^DHCPB(+%data(0),""O"",$p($p(%data(0),$c(1)),""||"",2),""D"" ,0)")</w:t>
      </w:r>
    </w:p>
    <w:p/>
    <w:p>
      <w:pPr>
        <w:pStyle w:val="4"/>
      </w:pPr>
      <w:r>
        <w:rPr>
          <w:rFonts w:hint="eastAsia"/>
        </w:rPr>
        <w:t>卡支付流水帐：DHC_AccPayList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40"/>
        <w:gridCol w:w="1620"/>
        <w:gridCol w:w="198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98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AccPL_ParRef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对应父表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Not Null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</w:pPr>
            <w:r>
              <w:rPr>
                <w:rFonts w:hint="eastAsia"/>
              </w:rPr>
              <w:t>DHC_AccManager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AccPL_RowID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AccPL_Sub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指向PA_PatMas表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指向此支付额为哪个患者支付的；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对于患者没有账户仍然可以支付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AccPL_InvPrt_DR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门诊结算票据管理的RowID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对应表DHC</w:t>
            </w:r>
            <w:r>
              <w:rPr>
                <w:iCs/>
              </w:rPr>
              <w:t>_</w:t>
            </w: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nvprt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患者的登记号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在PA_PatMas中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AccPL_BillNo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小票号码(此号码可打可不打，决定权在项目)，可以加上审批权来代替这个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与打印出来的票据号一致，格式：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登记号码_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AccPL_User_DR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服务/会计人员RowID，操作此支付的人员（</w:t>
            </w:r>
            <w:r>
              <w:rPr>
                <w:rFonts w:hint="eastAsia"/>
                <w:iCs/>
                <w:color w:val="FF00FF"/>
              </w:rPr>
              <w:t>操作的人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指向SS_User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AccPL_PayDate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卡支付日期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对应账单支付的日期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AccPL_PayTime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卡支付时间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对应账单支付的时间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AccPL_PayNum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支付金额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AccPL_Left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AccPL_PayRecLoc_DR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患者支付时，所在的科室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CT_Loc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AccPL_Note1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AccPL_Note2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AccPL_Note3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AccPL_Note4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Global Name：</w:t>
      </w:r>
    </w:p>
    <w:p>
      <w:r>
        <w:rPr>
          <w:rFonts w:hint="eastAsia"/>
        </w:rPr>
        <w:tab/>
      </w:r>
      <w:r>
        <w:rPr>
          <w:rFonts w:hint="eastAsia"/>
        </w:rPr>
        <w:t>Data Master</w:t>
      </w:r>
    </w:p>
    <w:p>
      <w:r>
        <w:t>^DHCACD("Acc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AccPL</w:t>
      </w:r>
      <w:r>
        <w:t>”{AccPL_Sub})</w:t>
      </w:r>
    </w:p>
    <w:p>
      <w:r>
        <w:rPr>
          <w:rFonts w:hint="eastAsia"/>
        </w:rPr>
        <w:t>索引：</w:t>
      </w:r>
    </w:p>
    <w:p>
      <w:pPr>
        <w:numPr>
          <w:ilvl w:val="0"/>
          <w:numId w:val="7"/>
        </w:numPr>
      </w:pPr>
      <w:r>
        <w:rPr>
          <w:rFonts w:hint="eastAsia"/>
          <w:iCs/>
        </w:rPr>
        <w:t>PayDate</w:t>
      </w:r>
      <w:r>
        <w:rPr>
          <w:rFonts w:hint="eastAsia"/>
        </w:rPr>
        <w:t xml:space="preserve">建立索引  </w:t>
      </w:r>
      <w:r>
        <w:t>Index--</w:t>
      </w:r>
      <w:r>
        <w:rPr>
          <w:rFonts w:hint="eastAsia"/>
          <w:iCs/>
        </w:rPr>
        <w:t xml:space="preserve"> PayDate</w:t>
      </w:r>
    </w:p>
    <w:p>
      <w:pPr>
        <w:ind w:left="840"/>
      </w:pPr>
      <w:r>
        <w:t>^DHCACDi("AccM",0,"PayDate",{AccPL_PayDate},{DHC_AccManager.AccM_RowID},"AccPL",{AccPL_Sub})</w:t>
      </w:r>
    </w:p>
    <w:p>
      <w:pPr>
        <w:numPr>
          <w:ilvl w:val="0"/>
          <w:numId w:val="7"/>
        </w:numPr>
      </w:pPr>
      <w:r>
        <w:rPr>
          <w:rFonts w:hint="eastAsia"/>
        </w:rPr>
        <w:t>针对票据RowID建立的索引   Index</w:t>
      </w:r>
      <w:r>
        <w:t>—</w:t>
      </w:r>
      <w:r>
        <w:rPr>
          <w:rFonts w:hint="eastAsia"/>
          <w:iCs/>
        </w:rPr>
        <w:t>InvPrtDR</w:t>
      </w:r>
    </w:p>
    <w:p>
      <w:pPr>
        <w:ind w:left="360"/>
      </w:pPr>
      <w:r>
        <w:t>^DHCACDi("AccM",0,"InvPrtDR",{AccPL_InvPrt_DR},{DHC_AccManager.AccM_RowID},"AccPL",{AccPL_Sub})</w:t>
      </w:r>
    </w:p>
    <w:p>
      <w:pPr>
        <w:numPr>
          <w:ilvl w:val="0"/>
          <w:numId w:val="7"/>
        </w:numPr>
      </w:pPr>
      <w:r>
        <w:rPr>
          <w:rFonts w:hint="eastAsia"/>
        </w:rPr>
        <w:t>索引</w:t>
      </w:r>
    </w:p>
    <w:p/>
    <w:p>
      <w:r>
        <w:rPr>
          <w:rFonts w:hint="eastAsia"/>
          <w:iCs/>
        </w:rPr>
        <w:t>AccPL_Sub</w:t>
      </w:r>
    </w:p>
    <w:p>
      <w:r>
        <w:t>$$next("^DHCACD(""AccM"",+%data(0),""AccPL"",0)")</w:t>
      </w:r>
    </w:p>
    <w:p/>
    <w:p>
      <w:r>
        <w:rPr>
          <w:rFonts w:hint="eastAsia"/>
        </w:rPr>
        <w:t>对帐系统</w:t>
      </w:r>
    </w:p>
    <w:p>
      <w:pPr>
        <w:pStyle w:val="4"/>
      </w:pPr>
      <w:r>
        <w:rPr>
          <w:rFonts w:hint="eastAsia"/>
        </w:rPr>
        <w:t>卡支付与预缴金 结算 流水帐对帐：</w:t>
      </w:r>
      <w:r>
        <w:rPr>
          <w:rFonts w:hint="eastAsia"/>
          <w:color w:val="339966"/>
        </w:rPr>
        <w:t>DHC_AccPFoot</w:t>
      </w:r>
      <w:r>
        <w:rPr>
          <w:rFonts w:hint="eastAsia"/>
        </w:rPr>
        <w:t>（针对于会计的总账）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40"/>
        <w:gridCol w:w="1800"/>
        <w:gridCol w:w="180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AccPF_RowID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AccPF_Date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本次报表对帐日期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AccPF_Time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本次报表对帐时间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AccPF_User_DR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报表操作人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AccPF_LastDate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上次报表对帐日期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AccPF_LastTime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上次报表对帐时间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AccPF_PreLeftSum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前期余额汇总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AccPF_PreSum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收预缴金流水汇总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是财务已结算，此值与出纳本次收预缴款一致。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AccPF_CardPaySum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卡支付流水汇总(是计算的出)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是财务已结算，此值与出纳手中卡消费汇总一致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AccPF_LeftSum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此数与出纳手中的预缴金余款一致，总预缴款余额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AccPF_RefundPreSum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退预缴金流水汇总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是财务已结算，此值与出纳本次退/结算预缴款一致。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>Global Name：   Data Master</w:t>
      </w:r>
    </w:p>
    <w:p>
      <w:r>
        <w:rPr>
          <w:rFonts w:hint="eastAsia"/>
        </w:rPr>
        <w:tab/>
      </w:r>
      <w:r>
        <w:t>^DHCACD("AccPF",{AccPF_RowID})</w:t>
      </w:r>
    </w:p>
    <w:p>
      <w:r>
        <w:t>^DHCACD("Acc</w:t>
      </w:r>
      <w:r>
        <w:rPr>
          <w:rFonts w:hint="eastAsia"/>
        </w:rPr>
        <w:t>PF</w:t>
      </w:r>
      <w:r>
        <w:t>")</w:t>
      </w:r>
    </w:p>
    <w:p>
      <w:r>
        <w:rPr>
          <w:rFonts w:hint="eastAsia"/>
        </w:rPr>
        <w:t>索引：</w:t>
      </w:r>
    </w:p>
    <w:p>
      <w:pPr>
        <w:numPr>
          <w:ilvl w:val="0"/>
          <w:numId w:val="8"/>
        </w:numPr>
      </w:pPr>
      <w:r>
        <w:t>Index--CurDate</w:t>
      </w:r>
    </w:p>
    <w:p>
      <w:pPr>
        <w:ind w:firstLine="360"/>
      </w:pPr>
      <w:r>
        <w:t>^DHCACDi("AccPF",0,"CurDateT",{AccPF_Date}, {AccPF_RowID})</w:t>
      </w:r>
    </w:p>
    <w:p>
      <w:r>
        <w:rPr>
          <w:rFonts w:hint="eastAsia"/>
        </w:rPr>
        <w:t>2、</w:t>
      </w:r>
    </w:p>
    <w:p/>
    <w:p>
      <w:pPr>
        <w:pStyle w:val="4"/>
      </w:pPr>
      <w:r>
        <w:rPr>
          <w:rFonts w:hint="eastAsia"/>
        </w:rPr>
        <w:t>卡支付流水帐结算子表：</w:t>
      </w:r>
      <w:r>
        <w:rPr>
          <w:rFonts w:hint="eastAsia"/>
          <w:color w:val="339966"/>
        </w:rPr>
        <w:t xml:space="preserve">DHC_AccPFootSub </w:t>
      </w:r>
      <w:r>
        <w:rPr>
          <w:rFonts w:hint="eastAsia"/>
        </w:rPr>
        <w:t xml:space="preserve"> （应该是一个平衡的结算账） 对于单个患者的明细帐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40"/>
        <w:gridCol w:w="1800"/>
        <w:gridCol w:w="180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AccPFS_ParRef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</w:pPr>
            <w:r>
              <w:rPr>
                <w:rFonts w:hint="eastAsia"/>
              </w:rPr>
              <w:t>指向父表DHC_AccPFoot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AccPFS_RowID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AccPFS_Sub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AccPFS_AccM_DR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账户的RowID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iCs/>
              </w:rPr>
              <w:t>DHC_AccManager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AccPFS_PreLeft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前期余额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AccPFS_PrePay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收预缴金之和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AccPFS_CardPay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卡支付之和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AccPFS_CurLeft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这几个数值都是计算出来的算法可能比较麻烦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AccPFS_RefundPrePay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退预缴金之和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>
      <w:r>
        <w:rPr>
          <w:rFonts w:hint="eastAsia"/>
        </w:rPr>
        <w:t>（注：病人已经办理结算，同时财务已经结算完毕的“账户” 预缴金帐不再出现此报表中）</w:t>
      </w:r>
    </w:p>
    <w:p>
      <w:r>
        <w:rPr>
          <w:rFonts w:hint="eastAsia"/>
        </w:rPr>
        <w:tab/>
      </w:r>
      <w:r>
        <w:rPr>
          <w:rFonts w:hint="eastAsia"/>
        </w:rPr>
        <w:t>（流水明细只是列举当前发生交易的账户，不发生交易的账户，只是在总账中体现出来。）</w:t>
      </w:r>
    </w:p>
    <w:p>
      <w:pPr>
        <w:ind w:firstLine="420"/>
      </w:pPr>
      <w:r>
        <w:rPr>
          <w:rFonts w:hint="eastAsia"/>
        </w:rPr>
        <w:t>用来定义子表的Sub：</w:t>
      </w:r>
      <w:r>
        <w:t>$$next("^DHCACD(""AccPF"",+%data(0),""</w:t>
      </w:r>
      <w:r>
        <w:rPr>
          <w:rFonts w:hint="eastAsia"/>
        </w:rPr>
        <w:t>PF</w:t>
      </w:r>
      <w:r>
        <w:t>"",0)")</w:t>
      </w:r>
    </w:p>
    <w:p>
      <w:pPr>
        <w:ind w:firstLine="420"/>
      </w:pPr>
    </w:p>
    <w:p>
      <w:r>
        <w:rPr>
          <w:rFonts w:hint="eastAsia"/>
        </w:rPr>
        <w:tab/>
      </w:r>
      <w:r>
        <w:rPr>
          <w:rFonts w:hint="eastAsia"/>
        </w:rPr>
        <w:t>Global Name：   Data Master</w:t>
      </w:r>
    </w:p>
    <w:p>
      <w:r>
        <w:rPr>
          <w:rFonts w:hint="eastAsia"/>
        </w:rPr>
        <w:tab/>
      </w:r>
      <w:r>
        <w:t>^DHCACD("AccPF",{DHC_AccPFoot.AccPF_RowID},"PF", {AccPFS_Sub})</w:t>
      </w:r>
    </w:p>
    <w:p>
      <w:r>
        <w:rPr>
          <w:rFonts w:hint="eastAsia"/>
        </w:rPr>
        <w:t>Index：</w:t>
      </w:r>
      <w:r>
        <w:rPr>
          <w:rFonts w:hint="eastAsia"/>
          <w:color w:val="FF0000"/>
        </w:rPr>
        <w:t>(在索引中用0把节点分开，千万不能用1)</w:t>
      </w:r>
    </w:p>
    <w:p>
      <w:pPr>
        <w:numPr>
          <w:ilvl w:val="0"/>
          <w:numId w:val="9"/>
        </w:numPr>
      </w:pPr>
      <w:r>
        <w:rPr>
          <w:rFonts w:hint="eastAsia"/>
        </w:rPr>
        <w:t>Index</w:t>
      </w:r>
      <w:r>
        <w:t>—</w:t>
      </w:r>
      <w:r>
        <w:rPr>
          <w:rFonts w:hint="eastAsia"/>
        </w:rPr>
        <w:t>AccM_DR</w:t>
      </w:r>
    </w:p>
    <w:p>
      <w:pPr>
        <w:ind w:left="360"/>
      </w:pPr>
      <w:r>
        <w:t>^DHCACDi("AccPF",0,"AccMDR",{AccPFS_AccM_DR},  {DHC_AccPFoot.AccPF_RowID},"</w:t>
      </w:r>
      <w:r>
        <w:rPr>
          <w:rFonts w:hint="eastAsia"/>
        </w:rPr>
        <w:t>PF</w:t>
      </w:r>
      <w:r>
        <w:t>",{AccPFS_Sub})</w:t>
      </w:r>
    </w:p>
    <w:p>
      <w:pPr>
        <w:numPr>
          <w:ilvl w:val="0"/>
          <w:numId w:val="9"/>
        </w:numPr>
      </w:pPr>
      <w:r>
        <w:rPr>
          <w:rFonts w:hint="eastAsia"/>
        </w:rPr>
        <w:t>dsfds</w:t>
      </w:r>
    </w:p>
    <w:p/>
    <w:p>
      <w:pPr>
        <w:pStyle w:val="4"/>
      </w:pPr>
      <w:r>
        <w:rPr>
          <w:rFonts w:hint="eastAsia"/>
        </w:rPr>
        <w:t>预缴金结算日报：</w:t>
      </w:r>
      <w:r>
        <w:rPr>
          <w:rFonts w:hint="eastAsia"/>
          <w:color w:val="339966"/>
        </w:rPr>
        <w:t>DHC_AccPDFootLog</w:t>
      </w:r>
      <w:r>
        <w:rPr>
          <w:rFonts w:hint="eastAsia"/>
          <w:color w:val="FF00FF"/>
        </w:rPr>
        <w:t xml:space="preserve">  </w:t>
      </w:r>
      <w:r>
        <w:rPr>
          <w:rFonts w:hint="eastAsia"/>
        </w:rPr>
        <w:t xml:space="preserve">    (保存存为时间)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40"/>
        <w:gridCol w:w="198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98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结算日期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结算时间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结算员用户RowID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上次结算日期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上次结算时间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AccPDF_OperUser_DR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收款员用户RowID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AccPDF_INSFootUser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财务接收人员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财务接收日期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财务接收时间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AccPDF_footnum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AccPDF_refundnum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AccPDF_pdsum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AccPDF_cashsum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AccPDF_chequesum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AccPDF_othersum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AccPDF_rcptstr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25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26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27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28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AccPDF_Other6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29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AccPDF_Other7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AccPDF_Other8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31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AccPDF_Other9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32</w:t>
            </w: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AccPDF_Other10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4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98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两个User_DR的目的是可以使结算与收款分开。</w:t>
      </w:r>
    </w:p>
    <w:p>
      <w:r>
        <w:rPr>
          <w:rFonts w:hint="eastAsia"/>
        </w:rPr>
        <w:t>Global Name：</w:t>
      </w:r>
    </w:p>
    <w:p>
      <w:r>
        <w:t>^DHCACD("AccPDFL",{AccPDFRowID})</w:t>
      </w:r>
    </w:p>
    <w:p>
      <w:r>
        <w:rPr>
          <w:rFonts w:hint="eastAsia"/>
        </w:rPr>
        <w:t>索引：</w:t>
      </w:r>
    </w:p>
    <w:p>
      <w:r>
        <w:rPr>
          <w:rFonts w:hint="eastAsia"/>
        </w:rPr>
        <w:t>1、查询收款员的结算信息。</w:t>
      </w:r>
      <w:r>
        <w:t>Index--User</w:t>
      </w:r>
    </w:p>
    <w:p>
      <w:r>
        <w:t>^DHCACDi("AccPDFL",0,"OperUser",{AccPDF_OperUser_DR},{AccPDF_Date},{AccPDFRowID})</w:t>
      </w:r>
    </w:p>
    <w:p>
      <w:r>
        <w:rPr>
          <w:rFonts w:hint="eastAsia"/>
        </w:rPr>
        <w:t>2、</w:t>
      </w:r>
      <w:r>
        <w:t>Index--PFDate</w:t>
      </w:r>
    </w:p>
    <w:p>
      <w:r>
        <w:rPr>
          <w:rFonts w:hint="eastAsia"/>
        </w:rPr>
        <w:tab/>
      </w:r>
      <w:r>
        <w:t>^DHCACDi("AccPDFL",0,"FootDT",{AccPDF_Date}, {AccPDFRowID})</w:t>
      </w:r>
    </w:p>
    <w:p/>
    <w:p>
      <w:pPr>
        <w:pStyle w:val="4"/>
      </w:pPr>
      <w:r>
        <w:rPr>
          <w:rFonts w:hint="eastAsia"/>
        </w:rPr>
        <w:t>账户更改日志：DHC_AccStatusChange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AccSC_ParRef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子表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AccSC_Sub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AccSC_Ovalue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修改原值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AccSC_Nvalue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修改值(现在的值)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AccSC_Left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操作日期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操作时间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操作人员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操作说明日志（备注）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说明文档.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>Data Master</w:t>
      </w:r>
    </w:p>
    <w:p>
      <w:pPr>
        <w:ind w:firstLine="420"/>
      </w:pPr>
      <w:r>
        <w:t>^DHCACD("AccM",{DHC_AccManager.AccM_RowID},"SC",{AccSC_Sub})</w:t>
      </w:r>
    </w:p>
    <w:p>
      <w:pPr>
        <w:ind w:firstLine="420"/>
      </w:pPr>
      <w:r>
        <w:rPr>
          <w:rFonts w:hint="eastAsia"/>
        </w:rPr>
        <w:t>索引：</w:t>
      </w:r>
      <w:r>
        <w:rPr>
          <w:rFonts w:hint="eastAsia"/>
        </w:rPr>
        <w:tab/>
      </w:r>
    </w:p>
    <w:p>
      <w:pPr>
        <w:numPr>
          <w:ilvl w:val="0"/>
          <w:numId w:val="10"/>
        </w:numPr>
      </w:pPr>
      <w:r>
        <w:rPr>
          <w:rFonts w:hint="eastAsia"/>
        </w:rPr>
        <w:t>Index-Item</w:t>
      </w:r>
    </w:p>
    <w:p>
      <w:pPr>
        <w:rPr>
          <w:iCs/>
        </w:rPr>
      </w:pPr>
      <w:r>
        <w:rPr>
          <w:rFonts w:hint="eastAsia"/>
          <w:iCs/>
        </w:rPr>
        <w:t xml:space="preserve">AccSC_Sub: </w:t>
      </w:r>
    </w:p>
    <w:p>
      <w:pPr>
        <w:ind w:firstLine="420"/>
      </w:pPr>
      <w:r>
        <w:t>$$next("^DHCACD(""AccM"",+%data(0),"" SC "",0)")</w:t>
      </w:r>
    </w:p>
    <w:p>
      <w:pPr>
        <w:rPr>
          <w:b/>
          <w:bCs/>
        </w:rPr>
      </w:pPr>
    </w:p>
    <w:p>
      <w:r>
        <w:rPr>
          <w:rFonts w:hint="eastAsia"/>
        </w:rPr>
        <w:t>票据管理借鉴住院押金：（表结构？）</w:t>
      </w:r>
    </w:p>
    <w:p>
      <w:pPr>
        <w:rPr>
          <w:b/>
          <w:color w:val="808080"/>
        </w:rPr>
      </w:pPr>
      <w:r>
        <w:rPr>
          <w:rFonts w:hint="eastAsia"/>
          <w:b/>
          <w:color w:val="808080"/>
        </w:rPr>
        <w:t>DHC_AccBillManager   本来想弄成和住院一样的，现在暂时不用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AccBM_BeginNum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开始编号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AccBM_EndNum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结束编号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AccBM_CurNum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当前可用编号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领取日期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领取时间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AccBM_UseFlag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可用标志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0 标志为可用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 标志为不可用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</w:t>
            </w:r>
            <w:r>
              <w:rPr>
                <w:iCs/>
                <w:kern w:val="2"/>
              </w:rPr>
              <w:t>Priority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为了方便操作员能够方便设置票据使用的先后顺序.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优先级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设定1,2,3,4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指向SS_User表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>
      <w:r>
        <w:rPr>
          <w:rFonts w:hint="eastAsia"/>
        </w:rPr>
        <w:t>Global  Name:</w:t>
      </w:r>
    </w:p>
    <w:p>
      <w:pPr>
        <w:ind w:firstLine="420"/>
      </w:pPr>
      <w:r>
        <w:t>^DHCACD("AccBM",{AccBM_RowID})</w:t>
      </w:r>
    </w:p>
    <w:p>
      <w:pPr>
        <w:rPr>
          <w:b/>
          <w:bCs/>
        </w:rPr>
      </w:pPr>
    </w:p>
    <w:p>
      <w:r>
        <w:rPr>
          <w:rFonts w:hint="eastAsia"/>
        </w:rPr>
        <w:t>卡表设计：卡的管理表</w:t>
      </w:r>
      <w:r>
        <w:rPr>
          <w:rFonts w:hint="eastAsia"/>
        </w:rPr>
        <w:tab/>
      </w:r>
      <w:r>
        <w:rPr>
          <w:rFonts w:hint="eastAsia"/>
        </w:rPr>
        <w:t>设计原则：卡管理与帐户管理尽量能够独立，同时卡管理能够外接其他的卡；</w:t>
      </w:r>
    </w:p>
    <w:p>
      <w:r>
        <w:rPr>
          <w:rFonts w:hint="eastAsia"/>
        </w:rPr>
        <w:t>患者丢失卡后，通过证件办理卡挂失（挂失的卡不能再用），帐户挂起；</w:t>
      </w:r>
    </w:p>
    <w:p>
      <w:r>
        <w:rPr>
          <w:rFonts w:hint="eastAsia"/>
        </w:rPr>
        <w:t>患者办理新卡后（同时办理帐户的），</w:t>
      </w:r>
    </w:p>
    <w:p>
      <w:r>
        <w:rPr>
          <w:rFonts w:hint="eastAsia"/>
        </w:rPr>
        <w:t>卡的Gloab统一以  ^DHCCARD开头</w:t>
      </w:r>
    </w:p>
    <w:p>
      <w:pPr>
        <w:pStyle w:val="4"/>
      </w:pPr>
      <w:r>
        <w:rPr>
          <w:rFonts w:hint="eastAsia"/>
        </w:rPr>
        <w:t>卡类型定义：</w:t>
      </w:r>
      <w:r>
        <w:t>DHC_CardTypeDef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nil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CTD_RowID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CTD_Code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卡类型代码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CTD_Desc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卡类型描述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CTD_Note1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50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CTD_Note2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CTD_Note3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nil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nil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>
      <w:r>
        <w:t>Global</w:t>
      </w:r>
    </w:p>
    <w:p>
      <w:r>
        <w:t>^DHCCARDTYPEDef</w:t>
      </w:r>
    </w:p>
    <w:p>
      <w:pPr>
        <w:pStyle w:val="4"/>
      </w:pPr>
      <w:r>
        <w:rPr>
          <w:rFonts w:hint="eastAsia"/>
        </w:rPr>
        <w:t>卡表</w:t>
      </w:r>
    </w:p>
    <w:p>
      <w:pPr>
        <w:rPr>
          <w:b/>
          <w:color w:val="FF00FF"/>
        </w:rPr>
      </w:pPr>
      <w:r>
        <w:rPr>
          <w:rFonts w:hint="eastAsia"/>
          <w:b/>
          <w:color w:val="FF00FF"/>
        </w:rPr>
        <w:t>DHC_CardRef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CF_AccNo_DR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帐户代码外键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说明此卡所挂的帐户(</w:t>
            </w:r>
            <w:r>
              <w:rPr>
                <w:rFonts w:hint="eastAsia"/>
                <w:i/>
                <w:iCs/>
              </w:rPr>
              <w:t>DHC_AccManager</w:t>
            </w:r>
            <w:r>
              <w:rPr>
                <w:rFonts w:hint="eastAsia"/>
                <w:iCs/>
              </w:rPr>
              <w:t>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CF_CardNo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</w:t>
            </w:r>
            <w:r>
              <w:rPr>
                <w:iCs/>
                <w:kern w:val="2"/>
              </w:rPr>
              <w:t>Security</w:t>
            </w:r>
            <w:r>
              <w:rPr>
                <w:rFonts w:hint="eastAsia"/>
                <w:iCs/>
                <w:kern w:val="2"/>
              </w:rPr>
              <w:t>NO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卡的安全号码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指向PA_PatMas表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CF_IDCardNo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身份证号码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CF_PAPMINo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发卡日期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发卡时间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发卡人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CF_ActiveFlag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有效卡标志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Normal||N  正常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Suspend||S  挂失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Reclaim||R  回收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Depose||D  作废(此时，不能再次使用)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CF_DateFrom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CF_DateTo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>Global:</w:t>
      </w:r>
    </w:p>
    <w:p>
      <w:r>
        <w:rPr>
          <w:rFonts w:hint="eastAsia"/>
        </w:rPr>
        <w:t>^DHCCARD(</w:t>
      </w:r>
      <w:r>
        <w:t>“</w:t>
      </w:r>
      <w:r>
        <w:rPr>
          <w:rFonts w:hint="eastAsia"/>
        </w:rPr>
        <w:t>CF</w:t>
      </w:r>
      <w:r>
        <w:t>”</w:t>
      </w:r>
      <w:r>
        <w:rPr>
          <w:rFonts w:hint="eastAsia"/>
        </w:rPr>
        <w:t>,{CF_RowID})</w:t>
      </w:r>
    </w:p>
    <w:p>
      <w:r>
        <w:rPr>
          <w:rFonts w:hint="eastAsia"/>
        </w:rPr>
        <w:t>索引:</w:t>
      </w:r>
    </w:p>
    <w:p>
      <w:r>
        <w:rPr>
          <w:rFonts w:hint="eastAsia"/>
        </w:rPr>
        <w:tab/>
      </w:r>
      <w:r>
        <w:rPr>
          <w:rFonts w:hint="eastAsia"/>
        </w:rPr>
        <w:t>1．</w:t>
      </w:r>
      <w:r>
        <w:t>Index AccNodr</w:t>
      </w:r>
    </w:p>
    <w:p>
      <w:pPr>
        <w:ind w:firstLine="420"/>
      </w:pPr>
      <w:r>
        <w:rPr>
          <w:rFonts w:hint="eastAsia"/>
        </w:rPr>
        <w:t>^DHCCARDi</w:t>
      </w:r>
      <w:r>
        <w:t xml:space="preserve"> ("CF",0,"AccNoDR",{CF_AccNo_DR},{CF_RowID})</w:t>
      </w:r>
    </w:p>
    <w:p>
      <w:r>
        <w:rPr>
          <w:rFonts w:hint="eastAsia"/>
        </w:rPr>
        <w:tab/>
      </w:r>
      <w:r>
        <w:rPr>
          <w:rFonts w:hint="eastAsia"/>
        </w:rPr>
        <w:t>2.Index Date</w:t>
      </w:r>
    </w:p>
    <w:p>
      <w:pPr>
        <w:ind w:firstLine="420"/>
      </w:pPr>
      <w:r>
        <w:t xml:space="preserve"> ^DHCCARDi("CF",0,"Date",{CF_Date},{CF_RowID})</w:t>
      </w:r>
    </w:p>
    <w:p>
      <w:pPr>
        <w:ind w:firstLine="420"/>
      </w:pPr>
      <w:r>
        <w:rPr>
          <w:rFonts w:hint="eastAsia"/>
        </w:rPr>
        <w:t>3.</w:t>
      </w:r>
      <w:r>
        <w:t>Index PAPMIDR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</w:t>
      </w:r>
      <w:r>
        <w:t>DHCCARDi ("CF",0,"PAPMIDR",{CF_PAPMI_DR},{CF_RowID})</w:t>
      </w:r>
    </w:p>
    <w:p/>
    <w:p>
      <w:r>
        <w:rPr>
          <w:rFonts w:hint="eastAsia"/>
        </w:rPr>
        <w:t>^DHCCARD</w:t>
      </w:r>
    </w:p>
    <w:p/>
    <w:p>
      <w:r>
        <w:rPr>
          <w:rFonts w:hint="eastAsia"/>
        </w:rPr>
        <w:t>卡管理表每变化一次，此状态表就写一条记录；记录当时操作的情况；</w:t>
      </w:r>
    </w:p>
    <w:p>
      <w:pPr>
        <w:pStyle w:val="4"/>
      </w:pPr>
      <w:r>
        <w:rPr>
          <w:rFonts w:hint="eastAsia"/>
        </w:rPr>
        <w:t>卡的状态变化表：</w:t>
      </w:r>
    </w:p>
    <w:p>
      <w:pPr>
        <w:rPr>
          <w:b/>
          <w:color w:val="FF00FF"/>
        </w:rPr>
      </w:pPr>
      <w:r>
        <w:rPr>
          <w:rFonts w:hint="eastAsia"/>
          <w:b/>
          <w:color w:val="FF00FF"/>
        </w:rPr>
        <w:t>DHC_CardStatusChange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CSC_CF_ParRef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CSC_Sub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状态变化日期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状态变化时间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CSC_CurStatus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当前的状态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同上的状态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N||Normal  正常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S||Suspend  挂失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R||Reclaim  回收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D||Depose  作废(此时，不能再次使用)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操作员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CSC_ComputerIP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计算机的IP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>Global：</w:t>
      </w:r>
    </w:p>
    <w:p>
      <w:pPr>
        <w:rPr>
          <w:iCs/>
        </w:rPr>
      </w:pPr>
      <w:r>
        <w:rPr>
          <w:rFonts w:hint="eastAsia"/>
        </w:rPr>
        <w:t>^DHCCARD(</w:t>
      </w:r>
      <w:r>
        <w:t>“</w:t>
      </w:r>
      <w:r>
        <w:rPr>
          <w:rFonts w:hint="eastAsia"/>
        </w:rPr>
        <w:t>CF</w:t>
      </w:r>
      <w:r>
        <w:t>“</w:t>
      </w:r>
      <w:r>
        <w:rPr>
          <w:rFonts w:hint="eastAsia"/>
        </w:rPr>
        <w:t>,{ DHC_CardManager.CF_RowID},</w:t>
      </w:r>
      <w:r>
        <w:t>“</w:t>
      </w:r>
      <w:r>
        <w:rPr>
          <w:rFonts w:hint="eastAsia"/>
          <w:iCs/>
        </w:rPr>
        <w:t>CSC</w:t>
      </w:r>
      <w:r>
        <w:rPr>
          <w:iCs/>
        </w:rPr>
        <w:t>”</w:t>
      </w:r>
      <w:r>
        <w:rPr>
          <w:rFonts w:hint="eastAsia"/>
          <w:iCs/>
        </w:rPr>
        <w:t>,{CSC_Sub})</w:t>
      </w:r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CSC_Sub</w:t>
      </w:r>
    </w:p>
    <w:p>
      <w:pPr>
        <w:rPr>
          <w:iCs/>
        </w:rPr>
      </w:pPr>
      <w:r>
        <w:rPr>
          <w:rFonts w:hint="eastAsia"/>
          <w:iCs/>
        </w:rPr>
        <w:tab/>
      </w:r>
      <w:r>
        <w:t>$$next("^</w:t>
      </w:r>
      <w:r>
        <w:rPr>
          <w:rFonts w:hint="eastAsia"/>
        </w:rPr>
        <w:t>DHCCARD</w:t>
      </w:r>
      <w:r>
        <w:t xml:space="preserve"> (""</w:t>
      </w:r>
      <w:r>
        <w:rPr>
          <w:rFonts w:hint="eastAsia"/>
        </w:rPr>
        <w:t>CF</w:t>
      </w:r>
      <w:r>
        <w:t>"",+%data(0),""CSC"",0)")</w:t>
      </w:r>
    </w:p>
    <w:p/>
    <w:p>
      <w:r>
        <w:rPr>
          <w:rFonts w:hint="eastAsia"/>
        </w:rPr>
        <w:t>索引：</w:t>
      </w:r>
    </w:p>
    <w:p>
      <w:r>
        <w:rPr>
          <w:rFonts w:hint="eastAsia"/>
        </w:rPr>
        <w:t>^DHCCARD</w:t>
      </w:r>
    </w:p>
    <w:p/>
    <w:p>
      <w:pPr>
        <w:pStyle w:val="4"/>
      </w:pPr>
      <w:r>
        <w:rPr>
          <w:rFonts w:hint="eastAsia"/>
        </w:rPr>
        <w:t>证件类型：DHC_CredType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CRT_Code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证件代码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身份证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学生证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军官证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驾照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CRT_Desc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证件类型描述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>Global：</w:t>
      </w:r>
    </w:p>
    <w:p>
      <w:r>
        <w:rPr>
          <w:rFonts w:hint="eastAsia"/>
        </w:rPr>
        <w:tab/>
      </w:r>
      <w:r>
        <w:rPr>
          <w:rFonts w:hint="eastAsia"/>
        </w:rPr>
        <w:t>^DHCACCCredType</w:t>
      </w:r>
    </w:p>
    <w:p/>
    <w:p>
      <w:pPr>
        <w:pStyle w:val="4"/>
      </w:pPr>
      <w:r>
        <w:rPr>
          <w:rFonts w:hint="eastAsia"/>
        </w:rPr>
        <w:t>综合打印发票（小票换发票）  此表作用只是为了核销票据</w:t>
      </w:r>
    </w:p>
    <w:p>
      <w:r>
        <w:rPr>
          <w:rFonts w:hint="eastAsia"/>
          <w:b/>
          <w:color w:val="FF00FF"/>
        </w:rPr>
        <w:t>DHC_AccPayINV</w:t>
      </w:r>
      <w:r>
        <w:rPr>
          <w:rFonts w:hint="eastAsia"/>
          <w:b/>
          <w:color w:val="FF00FF"/>
        </w:rPr>
        <w:tab/>
      </w:r>
      <w:r>
        <w:rPr>
          <w:rFonts w:hint="eastAsia"/>
        </w:rPr>
        <w:tab/>
      </w:r>
      <w:r>
        <w:rPr>
          <w:rFonts w:hint="eastAsia"/>
        </w:rPr>
        <w:t>患者个人账户支付统一打印票据表--</w:t>
      </w:r>
      <w:r>
        <w:rPr/>
        <w:sym w:font="Wingdings" w:char="F0E0"/>
      </w:r>
      <w:r>
        <w:rPr>
          <w:rFonts w:hint="eastAsia"/>
        </w:rPr>
        <w:t>此表参照DHC_INVPRT表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 w:ascii="宋体" w:hAnsi="宋体"/>
                <w:iCs/>
              </w:rPr>
              <w:t>API_Amount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票据上打印的自付金额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API_Flag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票据状态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Normal||N</w:t>
            </w:r>
            <w:r>
              <w:rPr>
                <w:rFonts w:hint="eastAsia" w:ascii="宋体" w:hAnsi="宋体"/>
                <w:iCs/>
              </w:rPr>
              <w:t xml:space="preserve"> 正常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Abort||A</w:t>
            </w:r>
            <w:r>
              <w:rPr>
                <w:rFonts w:hint="eastAsia" w:ascii="宋体" w:hAnsi="宋体"/>
                <w:iCs/>
              </w:rPr>
              <w:t xml:space="preserve">  作废</w:t>
            </w:r>
          </w:p>
          <w:p>
            <w:pPr>
              <w:pStyle w:val="30"/>
              <w:rPr>
                <w:iCs/>
              </w:rPr>
            </w:pPr>
            <w:r>
              <w:rPr>
                <w:rFonts w:ascii="宋体" w:hAnsi="宋体"/>
                <w:iCs/>
              </w:rPr>
              <w:t>Strike||S</w:t>
            </w:r>
            <w:r>
              <w:rPr>
                <w:rFonts w:hint="eastAsia" w:ascii="宋体" w:hAnsi="宋体"/>
                <w:iCs/>
              </w:rPr>
              <w:t xml:space="preserve"> 冲红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打印票据日期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这个与小票日期不一致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打印票据时间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API_PUser_DR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打印票据用户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API_InvNo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票据号码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API_CheckDate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核销日期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API_CheckTime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核销时间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API_CheckUser_DR</w:t>
            </w:r>
          </w:p>
        </w:tc>
        <w:tc>
          <w:tcPr>
            <w:tcW w:w="1620" w:type="dxa"/>
          </w:tcPr>
          <w:p>
            <w:pPr>
              <w:pStyle w:val="30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核销人员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API_PayINV_DR</w:t>
            </w:r>
          </w:p>
        </w:tc>
        <w:tc>
          <w:tcPr>
            <w:tcW w:w="1620" w:type="dxa"/>
          </w:tcPr>
          <w:p>
            <w:pPr>
              <w:pStyle w:val="30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指向原票据</w:t>
            </w:r>
            <w:r>
              <w:rPr>
                <w:rFonts w:hint="eastAsia"/>
              </w:rPr>
              <w:t>DHC_AccPayINV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rFonts w:ascii="宋体" w:hAnsi="宋体"/>
                <w:iCs/>
              </w:rPr>
              <w:t>PAPMI_DR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指向PA_PatMas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API_AccMan_DR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指向DHC_AccManager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指向帐户(如果患者办理结算一定打印发票)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  <w:kern w:val="2"/>
              </w:rPr>
              <w:t xml:space="preserve"> PatientShare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  <w:kern w:val="2"/>
              </w:rPr>
              <w:t xml:space="preserve"> DiscAmount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  <w:kern w:val="2"/>
              </w:rPr>
              <w:t xml:space="preserve"> PayorShare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API_SelfPatPay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个人自付部分的分解，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自付中医保的支付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API_SelfYBPay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自付中的自付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API_RefundSum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退款总额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</w:rPr>
              <w:t>API_InsDiv_DR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</w:rPr>
              <w:t>指向</w:t>
            </w:r>
            <w:r>
              <w:t>INSU_Divide</w:t>
            </w:r>
            <w:r>
              <w:rPr>
                <w:rFonts w:hint="eastAsia"/>
              </w:rPr>
              <w:t>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此字段&lt;&gt;</w:t>
            </w:r>
            <w:r>
              <w:rPr>
                <w:iCs/>
              </w:rPr>
              <w:t>””</w:t>
            </w:r>
            <w:r>
              <w:rPr>
                <w:rFonts w:hint="eastAsia"/>
                <w:iCs/>
              </w:rPr>
              <w:t>表示此发票经过医保结算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=</w:t>
            </w:r>
            <w:r>
              <w:rPr>
                <w:iCs/>
              </w:rPr>
              <w:t>””</w:t>
            </w:r>
            <w:r>
              <w:rPr>
                <w:rFonts w:hint="eastAsia"/>
                <w:iCs/>
              </w:rPr>
              <w:t>表示此发票没有经过医保结算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800" w:type="dxa"/>
          </w:tcPr>
          <w:p>
            <w:pPr>
              <w:pStyle w:val="30"/>
              <w:rPr>
                <w:b/>
                <w:iCs/>
                <w:color w:val="FF00FF"/>
                <w:kern w:val="2"/>
              </w:rPr>
            </w:pPr>
            <w:r>
              <w:rPr>
                <w:rFonts w:hint="eastAsia"/>
                <w:b/>
                <w:iCs/>
                <w:color w:val="FF00FF"/>
                <w:kern w:val="2"/>
              </w:rPr>
              <w:t>API_</w:t>
            </w:r>
            <w:r>
              <w:rPr>
                <w:b/>
                <w:iCs/>
                <w:color w:val="FF00FF"/>
                <w:kern w:val="2"/>
              </w:rPr>
              <w:t xml:space="preserve"> INVRep_DR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iCs/>
              </w:rPr>
              <w:t>DHC_INVPRTReports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</w:rPr>
              <w:t>CashPay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更改一下，退费时记录一下现金退费金额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API_Note6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API_Note7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API_Note8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API_Note9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API_Note10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color w:val="000080"/>
              </w:rPr>
              <w:t>API_INVRep_DR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 w:ascii="宋体" w:hAnsi="宋体"/>
                <w:iCs/>
              </w:rPr>
              <w:t>关联结帐历史记录表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DHC_INVPRTReports</w:t>
            </w:r>
            <w:r>
              <w:rPr>
                <w:rFonts w:hint="eastAsia" w:ascii="宋体" w:hAnsi="宋体"/>
                <w:iCs/>
              </w:rPr>
              <w:t>，收费员日结帐后建立的关联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color w:val="000080"/>
              </w:rPr>
            </w:pPr>
            <w:r>
              <w:rPr>
                <w:color w:val="000080"/>
              </w:rPr>
              <w:t>API_OPCRoundSum</w:t>
            </w:r>
          </w:p>
        </w:tc>
        <w:tc>
          <w:tcPr>
            <w:tcW w:w="1620" w:type="dxa"/>
          </w:tcPr>
          <w:p>
            <w:pPr>
              <w:pStyle w:val="30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分币误差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rFonts w:ascii="宋体" w:hAnsi="宋体"/>
                <w:iCs/>
              </w:rPr>
            </w:pPr>
          </w:p>
        </w:tc>
      </w:tr>
    </w:tbl>
    <w:p/>
    <w:p>
      <w:r>
        <w:rPr>
          <w:rFonts w:hint="eastAsia"/>
        </w:rPr>
        <w:t>Global：</w:t>
      </w:r>
    </w:p>
    <w:p>
      <w:pPr>
        <w:ind w:firstLine="420"/>
      </w:pPr>
      <w:r>
        <w:rPr>
          <w:rFonts w:hint="eastAsia"/>
        </w:rPr>
        <w:t>^</w:t>
      </w:r>
      <w:r>
        <w:t>DHCINVPRT</w:t>
      </w:r>
      <w:r>
        <w:rPr>
          <w:rFonts w:hint="eastAsia"/>
        </w:rPr>
        <w:t>AP({</w:t>
      </w:r>
      <w:r>
        <w:rPr>
          <w:rFonts w:hint="eastAsia"/>
          <w:iCs/>
        </w:rPr>
        <w:t>API_RowID</w:t>
      </w:r>
      <w:r>
        <w:rPr>
          <w:rFonts w:hint="eastAsia"/>
        </w:rPr>
        <w:t>})</w:t>
      </w:r>
    </w:p>
    <w:p>
      <w:pPr>
        <w:ind w:firstLine="420"/>
      </w:pPr>
    </w:p>
    <w:p>
      <w:pPr>
        <w:tabs>
          <w:tab w:val="left" w:pos="2670"/>
        </w:tabs>
      </w:pPr>
      <w:r>
        <w:rPr>
          <w:rFonts w:hint="eastAsia"/>
        </w:rPr>
        <w:t xml:space="preserve">索引：  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^</w:t>
      </w:r>
      <w:r>
        <w:t>DHCINVPRT</w:t>
      </w:r>
      <w:r>
        <w:rPr>
          <w:rFonts w:hint="eastAsia"/>
        </w:rPr>
        <w:t>APi</w:t>
      </w:r>
    </w:p>
    <w:p>
      <w:pPr>
        <w:numPr>
          <w:ilvl w:val="0"/>
          <w:numId w:val="11"/>
        </w:numPr>
        <w:rPr>
          <w:iCs/>
        </w:rPr>
      </w:pPr>
      <w:r>
        <w:rPr>
          <w:rFonts w:hint="eastAsia"/>
          <w:iCs/>
        </w:rPr>
        <w:t>打印票据日期</w:t>
      </w:r>
    </w:p>
    <w:p>
      <w:pPr>
        <w:numPr>
          <w:ilvl w:val="1"/>
          <w:numId w:val="11"/>
        </w:numPr>
        <w:rPr>
          <w:iCs/>
        </w:rPr>
      </w:pPr>
      <w:r>
        <w:rPr>
          <w:rFonts w:hint="eastAsia"/>
          <w:iCs/>
        </w:rPr>
        <w:t>Index  Date</w:t>
      </w:r>
    </w:p>
    <w:p>
      <w:pPr>
        <w:numPr>
          <w:ilvl w:val="1"/>
          <w:numId w:val="11"/>
        </w:numPr>
        <w:rPr>
          <w:iCs/>
        </w:rPr>
      </w:pPr>
      <w:r>
        <w:rPr>
          <w:iCs/>
        </w:rPr>
        <w:t>^DHCINVPRTAPi(0,"Date",{API_Date},{API_RowID})</w:t>
      </w:r>
    </w:p>
    <w:p>
      <w:pPr>
        <w:numPr>
          <w:ilvl w:val="0"/>
          <w:numId w:val="11"/>
        </w:numPr>
      </w:pPr>
      <w:r>
        <w:rPr>
          <w:rFonts w:hint="eastAsia"/>
          <w:iCs/>
        </w:rPr>
        <w:t>核销日期</w:t>
      </w:r>
    </w:p>
    <w:p>
      <w:pPr>
        <w:numPr>
          <w:ilvl w:val="1"/>
          <w:numId w:val="11"/>
        </w:numPr>
      </w:pPr>
      <w:r>
        <w:rPr>
          <w:rFonts w:hint="eastAsia"/>
          <w:iCs/>
        </w:rPr>
        <w:t>Index  CheckDate</w:t>
      </w:r>
    </w:p>
    <w:p>
      <w:pPr>
        <w:numPr>
          <w:ilvl w:val="1"/>
          <w:numId w:val="11"/>
        </w:numPr>
      </w:pPr>
      <w:r>
        <w:t>^DHCINVPRTAPi(0,"CheckDate",{API_CheckDate},{API_RowID})</w:t>
      </w:r>
    </w:p>
    <w:p>
      <w:pPr>
        <w:numPr>
          <w:ilvl w:val="0"/>
          <w:numId w:val="11"/>
        </w:numPr>
      </w:pPr>
      <w:r>
        <w:rPr>
          <w:rFonts w:hint="eastAsia"/>
        </w:rPr>
        <w:t>Index  -- INVNo    发票号码</w:t>
      </w:r>
    </w:p>
    <w:p>
      <w:pPr>
        <w:numPr>
          <w:ilvl w:val="1"/>
          <w:numId w:val="11"/>
        </w:numPr>
      </w:pPr>
      <w:r>
        <w:t>^DHCINVPRTAPi(0,"INVNo",{API_INVNo},{API_RowID})</w:t>
      </w:r>
    </w:p>
    <w:p>
      <w:pPr>
        <w:numPr>
          <w:ilvl w:val="0"/>
          <w:numId w:val="11"/>
        </w:numPr>
      </w:pPr>
      <w:r>
        <w:t>Index INVRep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日报外键</w:t>
      </w:r>
    </w:p>
    <w:p>
      <w:pPr>
        <w:numPr>
          <w:ilvl w:val="1"/>
          <w:numId w:val="11"/>
        </w:numPr>
      </w:pPr>
      <w:r>
        <w:t>^DHCINVPRTAPi(0,"INVRep",{API_INVRep_DR},{API_RowID})</w:t>
      </w:r>
    </w:p>
    <w:p>
      <w:pPr>
        <w:numPr>
          <w:ilvl w:val="0"/>
          <w:numId w:val="11"/>
        </w:numPr>
      </w:pPr>
    </w:p>
    <w:p/>
    <w:p>
      <w:pPr>
        <w:pStyle w:val="4"/>
      </w:pPr>
      <w:r>
        <w:rPr>
          <w:rFonts w:hint="eastAsia"/>
        </w:rPr>
        <w:t>集中打印发票支付方式表</w:t>
      </w:r>
    </w:p>
    <w:p>
      <w:r>
        <w:rPr>
          <w:rFonts w:hint="eastAsia"/>
        </w:rPr>
        <w:t>DHC_AccPayINVMode</w:t>
      </w:r>
    </w:p>
    <w:p>
      <w:r>
        <w:rPr>
          <w:rFonts w:hint="eastAsia"/>
        </w:rPr>
        <w:t>门诊卡支付集中打印发票记录此张发票的支付方式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676"/>
        <w:gridCol w:w="1801"/>
        <w:gridCol w:w="1313"/>
        <w:gridCol w:w="1070"/>
        <w:gridCol w:w="563"/>
        <w:gridCol w:w="1219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67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</w:t>
            </w:r>
            <w:r>
              <w:rPr>
                <w:rFonts w:ascii="宋体" w:hAnsi="宋体"/>
                <w:iCs/>
              </w:rPr>
              <w:t>_</w:t>
            </w:r>
            <w:r>
              <w:rPr>
                <w:rFonts w:hint="eastAsia" w:ascii="宋体" w:hAnsi="宋体"/>
                <w:iCs/>
              </w:rPr>
              <w:t>API_ParRef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指向父表DHC_INVPRT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Par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</w:t>
            </w:r>
            <w:r>
              <w:rPr>
                <w:rFonts w:ascii="宋体" w:hAnsi="宋体"/>
                <w:iCs/>
              </w:rPr>
              <w:t>_Sub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</w:t>
            </w:r>
            <w:r>
              <w:rPr>
                <w:rFonts w:ascii="宋体" w:hAnsi="宋体"/>
                <w:iCs/>
              </w:rPr>
              <w:t>_PayMode_DR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支付方式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</w:t>
            </w:r>
            <w:r>
              <w:rPr>
                <w:rFonts w:ascii="宋体" w:hAnsi="宋体"/>
                <w:iCs/>
              </w:rPr>
              <w:t>_CMBank_DR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银行卡或支票的银行信息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CMC_BankMas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</w:t>
            </w:r>
            <w:r>
              <w:rPr>
                <w:rFonts w:ascii="宋体" w:hAnsi="宋体"/>
                <w:iCs/>
              </w:rPr>
              <w:t>_Amt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金额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Number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</w:t>
            </w:r>
            <w:r>
              <w:rPr>
                <w:rFonts w:ascii="宋体" w:hAnsi="宋体"/>
                <w:iCs/>
              </w:rPr>
              <w:t>_CardChequeNo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卡支票号码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50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</w:t>
            </w:r>
            <w:r>
              <w:rPr>
                <w:rFonts w:ascii="宋体" w:hAnsi="宋体"/>
                <w:iCs/>
              </w:rPr>
              <w:t>_Card_DR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银行卡类型，包括自己发的卡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DR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工商卡，建行卡，银联等；</w:t>
            </w:r>
          </w:p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医院发行的卡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APM_Date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支付日期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Date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这个日期时间与父表的日期时间一致；主要是为了财务现金支付额提供财务报表；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APM_Time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支付时间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Time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APM_Unit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支付单位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150</w:t>
            </w: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iCs/>
              </w:rPr>
              <w:t>患者所在工作单位等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</w:t>
            </w:r>
            <w:r>
              <w:t>PayAccNO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  <w:r>
              <w:rPr>
                <w:rFonts w:hint="eastAsia" w:ascii="宋体" w:hAnsi="宋体" w:eastAsia="宋体"/>
                <w:iCs/>
              </w:rPr>
              <w:t>支票对方账户号码</w:t>
            </w: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Text</w:t>
            </w: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APM_Note1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APM_Note2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APM_Note3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APM_Note4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APM_Note5</w:t>
            </w: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284" w:hRule="atLeast"/>
        </w:trPr>
        <w:tc>
          <w:tcPr>
            <w:tcW w:w="676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107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>
      <w:r>
        <w:rPr>
          <w:rFonts w:hint="eastAsia"/>
        </w:rPr>
        <w:t>Global：</w:t>
      </w:r>
    </w:p>
    <w:p>
      <w:r>
        <w:rPr>
          <w:rFonts w:hint="eastAsia"/>
        </w:rPr>
        <w:t>^</w:t>
      </w:r>
      <w:r>
        <w:t>DHCINVPRT</w:t>
      </w:r>
      <w:r>
        <w:rPr>
          <w:rFonts w:hint="eastAsia"/>
        </w:rPr>
        <w:t>AP({</w:t>
      </w:r>
      <w:r>
        <w:rPr>
          <w:rFonts w:hint="eastAsia"/>
          <w:iCs/>
        </w:rPr>
        <w:t>API_RowID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,{</w:t>
      </w:r>
      <w:r>
        <w:rPr>
          <w:rFonts w:hint="eastAsia" w:ascii="宋体" w:hAnsi="宋体"/>
          <w:iCs/>
        </w:rPr>
        <w:t>APM</w:t>
      </w:r>
      <w:r>
        <w:rPr>
          <w:rFonts w:ascii="宋体" w:hAnsi="宋体"/>
          <w:iCs/>
        </w:rPr>
        <w:t>_Sub</w:t>
      </w:r>
      <w:r>
        <w:rPr>
          <w:rFonts w:hint="eastAsia"/>
        </w:rPr>
        <w:t>})</w:t>
      </w:r>
    </w:p>
    <w:p/>
    <w:p>
      <w:r>
        <w:rPr>
          <w:rFonts w:hint="eastAsia"/>
        </w:rPr>
        <w:t>Sub：</w:t>
      </w:r>
    </w:p>
    <w:p>
      <w:r>
        <w:t>$$next("^DHCINVPRT($p(%data(0),$c(1)),""P"",0)")</w:t>
      </w:r>
    </w:p>
    <w:p>
      <w:pPr>
        <w:pStyle w:val="4"/>
      </w:pPr>
      <w:r>
        <w:rPr>
          <w:rFonts w:hint="eastAsia"/>
        </w:rPr>
        <w:t>集中打印发票表与支付表的关联表</w:t>
      </w:r>
    </w:p>
    <w:p>
      <w:r>
        <w:rPr>
          <w:b/>
          <w:color w:val="FF00FF"/>
        </w:rPr>
        <w:t>DHC_AccPINVCONPRT</w:t>
      </w:r>
      <w:r>
        <w:rPr>
          <w:rFonts w:hint="eastAsia"/>
          <w:b/>
          <w:color w:val="FF00FF"/>
        </w:rPr>
        <w:t xml:space="preserve"> </w:t>
      </w:r>
      <w:r>
        <w:rPr>
          <w:rFonts w:hint="eastAsia"/>
        </w:rPr>
        <w:t xml:space="preserve">       连接表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ACP_INVPRT_DR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帐单集合外键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指向DHC_INVPRT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ACP_APINV_DR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集合发票的外键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</w:rPr>
              <w:t>指向DHC_AccPayINV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ACP_Note1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ACP_Note2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>
      <w:r>
        <w:rPr>
          <w:rFonts w:hint="eastAsia"/>
        </w:rPr>
        <w:t>Global：</w:t>
      </w:r>
    </w:p>
    <w:p>
      <w:pPr>
        <w:ind w:firstLine="420"/>
      </w:pPr>
      <w:r>
        <w:rPr>
          <w:rFonts w:hint="eastAsia"/>
        </w:rPr>
        <w:t>^</w:t>
      </w:r>
      <w:r>
        <w:t>DHCINVPRT</w:t>
      </w:r>
      <w:r>
        <w:rPr>
          <w:rFonts w:hint="eastAsia"/>
        </w:rPr>
        <w:t>CAP({</w:t>
      </w:r>
      <w:r>
        <w:rPr>
          <w:rFonts w:hint="eastAsia"/>
          <w:iCs/>
        </w:rPr>
        <w:t>API_RowID</w:t>
      </w:r>
      <w:r>
        <w:rPr>
          <w:rFonts w:hint="eastAsia"/>
        </w:rPr>
        <w:t>})</w:t>
      </w:r>
    </w:p>
    <w:p>
      <w:pPr>
        <w:ind w:firstLine="420"/>
      </w:pPr>
    </w:p>
    <w:p>
      <w:pPr>
        <w:tabs>
          <w:tab w:val="left" w:pos="2670"/>
        </w:tabs>
      </w:pPr>
      <w:r>
        <w:rPr>
          <w:rFonts w:hint="eastAsia"/>
        </w:rPr>
        <w:t xml:space="preserve">索引：  </w:t>
      </w:r>
      <w:r>
        <w:tab/>
      </w:r>
    </w:p>
    <w:p>
      <w:r>
        <w:rPr>
          <w:rFonts w:hint="eastAsia"/>
        </w:rPr>
        <w:t>^</w:t>
      </w:r>
      <w:r>
        <w:t>DHCINVPRT</w:t>
      </w:r>
      <w:r>
        <w:rPr>
          <w:rFonts w:hint="eastAsia"/>
        </w:rPr>
        <w:t>CAPi</w:t>
      </w:r>
    </w:p>
    <w:p>
      <w:r>
        <w:rPr>
          <w:rFonts w:hint="eastAsia"/>
        </w:rPr>
        <w:t>1.</w:t>
      </w:r>
      <w:r>
        <w:rPr>
          <w:rFonts w:hint="eastAsia"/>
          <w:iCs/>
        </w:rPr>
        <w:t xml:space="preserve"> Index -- </w:t>
      </w:r>
      <w:r>
        <w:rPr>
          <w:rFonts w:hint="eastAsia"/>
        </w:rPr>
        <w:t>APINVDR</w:t>
      </w:r>
      <w:r>
        <w:rPr>
          <w:rFonts w:hint="eastAsia"/>
          <w:iCs/>
        </w:rPr>
        <w:t xml:space="preserve"> </w:t>
      </w:r>
    </w:p>
    <w:p>
      <w:pPr>
        <w:ind w:firstLine="360"/>
      </w:pPr>
      <w:r>
        <w:t>^DHCINVPRTCAPi(0,"APINVDR",{ACP_APINV_DR},{ACP_RowID})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Index </w:t>
      </w:r>
      <w:r>
        <w:t>–</w:t>
      </w:r>
      <w:r>
        <w:rPr>
          <w:rFonts w:hint="eastAsia"/>
          <w:iCs/>
        </w:rPr>
        <w:t>INVPRTDR</w:t>
      </w:r>
      <w:r>
        <w:rPr>
          <w:rFonts w:hint="eastAsia"/>
        </w:rPr>
        <w:t xml:space="preserve"> </w:t>
      </w:r>
    </w:p>
    <w:p>
      <w:pPr>
        <w:ind w:left="360"/>
      </w:pPr>
      <w:r>
        <w:t>^DHCINVPRTCAPi(0,"INVPRTDR",{ACP_INVPRT_DR},{ACP_RowID})</w:t>
      </w:r>
    </w:p>
    <w:p/>
    <w:p>
      <w:pPr>
        <w:pStyle w:val="4"/>
      </w:pPr>
      <w:r>
        <w:rPr>
          <w:rFonts w:hint="eastAsia"/>
        </w:rPr>
        <w:t>集体账户与患者信息关联表 /个人帐户</w:t>
      </w:r>
    </w:p>
    <w:p>
      <w:pPr>
        <w:rPr>
          <w:b/>
          <w:color w:val="808080"/>
          <w:sz w:val="24"/>
        </w:rPr>
      </w:pPr>
      <w:r>
        <w:rPr>
          <w:rFonts w:hint="eastAsia"/>
          <w:b/>
          <w:color w:val="808080"/>
          <w:sz w:val="24"/>
        </w:rPr>
        <w:t>DHC_AccMConGroup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办理关联人员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办理日期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办理时间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AMCG_AccManFrom_DR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帐户管理中能给别人支付的帐户(集团帐户)，隐含这个帐户给别人支付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指向DHC_AccManager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AMCG_PAPMI_DR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指向Pa_PatMas,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AMCG_AccManTo_DR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作为个人帐户(隐含给这个帐户支付)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指向DHC_AccManager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AMCG_DateFrom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有效开始日期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AMCG_DateTo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有效结束日期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AMCG_LimitAmt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有效期间支付限额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AMCG_PayAmt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有效期间支付总额;表示集团帐户给此人的支付额度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AMCG_ActiveFlag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关联有效标志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Normal||N   正常</w:t>
            </w:r>
          </w:p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Abort||A    取消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AMCG_AbortDate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取消日期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AMCG_AbortTime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取消时间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AMCG_AbortUser_DR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取消人员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AMCG_Note1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AMCG_Note2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AMCG_Note3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AMCG_Note4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AMCG_Note5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>Global：</w:t>
      </w:r>
    </w:p>
    <w:p>
      <w:r>
        <w:rPr>
          <w:rFonts w:hint="eastAsia"/>
        </w:rPr>
        <w:tab/>
      </w:r>
      <w:r>
        <w:rPr>
          <w:rFonts w:hint="eastAsia"/>
        </w:rPr>
        <w:t>^</w:t>
      </w:r>
      <w:r>
        <w:t>DHCACD</w:t>
      </w:r>
      <w:r>
        <w:rPr>
          <w:rFonts w:hint="eastAsia"/>
        </w:rPr>
        <w:t>MCG({</w:t>
      </w:r>
      <w:r>
        <w:rPr>
          <w:rFonts w:hint="eastAsia"/>
          <w:iCs/>
        </w:rPr>
        <w:t>AMCG_RowID</w:t>
      </w:r>
      <w:r>
        <w:rPr>
          <w:rFonts w:hint="eastAsia"/>
        </w:rPr>
        <w:t xml:space="preserve"> })</w:t>
      </w:r>
    </w:p>
    <w:p/>
    <w:p>
      <w:r>
        <w:rPr>
          <w:rFonts w:hint="eastAsia"/>
        </w:rPr>
        <w:t>索引：</w:t>
      </w:r>
    </w:p>
    <w:p>
      <w:r>
        <w:rPr>
          <w:rFonts w:hint="eastAsia"/>
        </w:rPr>
        <w:tab/>
      </w:r>
      <w:r>
        <w:rPr>
          <w:rFonts w:hint="eastAsia"/>
        </w:rPr>
        <w:t>^</w:t>
      </w:r>
      <w:r>
        <w:t>DHCACD</w:t>
      </w:r>
      <w:r>
        <w:rPr>
          <w:rFonts w:hint="eastAsia"/>
        </w:rPr>
        <w:t>MCGi</w:t>
      </w:r>
    </w:p>
    <w:p>
      <w:pPr>
        <w:numPr>
          <w:ilvl w:val="0"/>
          <w:numId w:val="12"/>
        </w:numPr>
        <w:rPr>
          <w:iCs/>
        </w:rPr>
      </w:pPr>
      <w:r>
        <w:rPr>
          <w:rFonts w:hint="eastAsia"/>
          <w:iCs/>
        </w:rPr>
        <w:t>办理日期</w:t>
      </w:r>
    </w:p>
    <w:p>
      <w:pPr>
        <w:numPr>
          <w:ilvl w:val="1"/>
          <w:numId w:val="12"/>
        </w:numPr>
        <w:rPr>
          <w:iCs/>
        </w:rPr>
      </w:pPr>
      <w:r>
        <w:rPr>
          <w:rFonts w:hint="eastAsia"/>
          <w:iCs/>
        </w:rPr>
        <w:t>Index Date</w:t>
      </w:r>
    </w:p>
    <w:p>
      <w:pPr>
        <w:numPr>
          <w:ilvl w:val="1"/>
          <w:numId w:val="12"/>
        </w:numPr>
        <w:rPr>
          <w:iCs/>
        </w:rPr>
      </w:pPr>
      <w:r>
        <w:rPr>
          <w:iCs/>
        </w:rPr>
        <w:t>^DHCACDMCGi(0,"Date",{AMCG_Date},{AMCG_RowID})</w:t>
      </w:r>
    </w:p>
    <w:p>
      <w:pPr>
        <w:numPr>
          <w:ilvl w:val="0"/>
          <w:numId w:val="12"/>
        </w:numPr>
      </w:pPr>
      <w:r>
        <w:rPr>
          <w:rFonts w:hint="eastAsia"/>
          <w:iCs/>
        </w:rPr>
        <w:t>取消日期</w:t>
      </w:r>
    </w:p>
    <w:p>
      <w:pPr>
        <w:numPr>
          <w:ilvl w:val="1"/>
          <w:numId w:val="12"/>
        </w:numPr>
      </w:pPr>
      <w:r>
        <w:rPr>
          <w:rFonts w:hint="eastAsia"/>
        </w:rPr>
        <w:t xml:space="preserve">Index </w:t>
      </w:r>
      <w:r>
        <w:rPr>
          <w:rFonts w:hint="eastAsia"/>
          <w:iCs/>
        </w:rPr>
        <w:t>AbortDate</w:t>
      </w:r>
    </w:p>
    <w:p>
      <w:pPr>
        <w:numPr>
          <w:ilvl w:val="1"/>
          <w:numId w:val="12"/>
        </w:numPr>
      </w:pPr>
      <w:r>
        <w:t>^DHCACDMCGi(0,"AbortDate",{AMCG_AbortDate},{AMCG_RowID})</w:t>
      </w:r>
    </w:p>
    <w:p>
      <w:pPr>
        <w:numPr>
          <w:ilvl w:val="0"/>
          <w:numId w:val="12"/>
        </w:numPr>
      </w:pPr>
      <w:r>
        <w:rPr>
          <w:rFonts w:hint="eastAsia"/>
          <w:iCs/>
        </w:rPr>
        <w:t>Pa_PatMas</w:t>
      </w:r>
    </w:p>
    <w:p>
      <w:pPr>
        <w:numPr>
          <w:ilvl w:val="1"/>
          <w:numId w:val="12"/>
        </w:numPr>
      </w:pPr>
      <w:r>
        <w:rPr>
          <w:rFonts w:hint="eastAsia"/>
          <w:iCs/>
        </w:rPr>
        <w:t>Index PAPMIDR</w:t>
      </w:r>
    </w:p>
    <w:p>
      <w:pPr>
        <w:numPr>
          <w:ilvl w:val="1"/>
          <w:numId w:val="12"/>
        </w:numPr>
      </w:pPr>
      <w:r>
        <w:t>^DHCACDMCGi(0,"PAPMIDR",{AMCG_PAPMI_DR},{AMCG_RowID})</w:t>
      </w:r>
    </w:p>
    <w:p>
      <w:pPr>
        <w:numPr>
          <w:ilvl w:val="0"/>
          <w:numId w:val="12"/>
        </w:numPr>
      </w:pPr>
      <w:r>
        <w:rPr>
          <w:rFonts w:hint="eastAsia"/>
          <w:iCs/>
        </w:rPr>
        <w:t>办理关联人员和办理日期</w:t>
      </w:r>
    </w:p>
    <w:p>
      <w:pPr>
        <w:numPr>
          <w:ilvl w:val="1"/>
          <w:numId w:val="12"/>
        </w:numPr>
      </w:pPr>
      <w:r>
        <w:rPr>
          <w:rFonts w:hint="eastAsia"/>
        </w:rPr>
        <w:t xml:space="preserve">Index </w:t>
      </w:r>
      <w:r>
        <w:rPr>
          <w:rFonts w:hint="eastAsia"/>
          <w:iCs/>
        </w:rPr>
        <w:t>UserDate</w:t>
      </w:r>
    </w:p>
    <w:p>
      <w:pPr>
        <w:numPr>
          <w:ilvl w:val="1"/>
          <w:numId w:val="12"/>
        </w:numPr>
      </w:pPr>
      <w:r>
        <w:t>^DHCACDMCGi(0,"UserDate",{AMCG_User_DR},{AMCG_Date}, {AMCG_RowID})</w:t>
      </w:r>
    </w:p>
    <w:p>
      <w:pPr>
        <w:numPr>
          <w:ilvl w:val="0"/>
          <w:numId w:val="12"/>
        </w:numPr>
      </w:pPr>
      <w:r>
        <w:rPr>
          <w:rFonts w:hint="eastAsia"/>
          <w:iCs/>
        </w:rPr>
        <w:t>取消人员和取消日期</w:t>
      </w:r>
    </w:p>
    <w:p>
      <w:pPr>
        <w:numPr>
          <w:ilvl w:val="1"/>
          <w:numId w:val="12"/>
        </w:numPr>
      </w:pPr>
      <w:r>
        <w:rPr>
          <w:rFonts w:hint="eastAsia"/>
        </w:rPr>
        <w:t>Index  AbortUserDate</w:t>
      </w:r>
    </w:p>
    <w:p>
      <w:pPr>
        <w:numPr>
          <w:ilvl w:val="1"/>
          <w:numId w:val="12"/>
        </w:numPr>
      </w:pPr>
      <w:r>
        <w:t>^DHCACDMCGi(0,"AUDate",{AMCG_AbortUser_DR},{AMCG_AbortDate},</w:t>
      </w:r>
      <w:r>
        <w:rPr>
          <w:rFonts w:hint="eastAsia"/>
        </w:rPr>
        <w:t xml:space="preserve"> </w:t>
      </w:r>
      <w:r>
        <w:t>{AMCG_RowID})</w:t>
      </w:r>
    </w:p>
    <w:p>
      <w:pPr>
        <w:numPr>
          <w:ilvl w:val="0"/>
          <w:numId w:val="12"/>
        </w:numPr>
      </w:pPr>
      <w:r>
        <w:rPr>
          <w:rFonts w:hint="eastAsia"/>
          <w:iCs/>
        </w:rPr>
        <w:t>Other</w:t>
      </w:r>
    </w:p>
    <w:p>
      <w:pPr>
        <w:ind w:left="780"/>
      </w:pPr>
    </w:p>
    <w:p>
      <w:pPr>
        <w:rPr>
          <w:color w:val="999999"/>
        </w:rPr>
      </w:pPr>
      <w:r>
        <w:rPr>
          <w:rFonts w:hint="eastAsia"/>
          <w:color w:val="999999"/>
        </w:rPr>
        <w:t>此表不在使用，只是暂时保留；</w:t>
      </w:r>
    </w:p>
    <w:p>
      <w:pPr>
        <w:pStyle w:val="4"/>
      </w:pPr>
      <w:r>
        <w:rPr>
          <w:rFonts w:hint="eastAsia"/>
        </w:rPr>
        <w:t>集体账户表：</w:t>
      </w:r>
    </w:p>
    <w:p>
      <w:r>
        <w:rPr>
          <w:rFonts w:hint="eastAsia"/>
        </w:rPr>
        <w:t>DHC_AccGroupBill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>
      <w:r>
        <w:rPr>
          <w:rFonts w:hint="eastAsia"/>
        </w:rPr>
        <w:t>此表不在使用，只是暂时保留；</w:t>
      </w:r>
    </w:p>
    <w:p>
      <w:pPr>
        <w:pStyle w:val="4"/>
      </w:pPr>
      <w:r>
        <w:rPr>
          <w:rFonts w:hint="eastAsia"/>
        </w:rPr>
        <w:t>集体账户的预交金流水账：</w:t>
      </w:r>
    </w:p>
    <w:p>
      <w:r>
        <w:t>DHC</w:t>
      </w:r>
      <w:r>
        <w:rPr>
          <w:rFonts w:hint="eastAsia"/>
        </w:rPr>
        <w:t>_</w:t>
      </w:r>
      <w:r>
        <w:t>AccGBPreDeposite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AGBPD_AGB_ParRef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指向夫表</w:t>
            </w:r>
            <w:r>
              <w:rPr>
                <w:rFonts w:hint="eastAsia"/>
              </w:rPr>
              <w:t>DHC_AccGroupBill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AGBPD_RowID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AGBPD_Sub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/>
    <w:p/>
    <w:p>
      <w:pPr>
        <w:pStyle w:val="4"/>
      </w:pPr>
      <w:r>
        <w:rPr>
          <w:rFonts w:hint="eastAsia"/>
        </w:rPr>
        <w:t>集体账户预交金支付方式：</w:t>
      </w:r>
    </w:p>
    <w:p>
      <w:r>
        <w:t>DHC</w:t>
      </w:r>
      <w:r>
        <w:rPr>
          <w:rFonts w:hint="eastAsia"/>
        </w:rPr>
        <w:t>_</w:t>
      </w:r>
      <w:r>
        <w:t>AccGBPrePayMode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序号</w:t>
            </w:r>
          </w:p>
        </w:tc>
        <w:tc>
          <w:tcPr>
            <w:tcW w:w="180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</w:t>
            </w:r>
          </w:p>
        </w:tc>
        <w:tc>
          <w:tcPr>
            <w:tcW w:w="1620" w:type="dxa"/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ind w:left="-120" w:firstLine="119"/>
              <w:rPr>
                <w:rFonts w:eastAsia="宋体"/>
              </w:rPr>
            </w:pPr>
            <w:r>
              <w:rPr>
                <w:rFonts w:hint="eastAsia" w:eastAsia="宋体"/>
              </w:rPr>
              <w:t>可否为空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缺省值</w:t>
            </w: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4"/>
              <w:rPr>
                <w:rFonts w:eastAsia="宋体"/>
              </w:rPr>
            </w:pPr>
            <w:r>
              <w:rPr>
                <w:rFonts w:hint="eastAsia" w:eastAsia="宋体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AGBPM_ AGBPD _ParRef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1800" w:type="dxa"/>
          </w:tcPr>
          <w:p>
            <w:pPr>
              <w:pStyle w:val="30"/>
              <w:rPr>
                <w:iCs/>
                <w:kern w:val="2"/>
              </w:rPr>
            </w:pPr>
          </w:p>
        </w:tc>
        <w:tc>
          <w:tcPr>
            <w:tcW w:w="1620" w:type="dxa"/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  <w:tc>
          <w:tcPr>
            <w:tcW w:w="1605" w:type="dxa"/>
            <w:tcBorders>
              <w:left w:val="single" w:color="auto" w:sz="4" w:space="0"/>
            </w:tcBorders>
          </w:tcPr>
          <w:p>
            <w:pPr>
              <w:pStyle w:val="30"/>
              <w:rPr>
                <w:iCs/>
              </w:rPr>
            </w:pPr>
          </w:p>
        </w:tc>
      </w:tr>
    </w:tbl>
    <w:p/>
    <w:p/>
    <w:p>
      <w:pPr>
        <w:pStyle w:val="5"/>
        <w:numPr>
          <w:ilvl w:val="0"/>
          <w:numId w:val="2"/>
        </w:numPr>
        <w:adjustRightInd w:val="0"/>
        <w:spacing w:before="120" w:after="120" w:line="314" w:lineRule="atLeast"/>
        <w:textAlignment w:val="baseline"/>
      </w:pPr>
      <w:r>
        <w:rPr>
          <w:rFonts w:hint="eastAsia"/>
        </w:rPr>
        <w:t>5命名规则：</w:t>
      </w:r>
    </w:p>
    <w:p>
      <w:pPr>
        <w:ind w:left="360"/>
      </w:pPr>
      <w:r>
        <w:rPr>
          <w:rFonts w:hint="eastAsia"/>
        </w:rPr>
        <w:t>组件命名规则：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DHCAC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报表命名规则：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DHCACR</w:t>
      </w:r>
    </w:p>
    <w:p>
      <w:pPr>
        <w:ind w:left="360"/>
      </w:pPr>
      <w:r>
        <w:rPr>
          <w:rFonts w:hint="eastAsia"/>
        </w:rPr>
        <w:t>JS文件命名规则：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DHCAC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报表命名规则：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DHCACR</w:t>
      </w:r>
    </w:p>
    <w:p>
      <w:pPr>
        <w:ind w:left="360"/>
      </w:pPr>
      <w:r>
        <w:rPr>
          <w:rFonts w:hint="eastAsia"/>
        </w:rPr>
        <w:t>Web类命名规则：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DHCAC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报表命名规则：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DHCACR</w:t>
      </w:r>
    </w:p>
    <w:p>
      <w:pPr>
        <w:ind w:left="360"/>
      </w:pPr>
      <w:r>
        <w:rPr>
          <w:rFonts w:hint="eastAsia"/>
        </w:rPr>
        <w:t>以上的规则都是名称的题头</w:t>
      </w:r>
    </w:p>
    <w:p>
      <w:pPr>
        <w:pStyle w:val="4"/>
      </w:pPr>
      <w:bookmarkStart w:id="9" w:name="_Toc527343273"/>
      <w:bookmarkStart w:id="10" w:name="_Toc499631630"/>
      <w:r>
        <w:rPr>
          <w:rFonts w:hint="eastAsia"/>
        </w:rPr>
        <w:t>5．遗留问题及解决措施</w:t>
      </w:r>
      <w:bookmarkEnd w:id="9"/>
      <w:bookmarkEnd w:id="10"/>
    </w:p>
    <w:p>
      <w:pPr>
        <w:pStyle w:val="9"/>
        <w:numPr>
          <w:ilvl w:val="0"/>
          <w:numId w:val="13"/>
        </w:numPr>
        <w:adjustRightInd w:val="0"/>
        <w:spacing w:after="0" w:line="314" w:lineRule="atLeast"/>
        <w:ind w:leftChars="0"/>
        <w:textAlignment w:val="baseline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门诊预缴金的票据管理欠缺。（可以利用以有的住院押金票据管理模式）</w:t>
      </w:r>
    </w:p>
    <w:p>
      <w:pPr>
        <w:pStyle w:val="9"/>
        <w:numPr>
          <w:ilvl w:val="0"/>
          <w:numId w:val="13"/>
        </w:numPr>
        <w:adjustRightInd w:val="0"/>
        <w:spacing w:after="0" w:line="314" w:lineRule="atLeast"/>
        <w:ind w:leftChars="0"/>
        <w:textAlignment w:val="baseline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不支持银行卡转帐。</w:t>
      </w:r>
    </w:p>
    <w:p>
      <w:pPr>
        <w:pStyle w:val="9"/>
        <w:numPr>
          <w:ilvl w:val="0"/>
          <w:numId w:val="13"/>
        </w:numPr>
        <w:adjustRightInd w:val="0"/>
        <w:spacing w:after="0" w:line="314" w:lineRule="atLeast"/>
        <w:ind w:leftChars="0"/>
        <w:textAlignment w:val="baseline"/>
        <w:rPr>
          <w:rFonts w:ascii="宋体" w:hAnsi="宋体"/>
          <w:i/>
          <w:iCs/>
        </w:rPr>
      </w:pPr>
    </w:p>
    <w:p>
      <w:r>
        <w:rPr>
          <w:rFonts w:hint="eastAsia"/>
        </w:rPr>
        <w:t>设计后续，组件界面设计</w:t>
      </w:r>
    </w:p>
    <w:p>
      <w:pPr>
        <w:numPr>
          <w:ilvl w:val="0"/>
          <w:numId w:val="14"/>
        </w:numPr>
      </w:pPr>
      <w:r>
        <w:rPr>
          <w:rFonts w:hint="eastAsia"/>
        </w:rPr>
        <w:t>患者账户结算组件，包含的信息</w:t>
      </w:r>
    </w:p>
    <w:p>
      <w:pPr>
        <w:numPr>
          <w:ilvl w:val="1"/>
          <w:numId w:val="14"/>
        </w:numPr>
      </w:pPr>
      <w:r>
        <w:rPr>
          <w:rFonts w:hint="eastAsia"/>
        </w:rPr>
        <w:t>患者的基本信息，账户的基本信息；</w:t>
      </w:r>
    </w:p>
    <w:p>
      <w:pPr>
        <w:numPr>
          <w:ilvl w:val="1"/>
          <w:numId w:val="14"/>
        </w:numPr>
      </w:pPr>
      <w:r>
        <w:rPr>
          <w:rFonts w:hint="eastAsia"/>
        </w:rPr>
        <w:t>此账户支付流水账</w:t>
      </w:r>
    </w:p>
    <w:p>
      <w:pPr>
        <w:numPr>
          <w:ilvl w:val="1"/>
          <w:numId w:val="14"/>
        </w:numPr>
      </w:pPr>
      <w:r>
        <w:rPr>
          <w:rFonts w:hint="eastAsia"/>
        </w:rPr>
        <w:t>此账户预交金流水</w:t>
      </w:r>
    </w:p>
    <w:p>
      <w:pPr>
        <w:numPr>
          <w:ilvl w:val="1"/>
          <w:numId w:val="14"/>
        </w:numPr>
      </w:pPr>
      <w:r>
        <w:rPr>
          <w:rFonts w:hint="eastAsia"/>
        </w:rPr>
        <w:t>账户状态变化日志；</w:t>
      </w:r>
    </w:p>
    <w:p>
      <w:pPr>
        <w:numPr>
          <w:ilvl w:val="1"/>
          <w:numId w:val="14"/>
        </w:numPr>
      </w:pPr>
      <w:r>
        <w:rPr>
          <w:rFonts w:hint="eastAsia"/>
        </w:rPr>
        <w:t>结算按钮动作：</w:t>
      </w:r>
    </w:p>
    <w:p>
      <w:pPr>
        <w:numPr>
          <w:ilvl w:val="2"/>
          <w:numId w:val="14"/>
        </w:numPr>
      </w:pPr>
      <w:r>
        <w:rPr>
          <w:rFonts w:hint="eastAsia"/>
        </w:rPr>
        <w:t>对账户进行结算</w:t>
      </w:r>
    </w:p>
    <w:p>
      <w:pPr>
        <w:numPr>
          <w:ilvl w:val="2"/>
          <w:numId w:val="14"/>
        </w:numPr>
      </w:pPr>
      <w:r>
        <w:rPr>
          <w:rFonts w:hint="eastAsia"/>
        </w:rPr>
        <w:t>对没有打印票据的账单集合，强制打印发票；</w:t>
      </w:r>
    </w:p>
    <w:p>
      <w:pPr>
        <w:numPr>
          <w:ilvl w:val="2"/>
          <w:numId w:val="14"/>
        </w:numPr>
      </w:pPr>
    </w:p>
    <w:p>
      <w:pPr>
        <w:numPr>
          <w:ilvl w:val="1"/>
          <w:numId w:val="14"/>
        </w:numPr>
      </w:pPr>
      <w:r>
        <w:rPr>
          <w:rFonts w:hint="eastAsia"/>
        </w:rPr>
        <w:t>other</w:t>
      </w:r>
    </w:p>
    <w:p>
      <w:pPr>
        <w:numPr>
          <w:ilvl w:val="0"/>
          <w:numId w:val="14"/>
        </w:numPr>
      </w:pPr>
      <w:r>
        <w:rPr>
          <w:rFonts w:hint="eastAsia"/>
        </w:rPr>
        <w:t>票据打印组件名称汇总，都是票据要求算法一致（）</w:t>
      </w:r>
    </w:p>
    <w:p>
      <w:pPr>
        <w:numPr>
          <w:ilvl w:val="1"/>
          <w:numId w:val="14"/>
        </w:numPr>
      </w:pPr>
    </w:p>
    <w:p>
      <w:pPr>
        <w:numPr>
          <w:ilvl w:val="0"/>
          <w:numId w:val="14"/>
        </w:numPr>
      </w:pPr>
      <w:r>
        <w:rPr>
          <w:rFonts w:hint="eastAsia"/>
        </w:rPr>
        <w:t>门诊收费支付方式的改造：（兼有支付方式下的票据）</w:t>
      </w:r>
    </w:p>
    <w:p>
      <w:pPr>
        <w:numPr>
          <w:ilvl w:val="1"/>
          <w:numId w:val="14"/>
        </w:numPr>
      </w:pPr>
      <w:r>
        <w:rPr>
          <w:rFonts w:hint="eastAsia"/>
        </w:rPr>
        <w:t>用户选择某种支付方式;</w:t>
      </w:r>
    </w:p>
    <w:p>
      <w:pPr>
        <w:numPr>
          <w:ilvl w:val="1"/>
          <w:numId w:val="14"/>
        </w:numPr>
      </w:pPr>
      <w:r>
        <w:rPr>
          <w:rFonts w:hint="eastAsia"/>
        </w:rPr>
        <w:t>支付方式中包含此支付方式必须需要的约束,例如</w:t>
      </w:r>
    </w:p>
    <w:p>
      <w:pPr>
        <w:numPr>
          <w:ilvl w:val="1"/>
          <w:numId w:val="14"/>
        </w:numPr>
      </w:pPr>
    </w:p>
    <w:p>
      <w:pPr>
        <w:numPr>
          <w:ilvl w:val="0"/>
          <w:numId w:val="14"/>
        </w:numPr>
      </w:pPr>
      <w:r>
        <w:rPr>
          <w:rFonts w:hint="eastAsia"/>
        </w:rPr>
        <w:t>Other</w:t>
      </w:r>
    </w:p>
    <w:p>
      <w:r>
        <w:t>--select * from DHC_AccManager order by AccM_RowID desc</w:t>
      </w:r>
    </w:p>
    <w:p>
      <w:r>
        <w:t>--select * from DHC_AccPreDeposit order by AccPD_ParRef desc</w:t>
      </w:r>
    </w:p>
    <w:p>
      <w:r>
        <w:t>--select * from DHC_AccPayList order by AccPL_ParRef desc</w:t>
      </w:r>
    </w:p>
    <w:p>
      <w:r>
        <w:t xml:space="preserve">--select * from DHC_AccStatusChange </w:t>
      </w:r>
    </w:p>
    <w:p>
      <w:r>
        <w:t>--select * from DHC_CardRef order by CF_RowID desc</w:t>
      </w:r>
    </w:p>
    <w:p>
      <w:r>
        <w:t>--select * from DHC_CardStatusChange order by CSC_CF_ParRef desc</w:t>
      </w:r>
    </w:p>
    <w:p/>
    <w:p>
      <w:pPr>
        <w:pStyle w:val="3"/>
      </w:pPr>
      <w:r>
        <w:rPr>
          <w:rFonts w:hint="eastAsia"/>
        </w:rPr>
        <w:t>银医卡</w:t>
      </w:r>
    </w:p>
    <w:p>
      <w:pPr>
        <w:pStyle w:val="4"/>
      </w:pPr>
      <w:r>
        <w:t>DHC_INVBankBalance</w:t>
      </w:r>
    </w:p>
    <w:p>
      <w:r>
        <w:rPr>
          <w:rFonts w:hint="eastAsia" w:ascii="宋体" w:hAnsi="宋体"/>
        </w:rPr>
        <w:t>用来保存银行传递的对账数据</w:t>
      </w:r>
    </w:p>
    <w:tbl>
      <w:tblPr>
        <w:tblStyle w:val="16"/>
        <w:tblW w:w="0" w:type="auto"/>
        <w:tblInd w:w="10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16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IBB_RowID</w:t>
            </w:r>
          </w:p>
        </w:tc>
        <w:tc>
          <w:tcPr>
            <w:tcW w:w="1440" w:type="dxa"/>
          </w:tcPr>
          <w:p>
            <w:pPr>
              <w:pStyle w:val="29"/>
              <w:ind w:firstLine="0"/>
              <w:outlineLvl w:val="9"/>
              <w:rPr>
                <w:rFonts w:ascii="宋体" w:hAnsi="宋体" w:eastAsia="宋体"/>
                <w:iCs/>
              </w:rPr>
            </w:pP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RowID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交易代码</w:t>
            </w:r>
          </w:p>
        </w:tc>
        <w:tc>
          <w:tcPr>
            <w:tcW w:w="900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sz w:val="24"/>
              </w:rPr>
              <w:t>银行代码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sz w:val="24"/>
              </w:rPr>
              <w:t>医院代码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sz w:val="24"/>
                <w:szCs w:val="24"/>
              </w:rPr>
              <w:t>渠道代码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交易终端代码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交易操作员代码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 xml:space="preserve">银行卡号 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9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HIS交易时间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10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HIS交易流水号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11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正反交易标志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12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支付方式代码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13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发生额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14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银行交易时间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15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银行交易流水号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16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银行交易账务日期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>
            <w:pPr>
              <w:jc w:val="right"/>
              <w:rPr>
                <w:rFonts w:ascii="宋体" w:hAnsi="宋体"/>
                <w:iCs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17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IBT_AppointmentNO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预约号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18</w:t>
            </w:r>
          </w:p>
        </w:tc>
        <w:tc>
          <w:tcPr>
            <w:tcW w:w="1788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IBT_ExpInfo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扩展信息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19</w:t>
            </w:r>
          </w:p>
        </w:tc>
        <w:tc>
          <w:tcPr>
            <w:tcW w:w="1788" w:type="dxa"/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IBT_Date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对账数据导入日期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347" w:hRule="atLeast"/>
        </w:trPr>
        <w:tc>
          <w:tcPr>
            <w:tcW w:w="73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20</w:t>
            </w:r>
          </w:p>
        </w:tc>
        <w:tc>
          <w:tcPr>
            <w:tcW w:w="1788" w:type="dxa"/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IBT_Time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对账日期导入时间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自助机表</w:t>
      </w:r>
    </w:p>
    <w:p>
      <w:pPr>
        <w:pStyle w:val="3"/>
        <w:numPr>
          <w:ilvl w:val="3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DHCIPAutoDepBankData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存自助机交住院押金时返回数据</w:t>
      </w:r>
    </w:p>
    <w:tbl>
      <w:tblPr>
        <w:tblStyle w:val="16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984"/>
        <w:gridCol w:w="1134"/>
        <w:gridCol w:w="9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设定值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必输项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>
              <w:rPr>
                <w:rFonts w:hint="eastAsia" w:ascii="宋体" w:hAnsi="宋体"/>
                <w:color w:val="000000"/>
                <w:sz w:val="24"/>
                <w:szCs w:val="21"/>
              </w:rPr>
              <w:t>de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交易代码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TerminalID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终端编码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HospitalId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ExtUserID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PatientCard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CardTypeCode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Adm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就诊号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充值金额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PayModeCode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1=现金</w:t>
            </w:r>
          </w:p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2=银行卡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TransactionId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现金充值时必输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BankCode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交易银行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BankAccDate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BankAccTime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HISTradeDate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HIS交易日期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HISTradeTime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HIS交易时间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Bank</w:t>
            </w:r>
            <w:r>
              <w:rPr>
                <w:rFonts w:hint="eastAsia" w:ascii="宋体" w:hAnsi="宋体"/>
                <w:szCs w:val="21"/>
              </w:rPr>
              <w:t>TransactionId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银行交易流水号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BankCardNo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银行交易金额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PrtDeposit_DR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住院押金表指针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6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6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指向dhc_sfprintdetails</w:t>
            </w:r>
          </w:p>
        </w:tc>
      </w:tr>
    </w:tbl>
    <w:p/>
    <w:p/>
    <w:p>
      <w:pPr>
        <w:pStyle w:val="2"/>
      </w:pPr>
      <w:r>
        <w:rPr>
          <w:rFonts w:hint="eastAsia"/>
        </w:rPr>
        <w:t>医生站表</w:t>
      </w:r>
    </w:p>
    <w:p>
      <w:pPr>
        <w:pStyle w:val="4"/>
      </w:pPr>
      <w:r>
        <w:rPr>
          <w:rFonts w:hint="eastAsia"/>
        </w:rPr>
        <w:t>病人表</w:t>
      </w:r>
      <w:r>
        <w:t xml:space="preserve"> </w:t>
      </w:r>
      <w:r>
        <w:rPr>
          <w:rFonts w:hint="eastAsia"/>
        </w:rPr>
        <w:t>PA_PatMas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 xml:space="preserve"> PAPatMas，User.PAPerson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 xml:space="preserve">: </w:t>
      </w:r>
      <w:r>
        <w:rPr>
          <w:rFonts w:hint="eastAsia"/>
          <w:color w:val="000080"/>
        </w:rPr>
        <w:t>w</w:t>
      </w:r>
      <w:r>
        <w:rPr>
          <w:color w:val="000080"/>
        </w:rPr>
        <w:t>eb.</w:t>
      </w:r>
      <w:r>
        <w:rPr>
          <w:rFonts w:hint="eastAsia"/>
          <w:color w:val="000080"/>
        </w:rPr>
        <w:t xml:space="preserve"> PAPatMas,web.PAPerson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^PAPER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950"/>
        <w:gridCol w:w="1053"/>
        <w:gridCol w:w="2164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PAPMI_Name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姓名, First name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PAPMI_DOB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iddle name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Name4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Last name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PAPMI_Name3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医保手册号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PAPMI_Medicare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病历号(住院)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PAPMIMedicareExpDate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PAPMI_MedicareCode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传真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PAPMI_GovernCardNo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门诊病历号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PAPMI_DVAnumbe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PAPMIAlias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病人别名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PAPMIIPNo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住院号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门诊号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PAPMIEstAgeYear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PAPMIEstAgeMonth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PAPMIEstAgeTmStmp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PAPMISoundex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00"/>
              </w:rPr>
              <w:t>PAPMILangPrimDR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母语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PAPMILangSecondDR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第二母语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PAPMIPrefLanguageDR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首选语言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PAPMIActive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激活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PAPMIVIPFlag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VIP标志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PAPMIPatCategoryDR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病人分类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PAPMIHomeClinicNo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PAPMIRemark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PAPMIDeceased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死亡标志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PAPMIDeceasedDate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死亡日期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PAPMIDeceasedTime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死亡时间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PAPMIBlackList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黑名单标志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PAPMIEstimatedDeathDate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PAPMIMotherDR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母亲记录指针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PAPMIMother1DR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PAPMIRefDocDR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家庭医生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PAPMIDentistDR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牙医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PAPMIDentistClinicDR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牙医诊所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PAPMITraceStatusDR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PAPMIMedicareSuffixDR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PAPMIAllergy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过敏记录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PAPMIEPRDescription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电子病历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PAPMIConcessionCardNo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PAPMIConcessionCardExpDate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PAPMISafetyNetCardNo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PAPMISafetyNetCardExpDate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PAPMIGovernCardNo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PAPMIDVAnumber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PAPMIInsuranceCardHolder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PAPMICardTypeDR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PAPMICHCPatient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PAPMICTHCADR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CTHealthCareArea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PAPMIHealthFundNo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PAPMIHealthCardExpiryDate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健康卡号失效日期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PAPMICountryOfBirthDR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出生国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PAPMICityBirthDR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出生城市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PAPMITitleDR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头衔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PAPMICTRegionDR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所在地区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PAPMICTProvinceDR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所在省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PAPMICityAreaDR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所在区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PAPMIEmail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电子邮件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PAPMIMobPhone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PAPMISecondPhone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第二联系电话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PAPMIAuxInsTypeDR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PAPMIPensionTypeDR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PAPMIIndigStatDR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PAPMIRequireAssistanceMeal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需要辅食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PAPMIRequireAssistanceMenu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需要辅食菜单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PA_Person</w:t>
            </w:r>
            <w:r>
              <w:rPr>
                <w:rFonts w:hint="eastAsia"/>
                <w:b/>
                <w:lang w:val="en-US" w:eastAsia="zh-CN"/>
              </w:rPr>
              <w:t xml:space="preserve"> 扩展表 rowid相同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PA_PatMast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PAPER_ID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PAPER</w:t>
            </w:r>
            <w:r>
              <w:rPr>
                <w:b/>
                <w:color w:val="0000FF"/>
              </w:rPr>
              <w:t>_</w:t>
            </w:r>
            <w:r>
              <w:rPr>
                <w:rFonts w:hint="eastAsia"/>
                <w:b/>
                <w:color w:val="0000FF"/>
              </w:rPr>
              <w:t>M</w:t>
            </w:r>
            <w:r>
              <w:rPr>
                <w:b/>
                <w:color w:val="0000FF"/>
              </w:rPr>
              <w:t>arital_</w:t>
            </w:r>
            <w:r>
              <w:rPr>
                <w:rFonts w:hint="eastAsia"/>
                <w:b/>
                <w:color w:val="0000FF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婚姻状况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PAPER_Sex_DR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性别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CT_Sex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PAPER_Age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年龄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ocial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病人类型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ccupation_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职业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PAPER_Education_DR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学历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PAPER_Email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Email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PAPER_Country_DR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国籍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CT_Country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ReligionDR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宗教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PAPER_Nation_DR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民族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PAPER_StayingPermanently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是否永久居住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PAPER_SecondPhone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工作单位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ZipDR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邮编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PAPER_StName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街道住址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</w:t>
            </w:r>
            <w:r>
              <w:rPr>
                <w:rFonts w:hint="eastAsia"/>
                <w:b/>
                <w:color w:val="0000FF"/>
              </w:rPr>
              <w:t>_</w:t>
            </w:r>
            <w:r>
              <w:rPr>
                <w:b/>
                <w:color w:val="0000FF"/>
              </w:rPr>
              <w:t>House</w:t>
            </w:r>
            <w:r>
              <w:rPr>
                <w:rFonts w:hint="eastAsia"/>
                <w:b/>
                <w:color w:val="0000FF"/>
              </w:rPr>
              <w:t>_</w:t>
            </w:r>
            <w:r>
              <w:rPr>
                <w:b/>
                <w:color w:val="0000FF"/>
              </w:rPr>
              <w:t>Building</w:t>
            </w:r>
            <w:r>
              <w:rPr>
                <w:rFonts w:hint="eastAsia"/>
                <w:b/>
                <w:color w:val="0000FF"/>
              </w:rPr>
              <w:t>_</w:t>
            </w:r>
            <w:r>
              <w:rPr>
                <w:b/>
                <w:color w:val="0000FF"/>
              </w:rPr>
              <w:t>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门牌号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PAPER_MobPhone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手机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PAPER_TelH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家庭电话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PAPER_TelO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办公电话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CTRLTDR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联系人关系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CTRelation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_Name4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老年证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沈阳用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PAPER_Name6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工作单位邮编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PAPER_ForeignId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联系人姓名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PAPER_ForeignCountry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护照国籍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PassportNumber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护照号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国际地址/联系人地址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联系人电话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ForeignPostCode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国际邮编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肿瘤作为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病人的联系邮编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PAPER_Complement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</w:t>
            </w:r>
            <w:r>
              <w:rPr>
                <w:rFonts w:hint="eastAsia"/>
                <w:b/>
                <w:color w:val="0000FF"/>
              </w:rPr>
              <w:t>_</w:t>
            </w:r>
            <w:r>
              <w:rPr>
                <w:b/>
                <w:color w:val="0000FF"/>
              </w:rPr>
              <w:t>NokText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监护人信息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PAPER_NokName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监护人姓名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肿瘤作为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工作单位联系人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PAPER_NokPhone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监护人联系电话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肿瘤作为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工作单位联系人电话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PAPER_NokAddress1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肿瘤作为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PAPERNokCTRLTDR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与监护人关系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CTRelation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PAPER_ExemptionNumber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住院累计次数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PAPMI_GPOrgAddress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首诊科室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APMI_GPText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首诊日期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PAPERCityCodeDR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PAPERStateCodeDR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PAPERCTRegionDR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PAPERCTProvinceDR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PAPERCityAreaDR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PAPERLangPrimDR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PAPERCTHCADR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PAPERHCPDR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80"/>
              </w:rPr>
              <w:t>CTHealthCareProvider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PAPERCityBirthDR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PAPERGovernCardNo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PAPERMotherDR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母亲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PAPERFatherDR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父亲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PAPERFamilyGroupDR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家族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PAPERFamilyDoctorDR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家庭医生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PAPERFromThisArea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PAPERReasonForChangeData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PAPERForeignNotes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PAPERExemptionNumber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 Complement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补助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PAPERResponsibleForPayment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PAPERDiscretOutsTypeDR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PAPEREmplTypeDR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PAPERJobTitle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PAPEREmplRelatedTo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PAPEREmployeeNo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PAPEREmplDepDR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PAPERDiscDateFrom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PAPERDiscDateTo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PAPERDiscTypeDR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PAPEROutstandAmt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PAPEROutstandingDate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PAPEREmployeeFunction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行政级别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CTEmpFunc</w:t>
            </w:r>
            <w:r>
              <w:rPr>
                <w:rFonts w:hint="eastAsia"/>
                <w:color w:val="FF0000"/>
              </w:rPr>
              <w:t>，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中山三院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PAPEREmployeeCompany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雇员所在公司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合同单位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PAPEREmployeeCoContract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雇员合约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PAPERGuardian1DR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PAPERGuardian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PAPERExpectedPayDate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PAPERBillCode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r>
        <w:rPr>
          <w:b/>
          <w:color w:val="000000"/>
          <w:sz w:val="28"/>
          <w:szCs w:val="28"/>
        </w:rPr>
        <w:t>Nok</w:t>
      </w:r>
      <w:r>
        <w:rPr>
          <w:rFonts w:hint="eastAsia"/>
          <w:b/>
          <w:color w:val="000000"/>
          <w:sz w:val="28"/>
          <w:szCs w:val="28"/>
        </w:rPr>
        <w:t>:</w:t>
      </w:r>
      <w:r>
        <w:rPr>
          <w:rStyle w:val="19"/>
          <w:rFonts w:ascii="Arial" w:hAnsi="Arial" w:cs="Arial"/>
          <w:b/>
          <w:color w:val="FF0000"/>
          <w:shd w:val="clear" w:color="auto" w:fill="FFFF00"/>
        </w:rPr>
        <w:t>next</w:t>
      </w:r>
      <w:r>
        <w:rPr>
          <w:rStyle w:val="19"/>
          <w:rFonts w:ascii="Arial" w:hAnsi="Arial" w:cs="Arial"/>
          <w:b/>
          <w:color w:val="FF0000"/>
        </w:rPr>
        <w:t xml:space="preserve"> </w:t>
      </w:r>
      <w:r>
        <w:rPr>
          <w:rStyle w:val="19"/>
          <w:rFonts w:ascii="Arial" w:hAnsi="Arial" w:cs="Arial"/>
          <w:b/>
          <w:color w:val="FF0000"/>
          <w:shd w:val="clear" w:color="auto" w:fill="CCFFFF"/>
        </w:rPr>
        <w:t>of</w:t>
      </w:r>
      <w:r>
        <w:rPr>
          <w:rStyle w:val="19"/>
          <w:rFonts w:ascii="Arial" w:hAnsi="Arial" w:cs="Arial"/>
          <w:b/>
          <w:color w:val="FF0000"/>
        </w:rPr>
        <w:t xml:space="preserve"> </w:t>
      </w:r>
      <w:r>
        <w:rPr>
          <w:rStyle w:val="19"/>
          <w:rFonts w:ascii="Arial" w:hAnsi="Arial" w:cs="Arial"/>
          <w:b/>
          <w:color w:val="FF0000"/>
          <w:shd w:val="clear" w:color="auto" w:fill="FFEEEE"/>
        </w:rPr>
        <w:t>kin</w:t>
      </w:r>
      <w:r>
        <w:rPr>
          <w:rFonts w:ascii="Arial" w:hAnsi="Arial" w:cs="Arial"/>
          <w:b/>
          <w:color w:val="000000"/>
          <w:sz w:val="28"/>
          <w:szCs w:val="28"/>
        </w:rPr>
        <w:t xml:space="preserve">. 最近的血親;最親的親戚 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b/>
          <w:bCs/>
          <w:color w:val="000000"/>
        </w:rPr>
        <w:t>..</w:t>
      </w:r>
    </w:p>
    <w:p/>
    <w:p>
      <w:r>
        <w:rPr>
          <w:rFonts w:hint="eastAsia"/>
        </w:rPr>
        <w:t>病人信息表扩展    注:此表和护理组的DHC_PA_PatMas存储位置冲突,只有前两位是同步的.</w:t>
      </w:r>
    </w:p>
    <w:p>
      <w:r>
        <w:rPr>
          <w:rFonts w:hint="eastAsia"/>
        </w:rPr>
        <w:t>$P（</w:t>
      </w:r>
      <w:r>
        <w:t>^</w:t>
      </w:r>
      <w:r>
        <w:rPr>
          <w:rFonts w:hint="eastAsia"/>
        </w:rPr>
        <w:t>PAPER</w:t>
      </w:r>
      <w:r>
        <w:t>({</w:t>
      </w:r>
      <w:r>
        <w:rPr>
          <w:rFonts w:hint="eastAsia"/>
        </w:rPr>
        <w:t>PAPER</w:t>
      </w:r>
      <w:r>
        <w:t>_RowId}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DHC</w:t>
      </w:r>
      <w:r>
        <w:t>”</w:t>
      </w:r>
      <w:r>
        <w:rPr>
          <w:rFonts w:hint="eastAsia"/>
        </w:rPr>
        <w:t>)）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846"/>
        <w:gridCol w:w="1071"/>
        <w:gridCol w:w="2246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PAPMIBirthTime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出生时间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PAPMIBirthPlace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出生地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PAPMICredTypeDR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其他证件类型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PAPMICredNo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证件号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PAPMIBillTypeCodeStr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可参加费别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深圳用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PAPMIInsurAdmCategory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医保证件类型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PAC_AdmCategory</w:t>
            </w:r>
          </w:p>
          <w:p>
            <w:r>
              <w:rPr>
                <w:rFonts w:hint="eastAsia"/>
              </w:rPr>
              <w:t>复兴用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PAPMI_Second</w:t>
            </w:r>
            <w:r>
              <w:rPr>
                <w:rFonts w:hint="eastAsia"/>
                <w:color w:val="000000"/>
                <w:szCs w:val="21"/>
              </w:rPr>
              <w:t>MobPhone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第二联系电话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PAPMI_SecondRLT_DR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第二联系电话持有人关系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CTRelation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_LocalContactName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本地联系人姓名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_LocalContactRelation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与本地联系人关系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_LocalContactPhone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本地联系人电话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_Tourist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是否旅客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1：是 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_TouristHotelName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酒店名称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_ArrivalDate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%Date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到达日期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rPr>
                <w:rFonts w:ascii="Arial" w:hAnsi="Arial" w:cs="Arial"/>
                <w:bCs/>
                <w:color w:val="000000"/>
                <w:sz w:val="23"/>
                <w:szCs w:val="23"/>
              </w:rPr>
              <w:t>EstDeparttureDate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%Date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预计离开日期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_Employee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color w:val="000000"/>
                <w:szCs w:val="21"/>
              </w:rPr>
              <w:t>ChooseIdentity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身份选择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存入代码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oreign</w:t>
            </w: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国际联系手机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LocalAddress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本地地址(在华地址)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LocalPhone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本地电话(在华电话址)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Local</w:t>
            </w: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本地手机(在华手机)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Second</w:t>
            </w: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第二电子邮件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Employer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雇主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Employer</w:t>
            </w: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雇主地址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EmployerEmail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雇主Email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EmployerPhone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雇主电话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t xml:space="preserve"> </w:t>
            </w:r>
            <w:r>
              <w:rPr>
                <w:color w:val="000000"/>
              </w:rPr>
              <w:t>Membership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会员选择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存入代码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空闲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空闲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RegLoc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病人登记科室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用以记录是在那个科室新建病人信息</w:t>
            </w:r>
          </w:p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PACS组用</w:t>
            </w:r>
          </w:p>
        </w:tc>
      </w:tr>
    </w:tbl>
    <w:p/>
    <w:p>
      <w:r>
        <w:rPr>
          <w:rFonts w:hint="eastAsia"/>
        </w:rPr>
        <w:t>病人医保信息表扩展</w:t>
      </w:r>
    </w:p>
    <w:p>
      <w:r>
        <w:rPr>
          <w:rFonts w:hint="eastAsia"/>
        </w:rPr>
        <w:t>$P（</w:t>
      </w:r>
      <w:r>
        <w:t>^</w:t>
      </w:r>
      <w:r>
        <w:rPr>
          <w:rFonts w:hint="eastAsia"/>
        </w:rPr>
        <w:t>PAPER</w:t>
      </w:r>
      <w:r>
        <w:t>({</w:t>
      </w:r>
      <w:r>
        <w:rPr>
          <w:rFonts w:hint="eastAsia"/>
        </w:rPr>
        <w:t>PAPER</w:t>
      </w:r>
      <w:r>
        <w:t>_RowId}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DHCINS</w:t>
      </w:r>
      <w:r>
        <w:t>”</w:t>
      </w:r>
      <w:r>
        <w:rPr>
          <w:rFonts w:hint="eastAsia"/>
        </w:rPr>
        <w:t>)）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846"/>
        <w:gridCol w:w="1071"/>
        <w:gridCol w:w="2246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PAPMI_InsurSubType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%String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在职状态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如在职,离休,退休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医保提供,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20100428中山三院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2.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PAPMI_InsurCardNo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%String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公费医疗证</w:t>
            </w:r>
            <w:r>
              <w:rPr>
                <w:rFonts w:hint="eastAsia"/>
                <w:color w:val="000000"/>
                <w:szCs w:val="21"/>
              </w:rPr>
              <w:t>编码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FF"/>
              </w:rPr>
              <w:t>20100428中山三院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PAPMI_InsurSpecType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%String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公医医疗证类别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医保提供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20100428中山三院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</w:tr>
    </w:tbl>
    <w:p/>
    <w:p>
      <w:r>
        <w:rPr>
          <w:rFonts w:hint="eastAsia"/>
        </w:rPr>
        <w:t>病人信息扩展表(DHCPerson)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707"/>
        <w:gridCol w:w="1080"/>
        <w:gridCol w:w="23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</w:t>
            </w:r>
            <w:r>
              <w:rPr>
                <w:color w:val="000000"/>
              </w:rPr>
              <w:t>Time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BirthPlace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PAPER_PaPerson_dr     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指向pa_person表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PAPER_SGMedicareCode1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血透档案号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韶关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PAPER_SGMedicareCode2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家庭病床档案号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韶关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PAPER_SGMedicareCode3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宁养院档案号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韶关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PAPER_FCMedicareCode1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妇产档案号1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妇产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PAPER_FCMedicareCode2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妇产档案号2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妇产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PAPER_Comment1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PAPER_Comment2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PAPER_Comment3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PAPER_Comment4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PAPER_Comment5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PAPER_CityFlag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本埠外埠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病人医保信息表;</w:t>
      </w:r>
      <w:r>
        <w:t xml:space="preserve"> PA_PersonAdmInsurance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707"/>
        <w:gridCol w:w="1080"/>
        <w:gridCol w:w="23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PAINS_ParRef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PA_Person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PAINS_InsType_DR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保险公司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PAINS_AuxInsType_DR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PAINS_DateTypeTo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效期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PAINS_Rank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保险额度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就诊医保信息</w:t>
      </w:r>
      <w:r>
        <w:t>PA_AdmInsurance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707"/>
        <w:gridCol w:w="1080"/>
        <w:gridCol w:w="23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ParRef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PA_Adm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InsType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保险公司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INS_AuxInsType_DR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INS_DateTypeTo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效期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Rank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保险额度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CardNo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卡号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CaseClaimNo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保单号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CoPaymentPercentage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自付比例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NS_MaxCopaymentAmt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自付额度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INSCardholderName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保险持有者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就诊支付信息记录表</w:t>
      </w:r>
      <w:r>
        <w:t>DHC_PAAdmPayModeRecord</w:t>
      </w:r>
      <w:r>
        <w:rPr>
          <w:rFonts w:hint="eastAsia"/>
        </w:rPr>
        <w:t>（华山医院 郭荣勇）</w:t>
      </w:r>
    </w:p>
    <w:p>
      <w:r>
        <w:t>^PAADM(PA_Adm.PAAdm_RowId,"PMR",Childsub,"DHC")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853"/>
        <w:gridCol w:w="1080"/>
        <w:gridCol w:w="2340"/>
        <w:gridCol w:w="16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PMR_ParRef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PA_Adm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PMR_PayMode_</w:t>
            </w:r>
            <w:r>
              <w:rPr>
                <w:color w:val="000000"/>
              </w:rPr>
              <w:t>DR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支付方式关联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以!分割的多种支付方式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t xml:space="preserve"> </w:t>
            </w:r>
            <w:r>
              <w:rPr>
                <w:color w:val="000000"/>
              </w:rPr>
              <w:t>Theholder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持卡人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使用银行卡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Cardnumber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ValiduntiltoCard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银行卡有效期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CompanyName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使用公司卡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CompanyPerson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公司联系人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CompanyPhone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公司电话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CompanyEmail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公司Email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ResponsiblePayment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付款人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ResponsibleNumber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付款人电话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ResponsibleMobile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付款人手机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ResponsibleRelationship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付费人与患者关系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ResponsibleEmail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付款人的Email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EmailInCon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Email知情同意情况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EmailDescription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AppReminder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CoPayment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Tahoma" w:hAnsi="Tahoma" w:cs="Tahoma"/>
                <w:sz w:val="20"/>
                <w:szCs w:val="20"/>
              </w:rPr>
              <w:t>共担额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Deductible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Tahoma" w:hAnsi="Tahoma" w:cs="Tahoma"/>
                <w:sz w:val="20"/>
                <w:szCs w:val="20"/>
              </w:rPr>
              <w:t>可减免的</w:t>
            </w:r>
            <w:r>
              <w:rPr>
                <w:rFonts w:hint="eastAsia" w:ascii="Tahoma" w:hAnsi="Tahoma" w:cs="Tahoma"/>
                <w:sz w:val="20"/>
                <w:szCs w:val="20"/>
              </w:rPr>
              <w:t>部分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PayRate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支付率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rPr>
                <w:color w:val="000000"/>
              </w:rPr>
              <w:t>USD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USD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PMR_</w:t>
            </w:r>
            <w:r>
              <w:rPr>
                <w:color w:val="FF0000"/>
              </w:rPr>
              <w:t>PolicyNo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ascii="Tahoma" w:hAnsi="Tahoma" w:cs="Tahoma"/>
                <w:color w:val="FF0000"/>
                <w:sz w:val="20"/>
                <w:szCs w:val="20"/>
              </w:rPr>
              <w:t>保险</w:t>
            </w:r>
            <w:r>
              <w:rPr>
                <w:rFonts w:hint="eastAsia" w:ascii="Tahoma" w:hAnsi="Tahoma" w:cs="Tahoma"/>
                <w:color w:val="FF0000"/>
                <w:sz w:val="20"/>
                <w:szCs w:val="20"/>
              </w:rPr>
              <w:t>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</w:rPr>
        <w:t>就诊表</w:t>
      </w:r>
      <w:r>
        <w:t xml:space="preserve"> </w:t>
      </w:r>
      <w:r>
        <w:rPr>
          <w:rFonts w:hint="eastAsia"/>
          <w:color w:val="000080"/>
        </w:rPr>
        <w:t>PA_Adm</w:t>
      </w:r>
      <w: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挂号的时候插入</w:t>
      </w:r>
      <w:bookmarkStart w:id="11" w:name="_GoBack"/>
      <w:bookmarkEnd w:id="11"/>
      <w:r>
        <w:rPr>
          <w:rFonts w:hint="eastAsia"/>
          <w:lang w:eastAsia="zh-CN"/>
        </w:rPr>
        <w:t>）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PAADM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PAADM</w:t>
      </w:r>
    </w:p>
    <w:p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PAADM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738"/>
        <w:gridCol w:w="1039"/>
        <w:gridCol w:w="1808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PAADM_PAPMI_DR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病人指针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PAADM_Type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就诊类型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“</w:t>
            </w:r>
            <w:r>
              <w:rPr>
                <w:rFonts w:hint="eastAsia"/>
              </w:rPr>
              <w:t>O</w:t>
            </w:r>
            <w:r>
              <w:t>”</w:t>
            </w:r>
            <w:r>
              <w:rPr>
                <w:rFonts w:hint="eastAsia"/>
              </w:rPr>
              <w:t>:门诊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PAADM_DepCode_DR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就诊科室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PAADM_AdmDate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Date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就诊日期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5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PAADM_AdmDocCodeDR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就诊医生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6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PAADM_VisitStatus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就诊状态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正常  </w:t>
            </w:r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PAADM_FirstOrReadmis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复诊标志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</w:t>
            </w:r>
            <w:r>
              <w:rPr>
                <w:rFonts w:hint="eastAsia"/>
              </w:rPr>
              <w:t>:初诊   R:复诊(积水潭:出院复诊)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PAADM_InPatNo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住院次数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PAADM_TriageDate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发病日期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PAADM_AdmReadm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复诊标志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R:复诊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CurrentWardDR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病区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PACWard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PAADMCurrent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RoomDR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病房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PACRoom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CurrentBedDR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病床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PACBed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PAADM_AdmReason_DR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费别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PAC_AdmReason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Completed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结束标志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AdmCateg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欠费管理用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PAC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_AdmCateg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PAADM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InPatAdmType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DR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诊别(哈尔滨用)</w:t>
            </w:r>
          </w:p>
        </w:tc>
        <w:tc>
          <w:tcPr>
            <w:tcW w:w="2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PAC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InPatAdmissionType</w:t>
            </w:r>
          </w:p>
        </w:tc>
      </w:tr>
    </w:tbl>
    <w:p>
      <w:r>
        <w:rPr>
          <w:rFonts w:hint="eastAsia"/>
        </w:rPr>
        <w:t xml:space="preserve">就诊表扩展节点 </w:t>
      </w:r>
    </w:p>
    <w:p>
      <w:pPr>
        <w:rPr>
          <w:color w:val="000000"/>
        </w:rPr>
      </w:pPr>
      <w:r>
        <w:rPr>
          <w:color w:val="000000"/>
        </w:rPr>
        <w:t xml:space="preserve"> ^</w:t>
      </w:r>
      <w:r>
        <w:rPr>
          <w:rFonts w:hint="eastAsia"/>
          <w:color w:val="000000"/>
        </w:rPr>
        <w:t>PAADM</w:t>
      </w:r>
      <w:r>
        <w:rPr>
          <w:color w:val="000000"/>
        </w:rPr>
        <w:t>({</w:t>
      </w:r>
      <w:r>
        <w:rPr>
          <w:rFonts w:hint="eastAsia"/>
          <w:color w:val="000000"/>
        </w:rPr>
        <w:t>PAADM</w:t>
      </w:r>
      <w:r>
        <w:rPr>
          <w:color w:val="000000"/>
        </w:rPr>
        <w:t>_RowID},</w:t>
      </w:r>
      <w:r>
        <w:rPr>
          <w:color w:val="008000"/>
        </w:rPr>
        <w:t>"DHC"</w:t>
      </w:r>
      <w:r>
        <w:rPr>
          <w:color w:val="000000"/>
        </w:rPr>
        <w:t>)</w:t>
      </w:r>
    </w:p>
    <w:tbl>
      <w:tblPr>
        <w:tblStyle w:val="16"/>
        <w:tblW w:w="9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2605"/>
        <w:gridCol w:w="815"/>
        <w:gridCol w:w="1136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PAADM_</w:t>
            </w:r>
            <w:r>
              <w:rPr>
                <w:rFonts w:hint="eastAsia"/>
              </w:rPr>
              <w:t>Check</w:t>
            </w:r>
            <w:r>
              <w:t>Insu</w:t>
            </w:r>
            <w:r>
              <w:rPr>
                <w:rFonts w:hint="eastAsia"/>
              </w:rPr>
              <w:t>ed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是否医保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Chars="-216" w:hanging="453" w:hangingChars="21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Check</w:t>
            </w:r>
            <w:r>
              <w:rPr>
                <w:rFonts w:hint="eastAsia"/>
              </w:rPr>
              <w:t>Insu</w:t>
            </w:r>
            <w:r>
              <w:rPr>
                <w:rFonts w:hint="eastAsia"/>
                <w:color w:val="000000"/>
              </w:rPr>
              <w:t>User_DR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核对人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CheckInsurDate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核对日期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CheckInsurTime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核对时间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TransferFlag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转诊标识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Y/N/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PAADM_CTEscortUnits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送押单位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Arial" w:hAnsi="Arial" w:cs="Arial"/>
                <w:color w:val="000000"/>
                <w:sz w:val="18"/>
                <w:szCs w:val="18"/>
              </w:rPr>
              <w:t>^PAADMi("CTEscortUnits",$p(^PAADM({PAADM_RowID},"DHC"),"^",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,{PAADM_RowID})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PAADM_EscortPerson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送押民警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</w:t>
            </w:r>
            <w:r>
              <w:rPr>
                <w:color w:val="000000"/>
              </w:rPr>
              <w:t>NotDistDrugs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不配药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只有深圳中医院用(草药录入置上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不配药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\标识,药房对此就诊先不配药)</w:t>
            </w:r>
          </w:p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针对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关系病人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PAADM_BregType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预约类型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仅VB版本用,VB版本系统没有按预约方式设置数据的功能,暂用此字段记录 诊间预约的功能,</w:t>
            </w:r>
            <w:r>
              <w:rPr>
                <w:rFonts w:hint="eastAsia" w:ascii="Arial" w:hAnsi="Arial" w:cs="Arial"/>
                <w:color w:val="FF0000"/>
                <w:sz w:val="18"/>
                <w:szCs w:val="18"/>
              </w:rPr>
              <w:t>仅友谊用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.复兴,安贞使用诊间预约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PAADM_ArriveDep_DR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就诊到达科室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为CT_Loc表Rowid,现使用医院:衢州</w:t>
            </w:r>
          </w:p>
        </w:tc>
      </w:tr>
    </w:tbl>
    <w:p/>
    <w:p>
      <w:pPr>
        <w:pStyle w:val="4"/>
      </w:pPr>
      <w:r>
        <w:rPr>
          <w:rFonts w:hint="eastAsia"/>
        </w:rPr>
        <w:t>就诊病历表</w:t>
      </w:r>
      <w:r>
        <w:t xml:space="preserve"> </w:t>
      </w:r>
      <w:r>
        <w:rPr>
          <w:rFonts w:hint="eastAsia"/>
          <w:color w:val="000080"/>
        </w:rPr>
        <w:t>MR_Adm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MRADM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MRADM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MRADM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573"/>
        <w:gridCol w:w="1048"/>
        <w:gridCol w:w="1916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MRADM_ADM_DR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就诊指针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MR_Adm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MRADM_Weight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体重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MRADM_Height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身高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MRADM_DischDestin_DR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病人去向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PAC_DischargeDestination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MRADM_DischType_DR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治疗情况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CT_Disposit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MRADM_GPConsent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慢病标志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Y：是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MRADM_OnsetDate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就诊发病日期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就诊病历扩展表</w:t>
      </w:r>
      <w:r>
        <w:t xml:space="preserve"> </w:t>
      </w:r>
      <w:r>
        <w:rPr>
          <w:rFonts w:hint="eastAsia"/>
          <w:color w:val="000080"/>
        </w:rPr>
        <w:t>MR_Adm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rPr>
          <w:rFonts w:hint="eastAsia"/>
        </w:rPr>
        <w:t xml:space="preserve"> $P（</w:t>
      </w:r>
      <w:r>
        <w:t>^MR({MR_Adm.MRADM_RowId},</w:t>
      </w:r>
      <w:r>
        <w:rPr>
          <w:rFonts w:hint="eastAsia"/>
        </w:rPr>
        <w:t>DHC</w:t>
      </w:r>
      <w:r>
        <w:t>",</w:t>
      </w:r>
      <w:r>
        <w:rPr>
          <w:rFonts w:hint="eastAsia"/>
        </w:rPr>
        <w:t>)）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2760"/>
        <w:gridCol w:w="1021"/>
        <w:gridCol w:w="1850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MRADM_OPERInsurCode1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医保手术代码1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MRADM_OPERInsurCode2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医保手术代码2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MRADM_OPERInsurCode3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医保手术代码3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MRADM_PregnentInsurCode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生育保险代码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MRADM_TBInsurCode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特病代码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MRADM_DBInsurCode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大病代码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MRADM_BodySize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体表面积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MRADM_DTPhyStatus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大通接口生理状态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字符串(1_$c(1)_孕妇_</w:t>
            </w:r>
            <w:r>
              <w:t>!_2_</w:t>
            </w:r>
            <w:r>
              <w:rPr>
                <w:rFonts w:hint="eastAsia"/>
              </w:rPr>
              <w:t>$c(1)</w:t>
            </w:r>
            <w:r>
              <w:t>_</w:t>
            </w:r>
            <w:r>
              <w:rPr>
                <w:rFonts w:hint="eastAsia"/>
              </w:rPr>
              <w:t>肝功能不全)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MRADM_Specimen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是否采样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Y:是        衢州</w:t>
            </w:r>
          </w:p>
        </w:tc>
      </w:tr>
    </w:tbl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 w:ascii="Arial" w:hAnsi="Arial" w:cs="Arial"/>
          <w:color w:val="000000"/>
          <w:sz w:val="18"/>
          <w:szCs w:val="18"/>
        </w:rPr>
        <w:t>取生育保险基础数据</w:t>
      </w:r>
      <w:r>
        <w:rPr>
          <w:rFonts w:ascii="Arial" w:hAnsi="Arial" w:cs="Arial"/>
          <w:color w:val="000000"/>
          <w:sz w:val="18"/>
          <w:szCs w:val="18"/>
        </w:rPr>
        <w:t>w $$GetDicDataStr^DHCINSUDicData("BearingItem", "")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!492^BearingItem^20^上环术^^^!489^BearingItem^21^取环术^^^!487</w:t>
      </w:r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 w:ascii="Arial" w:hAnsi="Arial" w:cs="Arial"/>
          <w:color w:val="000000"/>
          <w:sz w:val="18"/>
          <w:szCs w:val="18"/>
        </w:rPr>
        <w:t>此M医保组提供，在app下</w:t>
      </w:r>
    </w:p>
    <w:p>
      <w:r>
        <w:rPr>
          <w:rFonts w:hint="eastAsia" w:ascii="Arial" w:hAnsi="Arial" w:cs="Arial"/>
          <w:color w:val="000000"/>
          <w:sz w:val="18"/>
          <w:szCs w:val="18"/>
        </w:rPr>
        <w:t>返回结果用先用“！”分，</w:t>
      </w:r>
      <w:r>
        <w:rPr>
          <w:rFonts w:ascii="Arial" w:hAnsi="Arial" w:cs="Arial"/>
          <w:color w:val="000000"/>
          <w:sz w:val="18"/>
          <w:szCs w:val="18"/>
        </w:rPr>
        <w:t>492^BearingItem^20^上环术^^^</w:t>
      </w:r>
      <w:r>
        <w:rPr>
          <w:rFonts w:hint="eastAsia" w:ascii="Arial" w:hAnsi="Arial" w:cs="Arial"/>
          <w:color w:val="000000"/>
          <w:sz w:val="18"/>
          <w:szCs w:val="18"/>
        </w:rPr>
        <w:t xml:space="preserve"> 用“^”  其中3，4分别是代码和名称</w:t>
      </w:r>
    </w:p>
    <w:p/>
    <w:p>
      <w:pPr>
        <w:pStyle w:val="4"/>
      </w:pPr>
      <w:r>
        <w:rPr>
          <w:rFonts w:hint="eastAsia"/>
        </w:rPr>
        <w:t>就诊诊断表MR_Diagnos</w:t>
      </w:r>
    </w:p>
    <w:tbl>
      <w:tblPr>
        <w:tblStyle w:val="16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22"/>
        <w:gridCol w:w="2550"/>
        <w:gridCol w:w="882"/>
        <w:gridCol w:w="159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MRDIA_MRADM_Parref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父指针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MR_Adm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MRDIA_ICDCode_DR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诊断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MRC_ICDDX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MRDIA_DocCode_DR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下诊断医生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CT_CareProv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MRDIA_Date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D</w:t>
            </w:r>
            <w:r>
              <w:rPr>
                <w:rFonts w:hint="eastAsia"/>
                <w:color w:val="000080"/>
              </w:rPr>
              <w:t>ate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下诊断日期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MRDIA_Time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下诊断时间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MRDIA_Desc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附加描述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MRDIA_SignSym_DR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症状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MRC_DiagnosSignSymptom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MRDIA_Childsub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MRDIA_DateDetect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Date Detected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MRDIA_ICDStatus_DR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MRCICDStat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MRDIA_WorkRelated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Work Related</w:t>
            </w:r>
          </w:p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MRDIAICDSupDR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MRCSuppICD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MRDIA_DiagStat_DR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MRCDiagnosStatus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MRDIA_DRGOrder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MRDIA_UpdateUser_DR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MRDIA_DiagnosisGroup1_DR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MRCDiagnosisGroup1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MRDIA_DiagnosisGroup2_DR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MRCDiagnosisGroup2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MRDIA_StageClas_DR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PACStageClassification</w:t>
            </w:r>
          </w:p>
        </w:tc>
      </w:tr>
    </w:tbl>
    <w:p>
      <w:r>
        <w:rPr>
          <w:rFonts w:hint="eastAsia"/>
        </w:rPr>
        <w:t>诊断表扩展</w:t>
      </w:r>
    </w:p>
    <w:p>
      <w:r>
        <w:rPr>
          <w:rFonts w:hint="eastAsia"/>
        </w:rPr>
        <w:t>$P（</w:t>
      </w:r>
      <w:r>
        <w:t>^MR({MR_Adm.MRADM_RowId},"DIA",{MRDIA_Childsub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DHC</w:t>
      </w:r>
      <w:r>
        <w:t>”</w:t>
      </w:r>
      <w:r>
        <w:rPr>
          <w:rFonts w:hint="eastAsia"/>
        </w:rPr>
        <w:t>)）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TClass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T分级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0、1、2、3、4、X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NClass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N分级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0、1、2、3、4、X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MClass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M分级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0、1、2、3、4、X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InsurCode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医保诊断代码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沈阳用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SpecDiagnosFlag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医保10种慢性病诊断标识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复兴用 1:存在,其他:不存在 Add By 郭荣勇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FirstDiagnos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初步诊断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南昌用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CHDiagnos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中医诊断及症型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南昌用</w:t>
            </w:r>
          </w:p>
        </w:tc>
      </w:tr>
    </w:tbl>
    <w:p/>
    <w:p>
      <w:pPr>
        <w:pStyle w:val="4"/>
      </w:pPr>
      <w:r>
        <w:rPr>
          <w:rFonts w:hint="eastAsia"/>
        </w:rPr>
        <w:t>医保诊断表</w:t>
      </w:r>
      <w:r>
        <w:t xml:space="preserve"> </w:t>
      </w:r>
      <w:r>
        <w:rPr>
          <w:rFonts w:hint="eastAsia"/>
        </w:rPr>
        <w:t>INSU_Diagnos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</w:rPr>
        <w:t xml:space="preserve"> INSU</w:t>
      </w:r>
      <w:r>
        <w:rPr>
          <w:rFonts w:hint="eastAsia"/>
          <w:color w:val="000080"/>
        </w:rPr>
        <w:t>Diagnos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 xml:space="preserve"> </w:t>
      </w:r>
      <w:r>
        <w:rPr>
          <w:rFonts w:hint="eastAsia"/>
        </w:rPr>
        <w:t>INSU</w:t>
      </w:r>
      <w:r>
        <w:rPr>
          <w:rFonts w:hint="eastAsia"/>
          <w:color w:val="000080"/>
        </w:rPr>
        <w:t>Diagnos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</w:rPr>
        <w:t xml:space="preserve"> INSU</w:t>
      </w:r>
      <w:r>
        <w:rPr>
          <w:rFonts w:hint="eastAsia"/>
          <w:color w:val="000080"/>
        </w:rPr>
        <w:t>Diagnos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别名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StartDate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截止日期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</w:pPr>
      <w:r>
        <w:rPr>
          <w:rFonts w:hint="eastAsia"/>
        </w:rPr>
        <w:t>症状表</w:t>
      </w:r>
      <w:r>
        <w:t xml:space="preserve"> MRC</w:t>
      </w:r>
      <w:r>
        <w:rPr>
          <w:rFonts w:hint="eastAsia"/>
        </w:rPr>
        <w:t>_</w:t>
      </w:r>
      <w:r>
        <w:t>DiagnosSignSymptom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User.MRCDiagnosSignSymptom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 MRCDiagnosSignSymptom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^MRC("DSYM"</w:t>
      </w:r>
      <w:r>
        <w:rPr>
          <w:rFonts w:hint="eastAsia"/>
          <w:color w:val="000080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Desc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CTLOC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科室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DateFrom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DateTo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截止日期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ActiveInActive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有效标志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症状别名表</w:t>
      </w:r>
      <w:r>
        <w:t xml:space="preserve"> </w:t>
      </w:r>
      <w:r>
        <w:rPr>
          <w:color w:val="000080"/>
        </w:rPr>
        <w:t>DHC</w:t>
      </w:r>
      <w:r>
        <w:rPr>
          <w:rFonts w:hint="eastAsia"/>
          <w:color w:val="000080"/>
        </w:rPr>
        <w:t>_</w:t>
      </w:r>
      <w:r>
        <w:rPr>
          <w:color w:val="000080"/>
        </w:rPr>
        <w:t>MRCDiagnosSignSymptomAlias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User.DHCMRCDiagnosSignSymptomAlias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 DHCMRCDiagnosSignSymptom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^MRC("DSYM"</w:t>
      </w:r>
      <w:r>
        <w:rPr>
          <w:rFonts w:hint="eastAsia"/>
          <w:color w:val="000080"/>
        </w:rPr>
        <w:t>,RowId,</w:t>
      </w:r>
      <w:r>
        <w:rPr>
          <w:color w:val="000080"/>
        </w:rPr>
        <w:t>”</w:t>
      </w:r>
      <w:r>
        <w:rPr>
          <w:rFonts w:hint="eastAsia"/>
          <w:color w:val="000080"/>
        </w:rPr>
        <w:t>ALIAS</w:t>
      </w:r>
      <w:r>
        <w:rPr>
          <w:color w:val="000080"/>
        </w:rPr>
        <w:t>”</w:t>
      </w:r>
      <w:r>
        <w:rPr>
          <w:rFonts w:hint="eastAsia"/>
          <w:color w:val="000080"/>
        </w:rPr>
        <w:t>,Child)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DSYMA</w:t>
            </w:r>
            <w:r>
              <w:rPr>
                <w:rFonts w:hint="eastAsia"/>
                <w:color w:val="000000"/>
              </w:rPr>
              <w:t>_RowId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DSYMA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ParRef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A_Child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DSYMA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Alias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别名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CT_Loc</w:t>
            </w:r>
          </w:p>
        </w:tc>
      </w:tr>
    </w:tbl>
    <w:p/>
    <w:p>
      <w:pPr>
        <w:pStyle w:val="4"/>
      </w:pPr>
      <w:r>
        <w:rPr>
          <w:rFonts w:hint="eastAsia"/>
        </w:rPr>
        <w:t>队列表</w:t>
      </w:r>
      <w:r>
        <w:t xml:space="preserve"> </w:t>
      </w:r>
      <w:r>
        <w:rPr>
          <w:rFonts w:hint="eastAsia"/>
        </w:rPr>
        <w:t>DHCQueue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DHCQueue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DHCQueue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 User.</w:t>
      </w:r>
      <w:r>
        <w:rPr>
          <w:rFonts w:hint="eastAsia"/>
          <w:color w:val="000080"/>
        </w:rPr>
        <w:t>DHCQueue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PA_Patmas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QueDate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QuePersonId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QuePaadmDr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QueStateDr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排队状态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QueDocDr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呼叫医生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QueMarkDr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号别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QueNo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排队号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FF"/>
              </w:rPr>
              <w:t>QueCompDr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叫号状态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1:呼叫,2:候诊</w:t>
            </w:r>
          </w:p>
        </w:tc>
      </w:tr>
    </w:tbl>
    <w:p/>
    <w:p>
      <w:r>
        <w:rPr>
          <w:rFonts w:hint="eastAsia"/>
        </w:rPr>
        <w:t>排队状态表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PersCode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PersName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复诊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等候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到达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退号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 xml:space="preserve">未分配 </w:t>
            </w:r>
            <w:r>
              <w:rPr>
                <w:rFonts w:hint="eastAsia"/>
                <w:color w:val="0000FF"/>
              </w:rPr>
              <w:t>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PersMemo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</w:pPr>
      <w:r>
        <w:rPr>
          <w:rFonts w:hint="eastAsia"/>
        </w:rPr>
        <w:t>科室表</w:t>
      </w:r>
      <w:r>
        <w:t xml:space="preserve"> </w:t>
      </w:r>
      <w:r>
        <w:rPr>
          <w:rFonts w:hint="eastAsia"/>
        </w:rPr>
        <w:t>CT_Loc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CTLOC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CTLOC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OEORD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CTLOC_</w:t>
            </w:r>
            <w:r>
              <w:rPr>
                <w:color w:val="000000"/>
              </w:rPr>
              <w:t>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CTLOC_Desc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就诊记录指针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PA_ADM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CTLOC_ExternalViewerLink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注释取结果位置和注意事项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CTLOC_ContactName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科室别名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r>
        <w:rPr>
          <w:rFonts w:hint="eastAsia"/>
        </w:rPr>
        <w:t xml:space="preserve">科室表扩展节点 </w:t>
      </w:r>
    </w:p>
    <w:p>
      <w:pPr>
        <w:rPr>
          <w:color w:val="000000"/>
        </w:rPr>
      </w:pPr>
      <w:r>
        <w:rPr>
          <w:color w:val="000000"/>
        </w:rPr>
        <w:t xml:space="preserve"> ^CTLOC({CTLOC_RowID}),</w:t>
      </w:r>
      <w:r>
        <w:rPr>
          <w:color w:val="008000"/>
        </w:rPr>
        <w:t>"DHC"</w:t>
      </w:r>
      <w:r>
        <w:rPr>
          <w:color w:val="000000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2640"/>
        <w:gridCol w:w="1063"/>
        <w:gridCol w:w="1986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CTLOC_LogonAsAdmLoc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登陆科室做为就诊科室</w:t>
            </w: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1:是   0:否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CTLOC_DepGroup 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科室组</w:t>
            </w: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DHC_LocGroup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CTLOC_AllowTransfer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允许转诊</w:t>
            </w: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东方医院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CTLOC_NotAllowPackQty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不允许录整包装</w:t>
            </w:r>
          </w:p>
        </w:tc>
        <w:tc>
          <w:tcPr>
            <w:tcW w:w="2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华山医院</w:t>
            </w:r>
          </w:p>
        </w:tc>
      </w:tr>
    </w:tbl>
    <w:p>
      <w:pPr>
        <w:pStyle w:val="4"/>
      </w:pPr>
      <w:r>
        <w:rPr>
          <w:rFonts w:hint="eastAsia"/>
        </w:rPr>
        <w:t>医嘱表</w:t>
      </w:r>
      <w:r>
        <w:t xml:space="preserve"> </w:t>
      </w:r>
      <w:r>
        <w:rPr>
          <w:rFonts w:hint="eastAsia"/>
        </w:rPr>
        <w:t>OE_Order,OE_OrdItem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OEOrdItem,User.OEOrder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OEOrdItem,Web.OEOrder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OEORD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OEORD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OEORD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就诊记录指针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PA_ADM</w:t>
            </w:r>
          </w:p>
        </w:tc>
      </w:tr>
    </w:tbl>
    <w:p/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2748"/>
        <w:gridCol w:w="1049"/>
        <w:gridCol w:w="192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OEORI_OEORD_Parref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OEORI_ItmMast_DR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医嘱项指针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ARC_ItmMast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OEORI_SttDat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D</w:t>
            </w:r>
            <w:r>
              <w:rPr>
                <w:rFonts w:hint="eastAsia"/>
                <w:color w:val="000080"/>
              </w:rPr>
              <w:t>ate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OEORI_SttT</w:t>
            </w:r>
            <w:r>
              <w:rPr>
                <w:rFonts w:hint="eastAsia"/>
                <w:color w:val="000000"/>
              </w:rPr>
              <w:t>im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Time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OEORI_Doctor_DR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开医嘱医生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CT_CareProv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5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OEORI_Priority_DR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医嘱类型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OEC_Priority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6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OEORI_ItemStat_DR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医嘱状态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OEC_ItemStatus</w:t>
            </w:r>
          </w:p>
          <w:p>
            <w:r>
              <w:t>U</w:t>
            </w:r>
            <w:r>
              <w:rPr>
                <w:rFonts w:hint="eastAsia"/>
              </w:rPr>
              <w:t>：未审核，删除医嘱用</w:t>
            </w:r>
          </w:p>
          <w:p>
            <w:r>
              <w:rPr>
                <w:rFonts w:hint="eastAsia"/>
              </w:rPr>
              <w:t>I:未激活,实习医生开医嘱用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OEORI_PrescNo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处方号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OEORI_DoseQty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剂量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OEORI_Unit_DR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剂量单位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OEORI_PHFreq_DR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频率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PHC_Freq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OEORI_Durat_DR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疗程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PHC_Duration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OEORI_Instr_DR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用法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PHC_Instruction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OEORI_PhSpecInstr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草药用法描述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OEORI_SeqNo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关联号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OEORI_RecDep_DR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接受科室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OEORI_Date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开医嘱日期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</w:t>
            </w: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开医嘱时间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OEORI_LabEpisodeNo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检验条码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OEORI_Price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自定义价格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EORI_XCTCP_DR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停止医生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CT_CareProv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OEORI_XDate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停止日期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OEORI_XDate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停止时间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nd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ate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预停日期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nd</w:t>
            </w: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预停时间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OEORI_UserAdd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医嘱录入人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OEORI_UserDepartme</w:t>
            </w:r>
            <w:r>
              <w:rPr>
                <w:rFonts w:hint="eastAsia"/>
                <w:color w:val="000000"/>
              </w:rPr>
              <w:t>nt_DR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医嘱录入科室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OEORI_BBExtCode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费别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PAC_AdmReason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OEORI_OEORI_DR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关联医嘱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OE_Orditem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OEORI_DepProcNotes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OEORI_DRGOrder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诊断分类指针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DHC_DiagnosCat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31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OEORI_</w:t>
            </w:r>
            <w:r>
              <w:rPr>
                <w:rFonts w:hint="eastAsia"/>
                <w:color w:val="FF0000"/>
              </w:rPr>
              <w:t>Qty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长嘱首次数量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OEORI_</w:t>
            </w:r>
            <w:r>
              <w:rPr>
                <w:rFonts w:hint="eastAsia"/>
                <w:color w:val="FF0000"/>
              </w:rPr>
              <w:t>FillerNo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滚医嘱来源信息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首医嘱!! 上一条医嘱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OrderNotifyClinician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紧急标志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OEORI_Action_DR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皮试备注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</w:t>
            </w:r>
            <w:r>
              <w:rPr>
                <w:color w:val="000000"/>
              </w:rPr>
              <w:t>AdministerSkinTest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皮试标志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OEORI_AdmLoc_DR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就诊科室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OEORI_Billed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结算状态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OEORI_PhQtyOrd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基本单位数量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OEORI_PhSpecInstr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草药用法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OEORI_Priority_DR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医嘱类型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OEORI_QtyPackUOM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整包装数量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OEORI_Remarks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42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OEORI_Re</w:t>
            </w:r>
            <w:r>
              <w:rPr>
                <w:rFonts w:hint="eastAsia"/>
                <w:color w:val="FF0000"/>
              </w:rPr>
              <w:t>fundQty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退费次数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停止医嘱时计算的应退执行次数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43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OEORI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ItemGroup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组号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将某类医嘱归为一组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44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OEORI</w:t>
            </w:r>
            <w:r>
              <w:rPr>
                <w:rFonts w:hint="eastAsia"/>
                <w:color w:val="FF0000"/>
              </w:rPr>
              <w:t>_Lab1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病理记录指针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45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Verdana" w:hAnsi="Verdana"/>
                <w:b/>
                <w:bCs/>
                <w:sz w:val="19"/>
                <w:szCs w:val="19"/>
              </w:rPr>
              <w:t>OEORI_OrdDept_DR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下医嘱科室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取Adm上的科室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46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OEORI_Abnormal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皮试结果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Y:阳性,N:阴性,空:没有结果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47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OEORI_Anaest_DR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手术ID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关联表</w:t>
            </w:r>
            <w:r>
              <w:t xml:space="preserve"> </w:t>
            </w:r>
            <w:r>
              <w:rPr>
                <w:color w:val="FF0000"/>
              </w:rPr>
              <w:t>OR_Anaesthesia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48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OEORI_CoverMainIns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医保标识(住院)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Y:医保,N:非医保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49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hint="eastAsia" w:ascii="Verdana" w:hAnsi="Verdana"/>
                <w:b/>
                <w:bCs/>
                <w:sz w:val="19"/>
                <w:szCs w:val="19"/>
              </w:rPr>
              <w:t>OEORI_Lab1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微生物标本来源关联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首家为复兴使用</w:t>
            </w:r>
          </w:p>
        </w:tc>
      </w:tr>
    </w:tbl>
    <w:p>
      <w:r>
        <w:rPr>
          <w:rFonts w:hint="eastAsia"/>
        </w:rPr>
        <w:t>新增索引-停止日期</w:t>
      </w:r>
    </w:p>
    <w:p>
      <w:pPr>
        <w:ind w:left="-4" w:leftChars="-42" w:right="-334" w:rightChars="-159" w:hanging="84" w:hangingChars="40"/>
        <w:rPr>
          <w:color w:val="008000"/>
        </w:rPr>
      </w:pPr>
      <w:r>
        <w:rPr>
          <w:color w:val="0000FF"/>
        </w:rPr>
        <w:t>S</w:t>
      </w:r>
      <w:r>
        <w:rPr>
          <w:color w:val="000000"/>
        </w:rPr>
        <w:t>^OEORDi(0,</w:t>
      </w:r>
      <w:r>
        <w:rPr>
          <w:color w:val="008000"/>
        </w:rPr>
        <w:t>"DHCXDate"</w:t>
      </w:r>
      <w:r>
        <w:rPr>
          <w:color w:val="000000"/>
        </w:rPr>
        <w:t>,</w:t>
      </w:r>
      <w:r>
        <w:rPr>
          <w:rFonts w:hint="eastAsia"/>
          <w:color w:val="000000"/>
        </w:rPr>
        <w:t>{</w:t>
      </w:r>
      <w:r>
        <w:rPr>
          <w:color w:val="000000"/>
        </w:rPr>
        <w:t>OEORI_</w:t>
      </w:r>
      <w:r>
        <w:rPr>
          <w:rFonts w:hint="eastAsia"/>
          <w:color w:val="000000"/>
        </w:rPr>
        <w:t>X</w:t>
      </w:r>
      <w:r>
        <w:rPr>
          <w:color w:val="000000"/>
        </w:rPr>
        <w:t>Dat</w:t>
      </w:r>
      <w:r>
        <w:rPr>
          <w:rFonts w:hint="eastAsia"/>
          <w:color w:val="000000"/>
        </w:rPr>
        <w:t>e}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{OE_Order.OEORD_RowId},</w:t>
      </w:r>
      <w:r>
        <w:rPr>
          <w:color w:val="0000FF"/>
        </w:rPr>
        <w:t>{OEORI_Childsub}</w:t>
      </w:r>
      <w:r>
        <w:rPr>
          <w:color w:val="000000"/>
        </w:rPr>
        <w:t>)=</w:t>
      </w:r>
      <w:r>
        <w:rPr>
          <w:color w:val="008000"/>
        </w:rPr>
        <w:t>""</w:t>
      </w:r>
    </w:p>
    <w:p>
      <w:pPr>
        <w:ind w:left="-4" w:leftChars="-42" w:right="-334" w:rightChars="-159" w:hanging="84" w:hangingChars="40"/>
      </w:pPr>
    </w:p>
    <w:p>
      <w:r>
        <w:rPr>
          <w:rFonts w:hint="eastAsia"/>
        </w:rPr>
        <w:t xml:space="preserve">医嘱表扩展节点 </w:t>
      </w:r>
    </w:p>
    <w:p>
      <w:pPr>
        <w:rPr>
          <w:color w:val="000000"/>
        </w:rPr>
      </w:pPr>
      <w:r>
        <w:rPr>
          <w:color w:val="000000"/>
        </w:rPr>
        <w:t xml:space="preserve"> ^OEORD(+OrderItemRowId,</w:t>
      </w:r>
      <w:r>
        <w:rPr>
          <w:color w:val="008000"/>
        </w:rPr>
        <w:t>"I"</w:t>
      </w:r>
      <w:r>
        <w:rPr>
          <w:color w:val="000000"/>
        </w:rPr>
        <w:t>,</w:t>
      </w:r>
      <w:r>
        <w:rPr>
          <w:color w:val="0000FF"/>
        </w:rPr>
        <w:t>$P</w:t>
      </w:r>
      <w:r>
        <w:rPr>
          <w:color w:val="000000"/>
        </w:rPr>
        <w:t>(OrderItemRowId,</w:t>
      </w:r>
      <w:r>
        <w:rPr>
          <w:color w:val="008000"/>
        </w:rPr>
        <w:t>"||"</w:t>
      </w:r>
      <w:r>
        <w:rPr>
          <w:color w:val="000000"/>
        </w:rPr>
        <w:t>,2),</w:t>
      </w:r>
      <w:r>
        <w:rPr>
          <w:color w:val="008000"/>
        </w:rPr>
        <w:t>"DHC"</w:t>
      </w:r>
      <w:r>
        <w:rPr>
          <w:color w:val="000000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522"/>
        <w:gridCol w:w="1005"/>
        <w:gridCol w:w="1773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类型</w:t>
            </w: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ExecuteDateStr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医嘱日期串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ASRowId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资源排班记录指针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AS_ApptSchedule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InsurCatRowId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医保类别指针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StopDripFlag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停止输液标志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StopDripDate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停止输液日期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StopDripTime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停止输液时间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StopUserRowId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停止输液人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OrderStage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医嘱阶段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SQ:术前</w:t>
            </w:r>
          </w:p>
          <w:p>
            <w:r>
              <w:rPr>
                <w:rFonts w:hint="eastAsia"/>
              </w:rPr>
              <w:t>SZ:术中</w:t>
            </w:r>
          </w:p>
          <w:p>
            <w:r>
              <w:rPr>
                <w:rFonts w:hint="eastAsia"/>
              </w:rPr>
              <w:t>SH:术后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OrderOMProcNoteRowId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嘱托备注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描述来源于配置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OrderProject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科研项目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药理项目的rowid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OrderNutritionDrugFl</w:t>
            </w:r>
            <w:r>
              <w:rPr>
                <w:rFonts w:hint="eastAsia"/>
                <w:color w:val="000000"/>
              </w:rPr>
              <w:t>ag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营养药标志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1:是  0:否  </w:t>
            </w:r>
          </w:p>
          <w:p>
            <w:r>
              <w:rPr>
                <w:rFonts w:hint="eastAsia"/>
              </w:rPr>
              <w:t>友谊用,南通为12需改正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</w:t>
            </w:r>
            <w:r>
              <w:rPr>
                <w:color w:val="000000"/>
              </w:rPr>
              <w:t>Disp</w:t>
            </w:r>
            <w:r>
              <w:rPr>
                <w:rFonts w:hint="eastAsia"/>
                <w:color w:val="000000"/>
              </w:rPr>
              <w:t>Week</w:t>
            </w:r>
            <w:r>
              <w:rPr>
                <w:color w:val="000000"/>
              </w:rPr>
              <w:t>Time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星期频次的分发点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记录</w:t>
            </w:r>
            <w:r>
              <w:rPr>
                <w:b/>
                <w:color w:val="FF0000"/>
              </w:rPr>
              <w:t>CT_DayOfWeek</w:t>
            </w:r>
            <w:r>
              <w:rPr>
                <w:rFonts w:hint="eastAsia"/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 xml:space="preserve"> DOW_Day</w:t>
            </w:r>
            <w:r>
              <w:rPr>
                <w:rFonts w:hint="eastAsia"/>
              </w:rPr>
              <w:t>以</w:t>
            </w:r>
            <w:r>
              <w:t>”</w:t>
            </w:r>
            <w:r>
              <w:rPr>
                <w:rFonts w:hint="eastAsia"/>
              </w:rPr>
              <w:t>^</w:t>
            </w:r>
            <w:r>
              <w:t>”</w:t>
            </w:r>
            <w:r>
              <w:rPr>
                <w:rFonts w:hint="eastAsia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OEORI_OldPrice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老系统价格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Add For 廊坊 </w:t>
            </w:r>
            <w:r>
              <w:t>2010-06-02</w:t>
            </w:r>
          </w:p>
          <w:p>
            <w:r>
              <w:rPr>
                <w:rFonts w:hint="eastAsia"/>
              </w:rPr>
              <w:t>周志强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OEORI_MaterialNo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高值材料条码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 For 肿瘤 2010.07.08</w:t>
            </w:r>
          </w:p>
          <w:p>
            <w:r>
              <w:rPr>
                <w:rFonts w:hint="eastAsia"/>
              </w:rPr>
              <w:t>周志强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OEORI_MedUnit_DR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医疗单元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 For 徐州2010.08.02</w:t>
            </w:r>
          </w:p>
          <w:p>
            <w:r>
              <w:rPr>
                <w:rFonts w:hint="eastAsia"/>
              </w:rPr>
              <w:t>周志强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OEORI_NeedPIVAFlag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需要配液标志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 For 沈阳 2010.10.25</w:t>
            </w:r>
          </w:p>
          <w:p>
            <w:r>
              <w:rPr>
                <w:rFonts w:hint="eastAsia"/>
              </w:rPr>
              <w:t>郭荣勇  1:是  非1:否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OEORI_StayStatusFlag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留观状态标识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 For 北京医保急诊留观</w:t>
            </w:r>
          </w:p>
          <w:p>
            <w:r>
              <w:rPr>
                <w:rFonts w:hint="eastAsia"/>
              </w:rPr>
              <w:t>郭荣勇  1:是  非1:否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OEORI_Use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Objective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医嘱是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治疗/预防</w:t>
            </w:r>
            <w:r>
              <w:rPr>
                <w:color w:val="000000"/>
              </w:rPr>
              <w:t>”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 For 山东省立医院</w:t>
            </w:r>
          </w:p>
          <w:p>
            <w:r>
              <w:rPr>
                <w:rFonts w:hint="eastAsia"/>
              </w:rPr>
              <w:t>郭荣勇  1:治疗  2:预防</w:t>
            </w:r>
          </w:p>
          <w:p>
            <w:r>
              <w:rPr>
                <w:rFonts w:hint="eastAsia"/>
              </w:rPr>
              <w:t>其它医院为:文本描述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OEORI_PayorAduitFlag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记账审核标识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 For 协和医院</w:t>
            </w:r>
          </w:p>
          <w:p>
            <w:r>
              <w:rPr>
                <w:rFonts w:hint="eastAsia"/>
              </w:rPr>
              <w:t>郭荣勇  Y:通过  N/</w:t>
            </w:r>
            <w:r>
              <w:t>’’</w:t>
            </w:r>
            <w:r>
              <w:rPr>
                <w:rFonts w:hint="eastAsia"/>
              </w:rPr>
              <w:t>:未通过</w:t>
            </w:r>
          </w:p>
        </w:tc>
      </w:tr>
    </w:tbl>
    <w:p>
      <w:pPr>
        <w:rPr>
          <w:color w:val="000000"/>
        </w:rPr>
      </w:pPr>
      <w:r>
        <w:rPr>
          <w:rFonts w:hint="eastAsia"/>
        </w:rPr>
        <w:t>医嘱表扩展节点(此节点结合</w:t>
      </w:r>
      <w:r>
        <w:rPr>
          <w:color w:val="000000"/>
        </w:rPr>
        <w:t>OrderNutritionDrugFl</w:t>
      </w:r>
      <w:r>
        <w:rPr>
          <w:rFonts w:hint="eastAsia"/>
          <w:color w:val="000000"/>
        </w:rPr>
        <w:t>ag使用</w:t>
      </w:r>
      <w:r>
        <w:rPr>
          <w:rFonts w:hint="eastAsia"/>
        </w:rPr>
        <w:t xml:space="preserve">) </w:t>
      </w:r>
      <w:r>
        <w:rPr>
          <w:color w:val="000000"/>
        </w:rPr>
        <w:t>^OEORD(+OrderItemRowId,</w:t>
      </w:r>
      <w:r>
        <w:rPr>
          <w:color w:val="008000"/>
        </w:rPr>
        <w:t>"I"</w:t>
      </w:r>
      <w:r>
        <w:rPr>
          <w:color w:val="000000"/>
        </w:rPr>
        <w:t>,</w:t>
      </w:r>
      <w:r>
        <w:rPr>
          <w:color w:val="0000FF"/>
        </w:rPr>
        <w:t>$P</w:t>
      </w:r>
      <w:r>
        <w:rPr>
          <w:color w:val="000000"/>
        </w:rPr>
        <w:t>(OrderItemRowId,</w:t>
      </w:r>
      <w:r>
        <w:rPr>
          <w:color w:val="008000"/>
        </w:rPr>
        <w:t>"||"</w:t>
      </w:r>
      <w:r>
        <w:rPr>
          <w:color w:val="000000"/>
        </w:rPr>
        <w:t>,2),</w:t>
      </w:r>
      <w:r>
        <w:rPr>
          <w:color w:val="008000"/>
        </w:rPr>
        <w:t>"</w:t>
      </w:r>
      <w:r>
        <w:rPr>
          <w:color w:val="000000"/>
        </w:rPr>
        <w:t>ND</w:t>
      </w:r>
      <w:r>
        <w:rPr>
          <w:rFonts w:hint="eastAsia"/>
          <w:color w:val="000000"/>
        </w:rPr>
        <w:t>RUG</w:t>
      </w:r>
      <w:r>
        <w:rPr>
          <w:color w:val="008000"/>
        </w:rPr>
        <w:t>"</w:t>
      </w:r>
      <w:r>
        <w:rPr>
          <w:rFonts w:hint="eastAsia"/>
          <w:color w:val="008000"/>
        </w:rPr>
        <w:t>,1</w:t>
      </w:r>
      <w:r>
        <w:rPr>
          <w:color w:val="000000"/>
        </w:rPr>
        <w:t>)</w:t>
      </w:r>
      <w:r>
        <w:rPr>
          <w:rFonts w:hint="eastAsia"/>
          <w:color w:val="000000"/>
        </w:rPr>
        <w:t>=配药日期^配药时间^配药人</w:t>
      </w:r>
    </w:p>
    <w:p/>
    <w:p>
      <w:pPr>
        <w:pStyle w:val="4"/>
        <w:rPr>
          <w:rFonts w:ascii="Arial" w:hAnsi="Arial" w:cs="Arial"/>
          <w:color w:val="000000"/>
        </w:rPr>
      </w:pPr>
      <w:r>
        <w:rPr>
          <w:rFonts w:hint="eastAsia"/>
          <w:color w:val="000080"/>
        </w:rPr>
        <w:t xml:space="preserve">医嘱扩展表 </w:t>
      </w:r>
      <w:r>
        <w:t>DHC_OE_OrdItem</w:t>
      </w:r>
      <w:r>
        <w:rPr>
          <w:rFonts w:hint="eastAsia"/>
        </w:rPr>
        <w:t xml:space="preserve"> </w:t>
      </w:r>
    </w:p>
    <w:p>
      <w:pPr>
        <w:rPr>
          <w:color w:val="000000"/>
        </w:rPr>
      </w:pPr>
      <w:r>
        <w:rPr>
          <w:color w:val="000000"/>
        </w:rPr>
        <w:t>^</w:t>
      </w:r>
      <w:r>
        <w:t xml:space="preserve"> </w:t>
      </w:r>
      <w:r>
        <w:rPr>
          <w:color w:val="000000"/>
        </w:rPr>
        <w:t>^DHCORDItem</w:t>
      </w:r>
      <w:r>
        <w:rPr>
          <w:rFonts w:hint="eastAsia"/>
          <w:color w:val="000000"/>
        </w:rPr>
        <w:t xml:space="preserve">  用于后期医嘱处理，包括护士执行和财务审核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3153"/>
        <w:gridCol w:w="764"/>
        <w:gridCol w:w="1640"/>
        <w:gridCol w:w="236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DHCORI_RowId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DHCORI_OEORI_Dr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OE_Orditem的指针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DHCORI_SkinTestCtcp_Dr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置皮试结果人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SkinTestDate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置皮试结果日期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</w:pPr>
            <w:r>
              <w:t>DHCORI_SkinTestTime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置皮试结果时间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</w:pPr>
            <w:r>
              <w:t>DHCORI_PAALG_Dr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过敏表指针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</w:pPr>
            <w:r>
              <w:t>060912</w:t>
            </w:r>
            <w:r>
              <w:tab/>
            </w:r>
            <w:r>
              <w:t>DaTong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</w:pPr>
            <w:r>
              <w:t>DHCORI_DisconUser_Dr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停止医嘱处理人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>70206</w:t>
            </w:r>
            <w:r>
              <w:tab/>
            </w:r>
            <w:r>
              <w:t>HeFei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</w:pPr>
            <w:r>
              <w:t>DHCORI_DisconDate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停止医嘱处理日期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>70206</w:t>
            </w:r>
            <w:r>
              <w:tab/>
            </w:r>
            <w:r>
              <w:t>HeFei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</w:pPr>
            <w:r>
              <w:t>DHCORI_DisconTime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停止医嘱处理时间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>70206</w:t>
            </w:r>
            <w:r>
              <w:tab/>
            </w:r>
            <w:r>
              <w:t>HeFei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</w:pPr>
            <w:r>
              <w:t>DHCORI_MedAuditUser_Dr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领药审核人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>70206</w:t>
            </w:r>
            <w:r>
              <w:tab/>
            </w:r>
            <w:r>
              <w:t>HeFei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DHCORI_SkinTestAuditDate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领药审核日期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070206</w:t>
            </w:r>
            <w:r>
              <w:tab/>
            </w:r>
            <w:r>
              <w:t>HeFei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DHCORI_MedAuditTime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领药审核时间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070206</w:t>
            </w:r>
            <w:r>
              <w:tab/>
            </w:r>
            <w:r>
              <w:t>HeFei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DHCORI_DispTimeList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发药时间列表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070425  ShangHai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DHCORI_SkinTestAuditCtcp_Dr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皮试结果审核人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080710</w:t>
            </w:r>
            <w:r>
              <w:tab/>
            </w:r>
            <w:r>
              <w:t>ShenYang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DHCORI_SkinTestAuditDate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皮试结果审核日期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080710</w:t>
            </w:r>
            <w:r>
              <w:tab/>
            </w:r>
            <w:r>
              <w:t>ShenYang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DHCORI_SkinTestAuditTime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皮试结果审核时间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080710</w:t>
            </w:r>
            <w:r>
              <w:tab/>
            </w:r>
            <w:r>
              <w:t>ShenYang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DHCORI_RefundAuditStatus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退费审核状态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DHCORI_RefundAuditUser_Dr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退费审核用户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DHCORI_RefundAuditDate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退费审核日期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DHCORI_RefundAuditTime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退费审核时间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DHCORI_RefundReason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退费审核原因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DHCORI_RefAuditLoc_DR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退费审核科室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DHCORI_Approved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记账/医保审核状态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071119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ShenYang/吉大, Yes/No  Yes:通过,No:不通过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DHCORI_ApprovedUser_dr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记账/医保审核人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071119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ShenYang/吉大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DHCORI_ApprovedDate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记账/医保审核日期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071119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ShenYang/吉大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DHCORI_ApprovedTime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记账/医保审核时间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071119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ShenYang/吉大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DHCORI_ApprovedPercent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记账审核比例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100426  中山三院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DHCORI_ApprovedLimit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记账审核限额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100426  中山三院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DHCORI_ApprovedFlag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记账审核类型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100518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中山三院, 1:修改比例了，2:国产限价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DHCORI_ApproveType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医保需审类型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010609  吉大三院, 1:医保特病 2:医保处方超限 3:特殊药品 4:特殊材料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DHCORI_LISReport_DR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接收第三方报告状态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2008-11-26 ZhaoCZ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DHCORI_ConfirmFlag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财务审核标志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090506  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DHCORI_ConfirmDate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财务审核日期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090506  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DHCORI_ConfirmTime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财务审核时间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090506  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DHCORI_ConfirmUser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财务审核人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090506  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DHCORI_WardID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(对比广州中山医院的库和肿瘤的库，广州有，肿瘤没有该字段)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DHCORI_Paadm_Dr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就诊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090506  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DHCORI_DoctorConfirmFlag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科室审核标志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090717  深圳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DHCORI_DoctorConfirmDate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科室审核日期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090717  深圳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DHCORI_DoctorConfirmTime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科室审核时间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090717  深圳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0"/>
              <w:jc w:val="center"/>
            </w:pPr>
            <w:r>
              <w:t>DHCORI_DoctorConfirmUser_Dr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科室审核人</w:t>
            </w:r>
          </w:p>
        </w:tc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090717  深圳</w:t>
            </w:r>
          </w:p>
        </w:tc>
      </w:tr>
    </w:tbl>
    <w:p>
      <w:pPr>
        <w:pStyle w:val="4"/>
      </w:pPr>
      <w:r>
        <w:rPr>
          <w:rFonts w:hint="eastAsia"/>
        </w:rPr>
        <w:t xml:space="preserve">医嘱别名表 </w:t>
      </w:r>
      <w:r>
        <w:t>ARC_Alias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ARCAlias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^ARC("ALIAS",{ALIAS_RowId})</w:t>
      </w:r>
    </w:p>
    <w:tbl>
      <w:tblPr>
        <w:tblStyle w:val="16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683"/>
        <w:gridCol w:w="831"/>
        <w:gridCol w:w="1737"/>
        <w:gridCol w:w="4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color w:val="FFFFFF"/>
              </w:rPr>
            </w:pP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color w:val="FFFFFF"/>
              </w:rPr>
            </w:pP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color w:val="FFFFFF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color w:val="FFFFFF"/>
              </w:rPr>
            </w:pPr>
          </w:p>
        </w:tc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color w:val="FFFFFF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/>
        </w:tc>
      </w:tr>
    </w:tbl>
    <w:p/>
    <w:p>
      <w:pPr>
        <w:pStyle w:val="4"/>
      </w:pPr>
      <w:r>
        <w:rPr>
          <w:rFonts w:hint="eastAsia"/>
          <w:color w:val="000080"/>
        </w:rPr>
        <w:t xml:space="preserve">医嘱适应症 </w:t>
      </w:r>
      <w:r>
        <w:t>DHC_OE_OrdItemDSYM</w:t>
      </w:r>
      <w:r>
        <w:rPr>
          <w:rFonts w:hint="eastAsia"/>
        </w:rPr>
        <w:t xml:space="preserve">  2009.02.27</w:t>
      </w:r>
    </w:p>
    <w:p>
      <w:r>
        <w:rPr>
          <w:color w:val="000000"/>
        </w:rPr>
        <w:t>^OEORD(+</w:t>
      </w:r>
      <w:r>
        <w:rPr>
          <w:rFonts w:hint="eastAsia"/>
        </w:rPr>
        <w:t>OEORDS_OEORI_PARREF</w:t>
      </w:r>
      <w:r>
        <w:rPr>
          <w:color w:val="000000"/>
        </w:rPr>
        <w:t>,</w:t>
      </w:r>
      <w:r>
        <w:rPr>
          <w:color w:val="008000"/>
        </w:rPr>
        <w:t>"I"</w:t>
      </w:r>
      <w:r>
        <w:rPr>
          <w:color w:val="000000"/>
        </w:rPr>
        <w:t>,</w:t>
      </w:r>
      <w:r>
        <w:rPr>
          <w:rFonts w:hint="eastAsia"/>
        </w:rPr>
        <w:t xml:space="preserve"> OEORDS_OEORI_Childsub</w:t>
      </w:r>
      <w:r>
        <w:rPr>
          <w:color w:val="000000"/>
        </w:rPr>
        <w:t>,</w:t>
      </w:r>
      <w:r>
        <w:rPr>
          <w:color w:val="008000"/>
        </w:rPr>
        <w:t>"D</w:t>
      </w:r>
      <w:r>
        <w:rPr>
          <w:rFonts w:hint="eastAsia"/>
          <w:color w:val="008000"/>
        </w:rPr>
        <w:t>SYM</w:t>
      </w:r>
      <w:r>
        <w:rPr>
          <w:color w:val="008000"/>
        </w:rPr>
        <w:t>"</w:t>
      </w:r>
      <w:r>
        <w:rPr>
          <w:color w:val="000000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683"/>
        <w:gridCol w:w="831"/>
        <w:gridCol w:w="1557"/>
        <w:gridCol w:w="42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OEORDS_OEORI_PARREF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OEOrdItem.parref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OEORDS_OEORI_Childsub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OEOrdItem.child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OEORDS_Childsub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OEORDS_DSYM_DR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MRCDiagnosSignSymptom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OEORDS_DSYMCode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2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MRCDiagnosSignSymptom</w:t>
            </w:r>
          </w:p>
        </w:tc>
      </w:tr>
    </w:tbl>
    <w:p>
      <w:pPr>
        <w:pStyle w:val="4"/>
        <w:rPr>
          <w:color w:val="3366FF"/>
          <w:sz w:val="24"/>
        </w:rPr>
      </w:pPr>
      <w:r>
        <w:rPr>
          <w:rFonts w:hint="eastAsia" w:cs="宋体"/>
        </w:rPr>
        <w:t xml:space="preserve">库存医嘱发放记录(发药)表 </w:t>
      </w:r>
      <w:r>
        <w:t>DHC_</w:t>
      </w:r>
      <w:r>
        <w:rPr>
          <w:rFonts w:hint="eastAsia"/>
        </w:rPr>
        <w:t>OEDispensing</w:t>
      </w:r>
    </w:p>
    <w:p>
      <w:r>
        <w:rPr>
          <w:color w:val="000000"/>
        </w:rPr>
        <w:t>^DHCOEDISQTY (</w:t>
      </w:r>
      <w:r>
        <w:rPr>
          <w:rFonts w:hint="eastAsia"/>
          <w:color w:val="000000"/>
        </w:rPr>
        <w:t>DSP_RowId</w:t>
      </w:r>
      <w:r>
        <w:rPr>
          <w:color w:val="000000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683"/>
        <w:gridCol w:w="831"/>
        <w:gridCol w:w="1737"/>
        <w:gridCol w:w="24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DSP_RowId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DSP_RowId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sz w:val="24"/>
              </w:rPr>
              <w:t>DSP_OEORI_DR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医嘱指针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OE_OrdItem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sz w:val="24"/>
              </w:rPr>
              <w:t>DSP_TotalQty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医嘱总数量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DSP_OEORE_DR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医嘱执行指针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OE_OrdExec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DSP_SeqNo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医嘱执行顺序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DSP_Qty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发药退药数量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DSP_QtyUom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发药退药单位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CT_UOM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DSP_Status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发药退药状态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(待发\发药\退药)（TC\C\R）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DSP_Time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发药退药时间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DSP_Date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发药退药日期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DSP_User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发药退药操作人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</w:rPr>
              <w:t>SS_User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DSP_ConfirmQty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确认发药数量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DSP_ConfirmUser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确认人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DSP_Type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操作类型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DSP_Pointer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操作指针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DSP_DateAdd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生成日期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DSP_TimeAdd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生成时间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DSP_ConfirmFlag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确认数量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FF0000"/>
                <w:sz w:val="24"/>
              </w:rPr>
              <w:t>Yes/No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DSP_DateConfirm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确认日期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DSP_TimeConfirm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确认时间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DSP_TimeDosing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FF0000"/>
                <w:sz w:val="24"/>
              </w:rPr>
              <w:t>配液时间</w:t>
            </w:r>
          </w:p>
        </w:tc>
        <w:tc>
          <w:tcPr>
            <w:tcW w:w="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r>
        <w:rPr>
          <w:color w:val="000000"/>
        </w:rPr>
        <w:t>^DHCOEDISQTY</w:t>
      </w:r>
      <w:r>
        <w:rPr>
          <w:rFonts w:hint="eastAsia"/>
          <w:color w:val="000000"/>
        </w:rPr>
        <w:t>(</w:t>
      </w:r>
      <w:r>
        <w:rPr>
          <w:color w:val="000000"/>
        </w:rPr>
        <w:t>“”</w:t>
      </w:r>
      <w:r>
        <w:rPr>
          <w:rFonts w:hint="eastAsia"/>
          <w:color w:val="000000"/>
        </w:rPr>
        <w:t>)</w:t>
      </w:r>
    </w:p>
    <w:p>
      <w:pPr>
        <w:pStyle w:val="4"/>
      </w:pPr>
      <w:r>
        <w:rPr>
          <w:rFonts w:hint="eastAsia" w:cs="宋体"/>
        </w:rPr>
        <w:t>用药权限设置表</w:t>
      </w:r>
      <w:r>
        <w:t>DHC_ArcItemAut</w:t>
      </w:r>
    </w:p>
    <w:p>
      <w:pPr>
        <w:widowControl/>
        <w:jc w:val="left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ascii="宋体" w:hAnsi="宋体"/>
          <w:b/>
          <w:color w:val="000000"/>
          <w:kern w:val="0"/>
          <w:szCs w:val="21"/>
        </w:rPr>
        <w:t>DataMaster</w:t>
      </w:r>
      <w:r>
        <w:rPr>
          <w:rFonts w:hint="eastAsia" w:ascii="宋体" w:hAnsi="宋体" w:cs="宋体"/>
          <w:b/>
          <w:color w:val="000000"/>
          <w:kern w:val="0"/>
          <w:szCs w:val="21"/>
        </w:rPr>
        <w:t>：</w:t>
      </w:r>
      <w:r>
        <w:rPr>
          <w:rFonts w:ascii="宋体" w:hAnsi="宋体"/>
          <w:b/>
          <w:color w:val="000000"/>
          <w:kern w:val="0"/>
          <w:szCs w:val="21"/>
        </w:rPr>
        <w:t xml:space="preserve"> ^ARCIM({AUT_ARCIM_Dr},{AUT_Childsub}</w:t>
      </w:r>
      <w:r>
        <w:rPr>
          <w:rFonts w:hint="eastAsia" w:ascii="宋体" w:hAnsi="宋体"/>
          <w:b/>
          <w:color w:val="000000"/>
          <w:kern w:val="0"/>
          <w:szCs w:val="21"/>
        </w:rPr>
        <w:t>,</w:t>
      </w:r>
      <w:r>
        <w:rPr>
          <w:rFonts w:ascii="宋体" w:hAnsi="宋体"/>
          <w:b/>
          <w:color w:val="000000"/>
          <w:kern w:val="0"/>
          <w:szCs w:val="21"/>
        </w:rPr>
        <w:t>"DHCAUT")</w:t>
      </w:r>
    </w:p>
    <w:tbl>
      <w:tblPr>
        <w:tblStyle w:val="16"/>
        <w:tblW w:w="5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2182"/>
        <w:gridCol w:w="1077"/>
        <w:gridCol w:w="1056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序号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描述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AUT_RowID 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RowID 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2 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AUT_ARCIM_Dr 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医嘱项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Dr 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 ARC_ItmMast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3 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AUT_Childsub 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Number 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4 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AUT_Relation 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关系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Text 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值为“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OR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”，“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AND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5 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AUT_Type 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Multiple Choice 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CTLOC||KS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代表科室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CTCPT||ZC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代表职称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SSUSR||YS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代表医生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AUT_Operate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值为“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”，“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&lt;&gt;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”，“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&gt;=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AUT_Pointer</w:t>
            </w:r>
          </w:p>
        </w:tc>
        <w:tc>
          <w:tcPr>
            <w:tcW w:w="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指向</w:t>
            </w:r>
          </w:p>
        </w:tc>
        <w:tc>
          <w:tcPr>
            <w:tcW w:w="5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1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Type=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KS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CT_Loc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Type=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ZC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CT_CarPrvTp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Type=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YS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”，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SS_User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 </w:t>
            </w:r>
          </w:p>
        </w:tc>
      </w:tr>
    </w:tbl>
    <w:p>
      <w:pPr>
        <w:pStyle w:val="4"/>
      </w:pPr>
      <w:r>
        <w:rPr>
          <w:rFonts w:hint="eastAsia"/>
        </w:rPr>
        <w:t xml:space="preserve">医嘱套权限控制表 </w:t>
      </w:r>
      <w:r>
        <w:t>DHC</w:t>
      </w:r>
      <w:r>
        <w:rPr>
          <w:rFonts w:hint="eastAsia"/>
        </w:rPr>
        <w:t>_</w:t>
      </w:r>
      <w:r>
        <w:t>UserFavItems</w:t>
      </w:r>
    </w:p>
    <w:p>
      <w:r>
        <w:rPr>
          <w:rFonts w:hint="eastAsia"/>
        </w:rPr>
        <w:t>实体类:User.</w:t>
      </w:r>
      <w:r>
        <w:rPr>
          <w:color w:val="008000"/>
        </w:rPr>
        <w:t xml:space="preserve"> DHCUserFavItems</w:t>
      </w:r>
    </w:p>
    <w:p>
      <w:r>
        <w:rPr>
          <w:rFonts w:hint="eastAsia"/>
        </w:rPr>
        <w:t>业务类:</w:t>
      </w:r>
      <w:r>
        <w:rPr>
          <w:color w:val="000080"/>
        </w:rPr>
        <w:t xml:space="preserve"> web.DHCUserFavItems</w:t>
      </w:r>
    </w:p>
    <w:p>
      <w:r>
        <w:rPr>
          <w:rFonts w:hint="eastAsia"/>
        </w:rPr>
        <w:t>存储:</w:t>
      </w:r>
      <w:r>
        <w:t xml:space="preserve"> ^DHCFavItems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Fav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Type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项目类型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Verdana" w:hAnsi="Verdana"/>
                <w:sz w:val="19"/>
                <w:szCs w:val="19"/>
              </w:rPr>
              <w:t>ARCOS</w:t>
            </w:r>
            <w:r>
              <w:rPr>
                <w:rFonts w:hint="eastAsia" w:ascii="Verdana" w:hAnsi="Verdana"/>
                <w:sz w:val="19"/>
                <w:szCs w:val="19"/>
              </w:rPr>
              <w:t>/Item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Fav_User_Dr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ds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Fav_ItemRowid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项目Rowid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Fav_Dep_Dr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ds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使用科室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Fav_Other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其他使用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Fav_ContralType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使用类型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>处方表 PA_QUE1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QUE1_RowId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t>QUE1_PAADM_DR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就诊记录指针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QUE1_PrescNo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处方号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r>
        <w:t xml:space="preserve">^OEORD(0,"PrescNo",{OEORI_PrescNo},{OE_Order.OEORD_RowId},       {OEORI_Childsub})    </w:t>
      </w:r>
    </w:p>
    <w:p/>
    <w:p>
      <w:pPr>
        <w:pStyle w:val="4"/>
      </w:pPr>
      <w:r>
        <w:rPr>
          <w:rFonts w:hint="eastAsia"/>
        </w:rPr>
        <w:t>处方表扩展定义</w:t>
      </w:r>
    </w:p>
    <w:p>
      <w:r>
        <w:rPr>
          <w:rFonts w:hint="eastAsia"/>
        </w:rPr>
        <w:t>^PAQUE1(QUE1_RowID,"DHC")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PQPT_BillType_DR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费别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PQPT_PrescriptType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处方类别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PQPT_UserAdd_DR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PQPT_Date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PQPT_Time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PQPT_StartDate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PQPT_StartTime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PQPT_ItemStat_DR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PQPT_Frequence_DR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频次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PQPT_Duration_DR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副数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PQPT_Instruction_DR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用法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PQPT_RecLoc_DR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接收科室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PQPT_OrderQty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用量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PQPT_OrderUOM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用量单位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PQPT_PhCookMode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煎药方式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PQPT_PackMode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包装方式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PQPT_PackQty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副数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PQPT_XDate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停止日期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PQPT_XTime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停止时间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PQPT_XUser_DR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停止用户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PQPT_Notes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PQPT_Emergency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加急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PQPT_MRDIARowids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处方诊断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POPT_ARCOS_DR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医嘱套关联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POPT_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MedicationWay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服药方式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首家烟台中医院</w:t>
            </w:r>
          </w:p>
        </w:tc>
      </w:tr>
    </w:tbl>
    <w:p/>
    <w:p>
      <w:pPr>
        <w:pStyle w:val="4"/>
      </w:pPr>
      <w:r>
        <w:rPr>
          <w:rFonts w:hint="eastAsia"/>
        </w:rPr>
        <w:t>医嘱子类</w:t>
      </w:r>
      <w:r>
        <w:t xml:space="preserve">ARC_ItemCat 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ARCIC</w:t>
            </w:r>
            <w:r>
              <w:rPr>
                <w:rFonts w:hint="eastAsia"/>
              </w:rPr>
              <w:t>_RowId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ARCIC_Code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ARCIC_D</w:t>
            </w:r>
            <w:r>
              <w:rPr>
                <w:rFonts w:hint="eastAsia"/>
                <w:color w:val="000000"/>
              </w:rPr>
              <w:t>esc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ARCIC_OrderType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</w:t>
            </w:r>
            <w:r>
              <w:rPr>
                <w:rFonts w:hint="eastAsia"/>
              </w:rPr>
              <w:t>:药品N:诊疗 L:检验P:自定价医嘱，X：检查（与医生站的S区别），M</w:t>
            </w:r>
            <w:r>
              <w:t>:材料</w:t>
            </w:r>
          </w:p>
        </w:tc>
      </w:tr>
    </w:tbl>
    <w:p/>
    <w:p>
      <w:pPr>
        <w:pStyle w:val="4"/>
      </w:pPr>
      <w:r>
        <w:rPr>
          <w:rFonts w:hint="eastAsia"/>
        </w:rPr>
        <w:t>医嘱大类</w:t>
      </w:r>
      <w:r>
        <w:t>oec_ordercategory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ORCAT_Code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ORCAT_</w:t>
            </w: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>医嘱项ARC_ItmMast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ARCIM</w:t>
            </w:r>
            <w:r>
              <w:t xml:space="preserve"> _RowId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ARCIM_MaxQty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医嘱最大量，一次开医嘱过程中剂量*频次*疗程算出的基本数量，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现在暂时用于控制医嘱录入整包装量的最大限量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ARCIM_ProcessingNotes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处理注意事项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草药录入的默认用法在此维护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ARCIM_Sensitive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紧急处理标志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医嘱项目维护上ResultSensitive代表是否可以在医嘱录入界面上选择紧急标志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ARCIM_SensitiveOrder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贵重药标志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r>
        <w:rPr>
          <w:rFonts w:hint="eastAsia"/>
        </w:rPr>
        <w:t xml:space="preserve">医嘱项扩展节点 </w:t>
      </w:r>
    </w:p>
    <w:p>
      <w:pPr>
        <w:rPr>
          <w:b/>
          <w:color w:val="FF0000"/>
          <w:sz w:val="24"/>
        </w:rPr>
      </w:pPr>
      <w:r>
        <w:rPr>
          <w:color w:val="000000"/>
        </w:rPr>
        <w:t xml:space="preserve"> </w:t>
      </w:r>
      <w:r>
        <w:rPr>
          <w:b/>
          <w:color w:val="FF0000"/>
          <w:sz w:val="24"/>
        </w:rPr>
        <w:t>^</w:t>
      </w:r>
      <w:r>
        <w:rPr>
          <w:rFonts w:hint="eastAsia"/>
          <w:b/>
          <w:color w:val="FF0000"/>
          <w:sz w:val="24"/>
        </w:rPr>
        <w:t>ARCIM</w:t>
      </w:r>
      <w:r>
        <w:rPr>
          <w:b/>
          <w:color w:val="FF0000"/>
          <w:sz w:val="24"/>
        </w:rPr>
        <w:t>(+ARCIM _RowId,"I",$P(ARCIM _RowId,"||",2),"DHC")</w:t>
      </w:r>
    </w:p>
    <w:p>
      <w:pPr>
        <w:rPr>
          <w:b/>
          <w:color w:val="FF0000"/>
          <w:sz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2"/>
        <w:gridCol w:w="2500"/>
        <w:gridCol w:w="1139"/>
        <w:gridCol w:w="2128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StopPreLongOrder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自动停止以前的长期医嘱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1:允许   0:不允许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NotAutoStop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不能被自动停止的长期费用医嘱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1:允许   0:不允许</w:t>
            </w:r>
          </w:p>
        </w:tc>
      </w:tr>
    </w:tbl>
    <w:p>
      <w:pPr>
        <w:pStyle w:val="4"/>
      </w:pPr>
      <w:r>
        <w:rPr>
          <w:rFonts w:hint="eastAsia"/>
        </w:rPr>
        <w:t>医嘱项外部代码</w:t>
      </w:r>
      <w:r>
        <w:t>ARC_ItemExternalCodes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2"/>
        <w:gridCol w:w="2500"/>
        <w:gridCol w:w="1139"/>
        <w:gridCol w:w="2128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EXT_DEfaultSend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单独生成标本号标志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Y:是   N:否</w:t>
            </w:r>
          </w:p>
        </w:tc>
      </w:tr>
    </w:tbl>
    <w:p>
      <w:pPr>
        <w:pStyle w:val="4"/>
      </w:pPr>
      <w:r>
        <w:rPr>
          <w:rFonts w:hint="eastAsia"/>
        </w:rPr>
        <w:t>药学项PHC_DrgForm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566"/>
        <w:gridCol w:w="1073"/>
        <w:gridCol w:w="2031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PHCDF_PHCD_Parref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父指针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PHC_DrgMast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PHCDF_RowId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PHCDF_Indication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适应症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PHCDF_ContraInd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禁忌症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PHCDF_Interaction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相互作用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PHCDF_Precaution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PHCDF_Advreaction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不良反应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PHCDF_Warning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警告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已经有的接口方法:</w:t>
      </w:r>
    </w:p>
    <w:p>
      <w:pPr>
        <w:numPr>
          <w:ilvl w:val="0"/>
          <w:numId w:val="15"/>
        </w:numPr>
      </w:pPr>
      <w:r>
        <w:rPr>
          <w:rFonts w:hint="eastAsia"/>
        </w:rPr>
        <w:t>是否毒麻药:</w:t>
      </w:r>
    </w:p>
    <w:p>
      <w:pPr>
        <w:rPr>
          <w:color w:val="000000"/>
        </w:rPr>
      </w:pPr>
      <w:r>
        <w:rPr>
          <w:rFonts w:hint="eastAsia"/>
        </w:rPr>
        <w:t>s ret=##class(web.DHCDocOrderCommon).</w:t>
      </w:r>
      <w:r>
        <w:rPr>
          <w:color w:val="000000"/>
        </w:rPr>
        <w:t xml:space="preserve"> GetDrgFormPoison</w:t>
      </w:r>
      <w:r>
        <w:rPr>
          <w:rFonts w:hint="eastAsia"/>
          <w:color w:val="000000"/>
        </w:rPr>
        <w:t>(</w:t>
      </w:r>
      <w:r>
        <w:rPr>
          <w:color w:val="000000"/>
        </w:rPr>
        <w:t>ARCIMRowid</w:t>
      </w:r>
      <w:r>
        <w:rPr>
          <w:rFonts w:hint="eastAsia"/>
          <w:color w:val="000000"/>
        </w:rPr>
        <w:t>)</w:t>
      </w:r>
    </w:p>
    <w:p>
      <w:pPr>
        <w:rPr>
          <w:color w:val="000000"/>
        </w:rPr>
      </w:pPr>
      <w:r>
        <w:rPr>
          <w:rFonts w:hint="eastAsia"/>
          <w:color w:val="000000"/>
        </w:rPr>
        <w:t>ret&lt;&gt;</w:t>
      </w:r>
      <w:r>
        <w:rPr>
          <w:color w:val="000000"/>
        </w:rPr>
        <w:t>””</w:t>
      </w:r>
      <w:r>
        <w:rPr>
          <w:rFonts w:hint="eastAsia"/>
          <w:color w:val="000000"/>
        </w:rPr>
        <w:t xml:space="preserve"> 代表毒麻药</w:t>
      </w:r>
    </w:p>
    <w:p>
      <w:pPr>
        <w:rPr>
          <w:color w:val="000000"/>
        </w:rPr>
      </w:pPr>
    </w:p>
    <w:p>
      <w:r>
        <w:rPr>
          <w:rFonts w:hint="eastAsia"/>
        </w:rPr>
        <w:t xml:space="preserve">药学项扩展节点 </w:t>
      </w:r>
    </w:p>
    <w:p>
      <w:pPr>
        <w:rPr>
          <w:b/>
          <w:color w:val="FF0000"/>
          <w:sz w:val="24"/>
        </w:rPr>
      </w:pPr>
      <w:r>
        <w:rPr>
          <w:b/>
          <w:color w:val="000000"/>
        </w:rPr>
        <w:t xml:space="preserve"> </w:t>
      </w:r>
      <w:r>
        <w:rPr>
          <w:b/>
          <w:color w:val="FF0000"/>
          <w:sz w:val="24"/>
        </w:rPr>
        <w:t>^PHCD(+</w:t>
      </w:r>
      <w:r>
        <w:rPr>
          <w:b/>
          <w:color w:val="FF0000"/>
        </w:rPr>
        <w:t>PHCDF_RowId</w:t>
      </w:r>
      <w:r>
        <w:rPr>
          <w:b/>
          <w:color w:val="FF0000"/>
          <w:sz w:val="24"/>
        </w:rPr>
        <w:t>,"DF",$P(</w:t>
      </w:r>
      <w:r>
        <w:rPr>
          <w:b/>
          <w:color w:val="FF0000"/>
        </w:rPr>
        <w:t>PHCDF_RowId</w:t>
      </w:r>
      <w:r>
        <w:rPr>
          <w:b/>
          <w:color w:val="FF0000"/>
          <w:sz w:val="24"/>
        </w:rPr>
        <w:t>,"||",2),"DHC")</w:t>
      </w:r>
    </w:p>
    <w:p>
      <w:pPr>
        <w:rPr>
          <w:b/>
          <w:color w:val="FF0000"/>
          <w:sz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2"/>
        <w:gridCol w:w="2500"/>
        <w:gridCol w:w="1139"/>
        <w:gridCol w:w="2128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CalcuDose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按总剂量计算整包装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1:允许   0:不允许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OPSkinTestYY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门诊皮试用原液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1:允许   0:不允许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PSkinTestYY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住院皮试用原液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1:允许   0:不允许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AgeLimit</w:t>
            </w:r>
          </w:p>
        </w:tc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年龄限制</w:t>
            </w:r>
          </w:p>
        </w:tc>
        <w:tc>
          <w:tcPr>
            <w:tcW w:w="2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color w:val="000000"/>
        </w:rPr>
      </w:pPr>
    </w:p>
    <w:p>
      <w:pPr>
        <w:pStyle w:val="4"/>
      </w:pPr>
      <w:r>
        <w:rPr>
          <w:rFonts w:hint="eastAsia"/>
        </w:rPr>
        <w:t>医护人员级别药品管制分类对照</w:t>
      </w:r>
      <w:r>
        <w:t>DHC_CarPrvTpPHPoison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User.DHCCarPrvTpPHPoison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 DHCCarPrvTpPHPoison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CT</w:t>
      </w:r>
      <w:r>
        <w:rPr>
          <w:color w:val="000080"/>
        </w:rPr>
        <w:t>("CPT"</w:t>
      </w:r>
      <w:r>
        <w:rPr>
          <w:rFonts w:hint="eastAsia"/>
          <w:color w:val="000080"/>
        </w:rPr>
        <w:t>,RowId,</w:t>
      </w:r>
      <w:r>
        <w:rPr>
          <w:color w:val="000080"/>
        </w:rPr>
        <w:t>”</w:t>
      </w:r>
      <w:r>
        <w:rPr>
          <w:rFonts w:hint="eastAsia"/>
          <w:color w:val="000080"/>
        </w:rPr>
        <w:t>PHPO</w:t>
      </w:r>
      <w:r>
        <w:rPr>
          <w:color w:val="000080"/>
        </w:rPr>
        <w:t>”</w:t>
      </w:r>
      <w:r>
        <w:rPr>
          <w:rFonts w:hint="eastAsia"/>
          <w:color w:val="000080"/>
        </w:rPr>
        <w:t>,Child)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2182"/>
        <w:gridCol w:w="927"/>
        <w:gridCol w:w="2312"/>
        <w:gridCol w:w="532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TPP_RowId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指针</w:t>
            </w: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TPP_</w:t>
            </w:r>
            <w:r>
              <w:rPr>
                <w:color w:val="000000"/>
              </w:rPr>
              <w:t>ParRef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父指针</w:t>
            </w: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User.CTCarPrvTp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3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TPP_Child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TPP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Poison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管制分类</w:t>
            </w: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User.PHCPoison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TPP_ControlType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允许类型</w:t>
            </w: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800080"/>
              </w:rPr>
            </w:pPr>
            <w:r>
              <w:rPr>
                <w:color w:val="800080"/>
              </w:rPr>
              <w:t>AlERT</w:t>
            </w:r>
            <w:r>
              <w:rPr>
                <w:rFonts w:hint="eastAsia"/>
                <w:color w:val="800080"/>
              </w:rPr>
              <w:t>： 提示</w:t>
            </w:r>
          </w:p>
          <w:p>
            <w:pPr>
              <w:rPr>
                <w:color w:val="000080"/>
              </w:rPr>
            </w:pPr>
            <w:r>
              <w:rPr>
                <w:color w:val="800080"/>
              </w:rPr>
              <w:t>FORBID</w:t>
            </w:r>
            <w:r>
              <w:rPr>
                <w:rFonts w:hint="eastAsia"/>
                <w:color w:val="800080"/>
              </w:rPr>
              <w:t>：禁止</w:t>
            </w:r>
            <w:r>
              <w:rPr>
                <w:rFonts w:hint="eastAsia"/>
                <w:color w:val="000080"/>
              </w:rPr>
              <w:t xml:space="preserve">   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费别医保医疗类别对照</w:t>
      </w:r>
      <w:r>
        <w:t>DHC_</w:t>
      </w:r>
      <w:r>
        <w:rPr>
          <w:rFonts w:hint="eastAsia"/>
        </w:rPr>
        <w:t>BillTypeEPType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User.DHCBillTypeInsurEPType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 DHCBillTypeInsurEPType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^PAC("ADMREA",{REA_RowId}</w:t>
      </w:r>
      <w:r>
        <w:rPr>
          <w:rFonts w:hint="eastAsia"/>
          <w:color w:val="000080"/>
        </w:rPr>
        <w:t>,</w:t>
      </w:r>
      <w:r>
        <w:rPr>
          <w:color w:val="000080"/>
        </w:rPr>
        <w:t>”</w:t>
      </w:r>
      <w:r>
        <w:rPr>
          <w:rFonts w:hint="eastAsia"/>
          <w:color w:val="000080"/>
        </w:rPr>
        <w:t>INSUR</w:t>
      </w:r>
      <w:r>
        <w:rPr>
          <w:color w:val="000080"/>
        </w:rPr>
        <w:t>”</w:t>
      </w:r>
      <w:r>
        <w:rPr>
          <w:rFonts w:hint="eastAsia"/>
          <w:color w:val="000080"/>
        </w:rPr>
        <w:t>,ChildSub</w:t>
      </w:r>
      <w:r>
        <w:rPr>
          <w:color w:val="000080"/>
        </w:rPr>
        <w:t>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22"/>
        <w:gridCol w:w="893"/>
        <w:gridCol w:w="1995"/>
        <w:gridCol w:w="514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000000"/>
              </w:rPr>
              <w:t>BI _RowId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指针</w:t>
            </w:r>
          </w:p>
        </w:tc>
        <w:tc>
          <w:tcPr>
            <w:tcW w:w="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BillType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ParRef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父指针</w:t>
            </w:r>
          </w:p>
        </w:tc>
        <w:tc>
          <w:tcPr>
            <w:tcW w:w="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PAC_AdmReason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BI_Child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BI_EpisodeType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就诊类别</w:t>
            </w:r>
          </w:p>
        </w:tc>
        <w:tc>
          <w:tcPr>
            <w:tcW w:w="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I:住院,O:门诊,E:急诊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InsurEPType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DR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医保医疗类别指针</w:t>
            </w:r>
          </w:p>
        </w:tc>
        <w:tc>
          <w:tcPr>
            <w:tcW w:w="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3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 xml:space="preserve"> INSU_DicData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</w:t>
            </w:r>
            <w:r>
              <w:rPr>
                <w:rFonts w:hint="eastAsia"/>
                <w:b/>
                <w:color w:val="000000"/>
              </w:rPr>
              <w:t>_Default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Y:默认,N:不默认</w:t>
            </w:r>
          </w:p>
        </w:tc>
      </w:tr>
    </w:tbl>
    <w:p>
      <w:pPr>
        <w:rPr>
          <w:b/>
          <w:color w:val="000080"/>
        </w:rPr>
      </w:pPr>
      <w:r>
        <w:rPr>
          <w:rFonts w:hint="eastAsia" w:ascii="Arial" w:hAnsi="Arial" w:cs="Arial"/>
          <w:bCs/>
          <w:color w:val="000000"/>
          <w:sz w:val="18"/>
          <w:szCs w:val="18"/>
        </w:rPr>
        <w:t>INSU_DicData医保的基础对照表，采用链式方式记录了</w:t>
      </w:r>
      <w:r>
        <w:rPr>
          <w:rFonts w:hint="eastAsia" w:ascii="Arial"/>
          <w:bCs/>
          <w:color w:val="000000"/>
          <w:sz w:val="18"/>
        </w:rPr>
        <w:t>医保医疗类别和医保医疗子类别代码和其他信息，</w:t>
      </w:r>
      <w:r>
        <w:rPr>
          <w:rFonts w:hint="eastAsia" w:ascii="Arial" w:hAnsi="Arial" w:cs="Arial"/>
          <w:color w:val="000000"/>
          <w:sz w:val="18"/>
          <w:szCs w:val="18"/>
        </w:rPr>
        <w:t>NSU_DicData.INDID</w:t>
      </w:r>
      <w:r>
        <w:rPr>
          <w:rFonts w:ascii="Arial" w:hAnsi="Arial" w:cs="Arial"/>
          <w:color w:val="000000"/>
          <w:sz w:val="18"/>
          <w:szCs w:val="18"/>
        </w:rPr>
        <w:t>_</w:t>
      </w:r>
      <w:r>
        <w:rPr>
          <w:rFonts w:hint="eastAsia" w:ascii="Arial" w:hAnsi="Arial" w:cs="Arial"/>
          <w:color w:val="000000"/>
          <w:sz w:val="18"/>
          <w:szCs w:val="18"/>
        </w:rPr>
        <w:t>DicType</w:t>
      </w:r>
      <w:r>
        <w:t xml:space="preserve"> </w:t>
      </w:r>
      <w:r>
        <w:rPr>
          <w:rFonts w:hint="eastAsia"/>
        </w:rPr>
        <w:t>=</w:t>
      </w:r>
      <w:r>
        <w:t>“</w:t>
      </w:r>
      <w:r>
        <w:rPr>
          <w:rFonts w:hint="eastAsia"/>
        </w:rPr>
        <w:t>SYS</w:t>
      </w:r>
      <w:r>
        <w:t>”</w:t>
      </w:r>
      <w:r>
        <w:rPr>
          <w:rFonts w:hint="eastAsia"/>
        </w:rPr>
        <w:t>，</w:t>
      </w:r>
      <w:r>
        <w:rPr>
          <w:rFonts w:hint="eastAsia" w:ascii="Arial" w:hAnsi="Arial" w:cs="Arial"/>
          <w:color w:val="000000"/>
          <w:sz w:val="18"/>
          <w:szCs w:val="18"/>
        </w:rPr>
        <w:t xml:space="preserve"> INSU_DicData.INDID</w:t>
      </w:r>
      <w:r>
        <w:rPr>
          <w:rFonts w:ascii="Arial" w:hAnsi="Arial" w:cs="Arial"/>
          <w:color w:val="000000"/>
          <w:sz w:val="18"/>
          <w:szCs w:val="18"/>
        </w:rPr>
        <w:t>_</w:t>
      </w:r>
      <w:r>
        <w:rPr>
          <w:rFonts w:hint="eastAsia" w:ascii="Arial" w:hAnsi="Arial" w:cs="Arial"/>
          <w:color w:val="000000"/>
          <w:sz w:val="18"/>
          <w:szCs w:val="18"/>
        </w:rPr>
        <w:t>DicType=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color w:val="000080"/>
        </w:rPr>
        <w:t>BI_InsurType</w:t>
      </w:r>
    </w:p>
    <w:p>
      <w:pPr>
        <w:pStyle w:val="4"/>
      </w:pPr>
      <w:r>
        <w:rPr>
          <w:rFonts w:hint="eastAsia"/>
        </w:rPr>
        <w:t>人员类别费别对照表</w:t>
      </w:r>
      <w:r>
        <w:t>DHC_PACADM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DHCPACADM</w:t>
      </w:r>
    </w:p>
    <w:p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 DHCPACADM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^DHCPACADM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84"/>
        <w:gridCol w:w="889"/>
        <w:gridCol w:w="1961"/>
        <w:gridCol w:w="512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PAC_RowId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指针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PAC_SocialStatus_Dr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病人类别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PAC_SocialStatus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PAC_AdmReason_Dr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PAC_AdmReason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PAC_StartDate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3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PAC_</w:t>
            </w:r>
            <w:r>
              <w:rPr>
                <w:rFonts w:hint="eastAsia"/>
                <w:b/>
                <w:color w:val="000000"/>
              </w:rPr>
              <w:t>End</w:t>
            </w:r>
            <w:r>
              <w:rPr>
                <w:b/>
                <w:color w:val="000000"/>
              </w:rPr>
              <w:t>Date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截止日期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4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ascii="Arial" w:hAnsi="Arial"/>
          <w:bCs/>
          <w:color w:val="000000"/>
          <w:sz w:val="18"/>
        </w:rPr>
      </w:pPr>
    </w:p>
    <w:p>
      <w:pPr>
        <w:pStyle w:val="4"/>
        <w:rPr>
          <w:color w:val="333399"/>
        </w:rPr>
      </w:pPr>
      <w:r>
        <w:rPr>
          <w:rFonts w:hint="eastAsia"/>
          <w:color w:val="333399"/>
        </w:rPr>
        <w:t xml:space="preserve">出诊科室设置 </w:t>
      </w:r>
      <w:r>
        <w:t>PAC</w:t>
      </w:r>
      <w:r>
        <w:rPr>
          <w:rFonts w:hint="eastAsia"/>
        </w:rPr>
        <w:t>_</w:t>
      </w:r>
      <w:r>
        <w:t>AdmTypeLocation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User.PACAdmTypeLocation</w:t>
      </w:r>
    </w:p>
    <w:p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^CTPCP({CTPCP_RowId})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2510"/>
        <w:gridCol w:w="866"/>
        <w:gridCol w:w="1783"/>
        <w:gridCol w:w="500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ADMLOC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 xml:space="preserve"> 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指针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ADMLOC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AdmType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就诊类型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“</w:t>
            </w:r>
            <w:r>
              <w:rPr>
                <w:rFonts w:hint="eastAsia"/>
              </w:rPr>
              <w:t>O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I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ADMLOC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CTLOC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DR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科室类型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ADMLOC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LocDesc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Compu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ascii="Arial" w:hAnsi="Arial"/>
          <w:bCs/>
          <w:color w:val="000000"/>
          <w:sz w:val="18"/>
        </w:rPr>
      </w:pPr>
    </w:p>
    <w:p>
      <w:pPr>
        <w:pStyle w:val="4"/>
      </w:pPr>
      <w:r>
        <w:rPr>
          <w:rFonts w:hint="eastAsia"/>
        </w:rPr>
        <w:t>医护人员 CT_CareProv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rFonts w:hint="eastAsia"/>
          <w:color w:val="000080"/>
        </w:rPr>
        <w:t>CTCareProv</w:t>
      </w:r>
    </w:p>
    <w:p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^CTPCP({CTPCP_RowId})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2510"/>
        <w:gridCol w:w="866"/>
        <w:gridCol w:w="1783"/>
        <w:gridCol w:w="500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 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指针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CTPCP_Code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CTPCP_Desc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CTPCP_ActiveFlag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有效标志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CTPCP_Anaesthetist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麻醉师标志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CTPCP_Radiologist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放射师标志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CTPCP_Surgeon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外科医生标志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TPCP_AuthorID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CTPCP_CPGroup_DR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医生组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CT_CareProvGroup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CTPCP_DateActiveFrom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CTPCP_DateActiveTo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截止日期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CTPCP_DOB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生日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CTPCP_Email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E</w:t>
            </w: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CTPCP_Fax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传真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CTPCP_TelH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家庭电话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CTPCP_Tel</w:t>
            </w:r>
            <w:r>
              <w:rPr>
                <w:rFonts w:hint="eastAsia"/>
                <w:b/>
                <w:color w:val="000000"/>
              </w:rPr>
              <w:t>O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办公室电话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CTPCP_MobilePhone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移动电话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CTPCP_Hosp_DR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所属医院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CT_Hospital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CTPCP_SpecialistYN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专家标志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CTPCP_Spec_DR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CT_Spec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CTPCP_SubSpec_DR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子专业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CT_Spec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CTPCP_RespUnit_DR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CT_ResponsibleUnit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CTPCP_Title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头衔</w:t>
            </w:r>
          </w:p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</w:pPr>
      <w:r>
        <w:rPr>
          <w:rFonts w:hint="eastAsia"/>
        </w:rPr>
        <w:t>科室 CT_Loc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rFonts w:hint="eastAsia"/>
          <w:color w:val="000080"/>
        </w:rPr>
        <w:t>CTLoc</w:t>
      </w:r>
    </w:p>
    <w:p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CTLOC(</w:t>
      </w:r>
      <w:r>
        <w:rPr>
          <w:b/>
          <w:color w:val="000000"/>
        </w:rPr>
        <w:t>CTPCP _</w:t>
      </w:r>
      <w:r>
        <w:rPr>
          <w:rFonts w:hint="eastAsia"/>
          <w:b/>
          <w:color w:val="000000"/>
        </w:rPr>
        <w:t>RowId</w:t>
      </w:r>
      <w:r>
        <w:rPr>
          <w:rFonts w:hint="eastAsia"/>
          <w:color w:val="000080"/>
        </w:rPr>
        <w:t>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2235"/>
        <w:gridCol w:w="886"/>
        <w:gridCol w:w="1935"/>
        <w:gridCol w:w="511"/>
        <w:gridCol w:w="2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CTLOC_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科室指针</w:t>
            </w:r>
          </w:p>
        </w:tc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CTLOC_</w:t>
            </w:r>
            <w:r>
              <w:rPr>
                <w:rFonts w:hint="eastAsia"/>
                <w:b/>
                <w:color w:val="000000"/>
              </w:rPr>
              <w:t>Code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CTLOC_Desc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CTLOC_Hospital_DR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医院</w:t>
            </w:r>
          </w:p>
        </w:tc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CTLOC_</w:t>
            </w:r>
            <w:r>
              <w:rPr>
                <w:rFonts w:hint="eastAsia"/>
                <w:b/>
                <w:color w:val="000000"/>
              </w:rPr>
              <w:t>Type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Ward||W</w:t>
            </w:r>
          </w:p>
          <w:p>
            <w:r>
              <w:t>Execute||E</w:t>
            </w:r>
          </w:p>
          <w:p>
            <w:r>
              <w:t>Drug Injection||DI</w:t>
            </w:r>
          </w:p>
          <w:p>
            <w:r>
              <w:t>Dispensing||D</w:t>
            </w:r>
          </w:p>
          <w:p>
            <w:r>
              <w:t>Cashier||C</w:t>
            </w:r>
          </w:p>
          <w:p>
            <w:r>
              <w:t>Other||O</w:t>
            </w:r>
          </w:p>
          <w:p>
            <w:r>
              <w:t>Operating Theatre||OP</w:t>
            </w:r>
          </w:p>
          <w:p>
            <w:r>
              <w:t>Emergency||EM</w:t>
            </w:r>
          </w:p>
          <w:p>
            <w:r>
              <w:t>Day Surgery||DS</w:t>
            </w:r>
          </w:p>
          <w:p>
            <w:r>
              <w:t>Medical Records||MR</w:t>
            </w:r>
          </w:p>
          <w:p>
            <w:r>
              <w:t>OutPatient Consulting Room||OR</w:t>
            </w:r>
          </w:p>
          <w:p>
            <w:r>
              <w:t>Clinic||CL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CTMU_Date</w:t>
            </w:r>
            <w:r>
              <w:rPr>
                <w:rFonts w:hint="eastAsia"/>
                <w:b/>
                <w:color w:val="000000"/>
              </w:rPr>
              <w:t>To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截止日期</w:t>
            </w:r>
          </w:p>
        </w:tc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rPr>
          <w:color w:val="333399"/>
        </w:rPr>
      </w:pPr>
      <w:r>
        <w:rPr>
          <w:rFonts w:hint="eastAsia"/>
          <w:color w:val="333399"/>
        </w:rPr>
        <w:t>科室医护人员归属</w:t>
      </w:r>
      <w:r>
        <w:t>RB_Resource</w:t>
      </w:r>
    </w:p>
    <w:p>
      <w:pPr>
        <w:rPr>
          <w:color w:val="000000"/>
        </w:rPr>
      </w:pPr>
      <w:r>
        <w:rPr>
          <w:rFonts w:hint="eastAsia" w:cs="宋体"/>
          <w:color w:val="000000"/>
        </w:rPr>
        <w:t>实体类</w:t>
      </w:r>
      <w:r>
        <w:rPr>
          <w:color w:val="000000"/>
        </w:rPr>
        <w:t>: User. RBResource</w:t>
      </w:r>
    </w:p>
    <w:p>
      <w:pPr>
        <w:rPr>
          <w:color w:val="000000"/>
        </w:rPr>
      </w:pPr>
      <w:r>
        <w:rPr>
          <w:rFonts w:hint="eastAsia" w:cs="宋体"/>
          <w:color w:val="000000"/>
        </w:rPr>
        <w:t>存储</w:t>
      </w:r>
      <w:r>
        <w:rPr>
          <w:color w:val="000000"/>
        </w:rPr>
        <w:t>globe: ^RB("RES",{RES_RowId})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264"/>
        <w:gridCol w:w="1134"/>
        <w:gridCol w:w="2183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C0C0C0"/>
          </w:tcPr>
          <w:p>
            <w:r>
              <w:rPr>
                <w:rFonts w:hint="eastAsia" w:cs="宋体"/>
              </w:rPr>
              <w:t>序号</w:t>
            </w:r>
          </w:p>
        </w:tc>
        <w:tc>
          <w:tcPr>
            <w:tcW w:w="2264" w:type="dxa"/>
            <w:shd w:val="clear" w:color="auto" w:fill="C0C0C0"/>
          </w:tcPr>
          <w:p>
            <w:r>
              <w:rPr>
                <w:rFonts w:hint="eastAsia" w:cs="宋体"/>
              </w:rPr>
              <w:t>列名</w:t>
            </w:r>
          </w:p>
        </w:tc>
        <w:tc>
          <w:tcPr>
            <w:tcW w:w="1134" w:type="dxa"/>
            <w:shd w:val="clear" w:color="auto" w:fill="C0C0C0"/>
          </w:tcPr>
          <w:p>
            <w:r>
              <w:rPr>
                <w:rFonts w:hint="eastAsia" w:cs="宋体"/>
              </w:rPr>
              <w:t>类型</w:t>
            </w:r>
          </w:p>
        </w:tc>
        <w:tc>
          <w:tcPr>
            <w:tcW w:w="2183" w:type="dxa"/>
            <w:shd w:val="clear" w:color="auto" w:fill="C0C0C0"/>
          </w:tcPr>
          <w:p>
            <w:r>
              <w:rPr>
                <w:rFonts w:hint="eastAsia" w:cs="宋体"/>
              </w:rPr>
              <w:t>描述</w:t>
            </w:r>
          </w:p>
        </w:tc>
        <w:tc>
          <w:tcPr>
            <w:tcW w:w="2371" w:type="dxa"/>
            <w:shd w:val="clear" w:color="auto" w:fill="C0C0C0"/>
          </w:tcPr>
          <w:p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color w:val="000000"/>
              </w:rPr>
            </w:pPr>
          </w:p>
        </w:tc>
        <w:tc>
          <w:tcPr>
            <w:tcW w:w="2264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RES_Rowid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</w:p>
        </w:tc>
        <w:tc>
          <w:tcPr>
            <w:tcW w:w="2183" w:type="dxa"/>
          </w:tcPr>
          <w:p>
            <w:pPr>
              <w:rPr>
                <w:color w:val="000000"/>
              </w:rPr>
            </w:pPr>
          </w:p>
        </w:tc>
        <w:tc>
          <w:tcPr>
            <w:tcW w:w="2371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4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RES_ScheduleRequir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</w:p>
        </w:tc>
        <w:tc>
          <w:tcPr>
            <w:tcW w:w="2183" w:type="dxa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需要排班</w:t>
            </w:r>
          </w:p>
        </w:tc>
        <w:tc>
          <w:tcPr>
            <w:tcW w:w="2371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4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RES_CTLOC_DR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</w:p>
        </w:tc>
        <w:tc>
          <w:tcPr>
            <w:tcW w:w="2183" w:type="dxa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资源对应科室</w:t>
            </w:r>
          </w:p>
        </w:tc>
        <w:tc>
          <w:tcPr>
            <w:tcW w:w="2371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4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RES_CTPCP_DR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</w:p>
        </w:tc>
        <w:tc>
          <w:tcPr>
            <w:tcW w:w="2183" w:type="dxa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资源对应医生</w:t>
            </w:r>
          </w:p>
        </w:tc>
        <w:tc>
          <w:tcPr>
            <w:tcW w:w="2371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4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RES_EQ_DR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</w:p>
        </w:tc>
        <w:tc>
          <w:tcPr>
            <w:tcW w:w="2183" w:type="dxa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资源对应设备</w:t>
            </w:r>
          </w:p>
        </w:tc>
        <w:tc>
          <w:tcPr>
            <w:tcW w:w="2371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4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RES_Code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</w:p>
        </w:tc>
        <w:tc>
          <w:tcPr>
            <w:tcW w:w="2183" w:type="dxa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资源代码</w:t>
            </w:r>
          </w:p>
        </w:tc>
        <w:tc>
          <w:tcPr>
            <w:tcW w:w="2371" w:type="dxa"/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医疗单元</w:t>
      </w:r>
      <w:r>
        <w:t>DHC_CTLoc_MedUnit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rFonts w:hint="eastAsia"/>
          <w:color w:val="000080"/>
        </w:rPr>
        <w:t>CTLocMedUnit</w:t>
      </w:r>
    </w:p>
    <w:p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CTLOC(</w:t>
      </w:r>
      <w:r>
        <w:rPr>
          <w:b/>
          <w:color w:val="000000"/>
        </w:rPr>
        <w:t>CTPCP _</w:t>
      </w:r>
      <w:r>
        <w:rPr>
          <w:rFonts w:hint="eastAsia"/>
          <w:b/>
          <w:color w:val="000000"/>
        </w:rPr>
        <w:t>RowId,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MU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>
        <w:rPr>
          <w:b/>
          <w:color w:val="000000"/>
        </w:rPr>
        <w:t xml:space="preserve"> CTMU_</w:t>
      </w:r>
      <w:r>
        <w:rPr>
          <w:rFonts w:hint="eastAsia"/>
          <w:b/>
          <w:color w:val="000000"/>
        </w:rPr>
        <w:t>Childsub</w:t>
      </w:r>
      <w:r>
        <w:rPr>
          <w:rFonts w:hint="eastAsia"/>
          <w:color w:val="000080"/>
        </w:rPr>
        <w:t>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2456"/>
        <w:gridCol w:w="877"/>
        <w:gridCol w:w="1846"/>
        <w:gridCol w:w="506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CTLOC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ParRef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科室指针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CTMU_</w:t>
            </w:r>
            <w:r>
              <w:rPr>
                <w:rFonts w:hint="eastAsia"/>
                <w:b/>
                <w:color w:val="000000"/>
              </w:rPr>
              <w:t>Childsub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CTMU_Code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CTMU_</w:t>
            </w:r>
            <w:r>
              <w:rPr>
                <w:rFonts w:hint="eastAsia"/>
                <w:b/>
                <w:color w:val="000000"/>
              </w:rPr>
              <w:t>Desc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CTMU_ActiveFlag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激活标志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3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CTMU_DateFrom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4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CTMU_Date</w:t>
            </w:r>
            <w:r>
              <w:rPr>
                <w:rFonts w:hint="eastAsia"/>
                <w:b/>
                <w:color w:val="000000"/>
              </w:rPr>
              <w:t>To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截止日期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5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>医疗单元医护人员</w:t>
      </w:r>
      <w:r>
        <w:t>DHC_CTLoc_MedUnitCareProv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rFonts w:hint="eastAsia"/>
          <w:color w:val="000080"/>
        </w:rPr>
        <w:t>CTLocMedUnitCareProv</w:t>
      </w:r>
    </w:p>
    <w:p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CTLOC(</w:t>
      </w:r>
      <w:r>
        <w:rPr>
          <w:b/>
          <w:color w:val="000000"/>
        </w:rPr>
        <w:t>CTPCP _</w:t>
      </w:r>
      <w:r>
        <w:rPr>
          <w:rFonts w:hint="eastAsia"/>
          <w:b/>
          <w:color w:val="000000"/>
        </w:rPr>
        <w:t>RowId,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MU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>
        <w:rPr>
          <w:b/>
          <w:color w:val="000000"/>
        </w:rPr>
        <w:t xml:space="preserve"> CTMU_</w:t>
      </w:r>
      <w:r>
        <w:rPr>
          <w:rFonts w:hint="eastAsia"/>
          <w:b/>
          <w:color w:val="000000"/>
        </w:rPr>
        <w:t>Childsub,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CP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>
        <w:rPr>
          <w:b/>
          <w:color w:val="000000"/>
        </w:rPr>
        <w:t xml:space="preserve"> MUCP</w:t>
      </w:r>
      <w:r>
        <w:rPr>
          <w:rFonts w:hint="eastAsia"/>
          <w:b/>
          <w:color w:val="000000"/>
        </w:rPr>
        <w:t>_</w:t>
      </w:r>
      <w:r>
        <w:rPr>
          <w:b/>
          <w:color w:val="000000"/>
        </w:rPr>
        <w:t>Childsub</w:t>
      </w:r>
      <w:r>
        <w:rPr>
          <w:rFonts w:hint="eastAsia"/>
          <w:color w:val="000080"/>
        </w:rPr>
        <w:t>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84"/>
        <w:gridCol w:w="889"/>
        <w:gridCol w:w="1961"/>
        <w:gridCol w:w="512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ParRef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医疗单元指针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DHC_CTLOC_ParRef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Childsub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Doctor</w:t>
            </w:r>
            <w:r>
              <w:rPr>
                <w:rFonts w:hint="eastAsia"/>
                <w:b/>
                <w:color w:val="000000"/>
              </w:rPr>
              <w:t>_</w:t>
            </w:r>
            <w:r>
              <w:rPr>
                <w:b/>
                <w:color w:val="000000"/>
              </w:rPr>
              <w:t>DR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CT_CareProv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</w:t>
            </w:r>
            <w:r>
              <w:rPr>
                <w:rFonts w:hint="eastAsia"/>
                <w:b/>
                <w:color w:val="000000"/>
              </w:rPr>
              <w:t>_LeaderFlag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组长标志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 _</w:t>
            </w:r>
            <w:r>
              <w:rPr>
                <w:rFonts w:hint="eastAsia"/>
                <w:b/>
                <w:color w:val="000000"/>
              </w:rPr>
              <w:t>OPFlag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门诊标志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 _</w:t>
            </w:r>
            <w:r>
              <w:rPr>
                <w:rFonts w:hint="eastAsia"/>
                <w:b/>
                <w:color w:val="000000"/>
              </w:rPr>
              <w:t>IPFlag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住院标志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 _DateFrom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MUCP _Date</w:t>
            </w:r>
            <w:r>
              <w:rPr>
                <w:rFonts w:hint="eastAsia"/>
                <w:b/>
                <w:color w:val="000000"/>
              </w:rPr>
              <w:t>To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截止日期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 xml:space="preserve">公安医院送押单位 </w:t>
      </w:r>
      <w:r>
        <w:t>DHC_CTEscortUnits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color w:val="333399"/>
        </w:rPr>
        <w:t>DHCCTEscortUnits</w:t>
      </w:r>
    </w:p>
    <w:p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DHCCTEU(</w:t>
      </w:r>
      <w:r>
        <w:rPr>
          <w:b/>
          <w:color w:val="000000"/>
        </w:rPr>
        <w:t>“</w:t>
      </w:r>
      <w:r>
        <w:rPr>
          <w:rFonts w:hint="eastAsia"/>
          <w:color w:val="000000"/>
        </w:rPr>
        <w:t>EU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84"/>
        <w:gridCol w:w="889"/>
        <w:gridCol w:w="1961"/>
        <w:gridCol w:w="512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EU_Rowid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EU_Code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EU_Desc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EU_Alias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别名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EU_StartDate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EU_EndDate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 xml:space="preserve">科室外部字典对照 </w:t>
      </w:r>
      <w:r>
        <w:t>DHC_</w:t>
      </w:r>
      <w:r>
        <w:rPr>
          <w:rFonts w:hint="eastAsia"/>
        </w:rPr>
        <w:t>LocExternal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color w:val="333399"/>
        </w:rPr>
        <w:t>DHC</w:t>
      </w:r>
      <w:r>
        <w:rPr>
          <w:rFonts w:hint="eastAsia"/>
          <w:color w:val="333399"/>
        </w:rPr>
        <w:t>LocExternal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DHCLE(</w:t>
      </w:r>
      <w:r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>
      <w:r>
        <w:rPr>
          <w:rFonts w:hint="eastAsia"/>
          <w:color w:val="000080"/>
        </w:rPr>
        <w:t>说明:主要用于和外部接口的科室字典数据对照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84"/>
        <w:gridCol w:w="889"/>
        <w:gridCol w:w="1961"/>
        <w:gridCol w:w="512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LE_Rowid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LE_Local_Loc_DR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指向CT_LOC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LE_Local_Desc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LE_Ext_Code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LE_Ext_Desc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LE_Active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默认为可用</w:t>
            </w:r>
          </w:p>
        </w:tc>
      </w:tr>
    </w:tbl>
    <w:p>
      <w:pPr>
        <w:pStyle w:val="4"/>
      </w:pPr>
      <w:r>
        <w:rPr>
          <w:rFonts w:hint="eastAsia"/>
        </w:rPr>
        <w:t xml:space="preserve">频次外部字典对照 </w:t>
      </w:r>
      <w:r>
        <w:t>DHC_ Freq</w:t>
      </w:r>
      <w:r>
        <w:rPr>
          <w:rFonts w:hint="eastAsia"/>
        </w:rPr>
        <w:t>External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color w:val="333399"/>
        </w:rPr>
        <w:t>DHC</w:t>
      </w:r>
      <w:r>
        <w:rPr>
          <w:rFonts w:hint="eastAsia"/>
          <w:color w:val="333399"/>
        </w:rPr>
        <w:t>FreqExternal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DHCFE(</w:t>
      </w:r>
      <w:r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>
      <w:r>
        <w:rPr>
          <w:rFonts w:hint="eastAsia"/>
          <w:color w:val="000080"/>
        </w:rPr>
        <w:t>说明:主要用于和外部接口的频次字典数据对照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84"/>
        <w:gridCol w:w="889"/>
        <w:gridCol w:w="1961"/>
        <w:gridCol w:w="512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FE_Rowid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FE_Local_Freq_DR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指向</w:t>
            </w:r>
            <w:r>
              <w:t>PHC_Freq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FE_Local_Desc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FE_Ext_Code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FE_Ext_Desc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FE_Active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默认为可用</w:t>
            </w:r>
          </w:p>
        </w:tc>
      </w:tr>
    </w:tbl>
    <w:p/>
    <w:p>
      <w:pPr>
        <w:pStyle w:val="4"/>
      </w:pPr>
      <w:r>
        <w:rPr>
          <w:rFonts w:hint="eastAsia"/>
        </w:rPr>
        <w:t>用法外部字典对照</w:t>
      </w:r>
      <w:r>
        <w:t>DHC_ Instruc</w:t>
      </w:r>
      <w:r>
        <w:rPr>
          <w:rFonts w:hint="eastAsia"/>
        </w:rPr>
        <w:t>External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color w:val="333399"/>
        </w:rPr>
        <w:t>DHC</w:t>
      </w:r>
      <w:r>
        <w:rPr>
          <w:rFonts w:hint="eastAsia"/>
          <w:color w:val="333399"/>
        </w:rPr>
        <w:t>InstrucExternal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DHCIE(</w:t>
      </w:r>
      <w:r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>
      <w:r>
        <w:rPr>
          <w:rFonts w:hint="eastAsia"/>
          <w:color w:val="000080"/>
        </w:rPr>
        <w:t>说明:主要用于和外部接口的用法字典数据对照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84"/>
        <w:gridCol w:w="889"/>
        <w:gridCol w:w="1961"/>
        <w:gridCol w:w="512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IE_Rowid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IE_Local_Instruc_DR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指向</w:t>
            </w:r>
            <w:r>
              <w:t>PHC_Instruc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IE_Local_Desc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IE_Ext_Code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IE_Ext_Desc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IE_Active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默认为可用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疗程外部字典对照 </w:t>
      </w:r>
      <w:r>
        <w:t>DHC_ Duration</w:t>
      </w:r>
      <w:r>
        <w:rPr>
          <w:rFonts w:hint="eastAsia"/>
        </w:rPr>
        <w:t>External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color w:val="333399"/>
        </w:rPr>
        <w:t>DHC</w:t>
      </w:r>
      <w:r>
        <w:rPr>
          <w:rFonts w:hint="eastAsia"/>
          <w:color w:val="333399"/>
        </w:rPr>
        <w:t>DurationExternal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DHCDE(</w:t>
      </w:r>
      <w:r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>
      <w:r>
        <w:rPr>
          <w:rFonts w:hint="eastAsia"/>
          <w:color w:val="000080"/>
        </w:rPr>
        <w:t>说明:主要用于和外部接口的疗程字典数据对照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2184"/>
        <w:gridCol w:w="889"/>
        <w:gridCol w:w="1961"/>
        <w:gridCol w:w="512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LE_Rowid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LE_Local_</w:t>
            </w:r>
            <w:r>
              <w:rPr>
                <w:rFonts w:hint="eastAsia"/>
                <w:b/>
              </w:rPr>
              <w:t>Duration</w:t>
            </w:r>
            <w:r>
              <w:rPr>
                <w:rFonts w:hint="eastAsia"/>
                <w:b/>
                <w:color w:val="000000"/>
              </w:rPr>
              <w:t>_DR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指向CT_LOC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LE_Local_Desc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LE_Ext_Code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需要索引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LE_Ext_Desc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LE_Active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默认为可用</w:t>
            </w:r>
          </w:p>
        </w:tc>
      </w:tr>
    </w:tbl>
    <w:p/>
    <w:p>
      <w:pPr>
        <w:pStyle w:val="4"/>
      </w:pPr>
      <w:r>
        <w:rPr>
          <w:rFonts w:hint="eastAsia"/>
          <w:color w:val="333399"/>
        </w:rPr>
        <w:t xml:space="preserve">出院带药其他控制表 </w:t>
      </w:r>
      <w:r>
        <w:rPr>
          <w:color w:val="333399"/>
        </w:rPr>
        <w:t>DHC_</w:t>
      </w:r>
      <w:r>
        <w:t>OutOrderOtherContral</w:t>
      </w:r>
    </w:p>
    <w:p/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b/>
          <w:color w:val="333399"/>
        </w:rPr>
        <w:t>DHC</w:t>
      </w:r>
      <w:r>
        <w:t>OutOrderOtherContral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DHCOOOC(</w:t>
      </w:r>
      <w:r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>
      <w:r>
        <w:rPr>
          <w:rFonts w:hint="eastAsia"/>
          <w:color w:val="000080"/>
        </w:rPr>
        <w:t>说明:主要控制出院带药指定的费别和子类的种类数，疗程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2305"/>
        <w:gridCol w:w="887"/>
        <w:gridCol w:w="1940"/>
        <w:gridCol w:w="509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OOC_Rowid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OOC_ItemCat_DR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指向ARC_ItemCat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OOC_AdmReason_DR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关联费别PAC_AdmReason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</w:t>
            </w:r>
            <w:r>
              <w:t xml:space="preserve"> </w:t>
            </w:r>
            <w:r>
              <w:rPr>
                <w:b/>
                <w:color w:val="000000"/>
              </w:rPr>
              <w:t>Dur</w:t>
            </w:r>
            <w:r>
              <w:rPr>
                <w:rFonts w:hint="eastAsia"/>
                <w:b/>
                <w:color w:val="000000"/>
              </w:rPr>
              <w:t>_DR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关联疗程</w:t>
            </w:r>
            <w:r>
              <w:t>PHC_Duration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</w:t>
            </w:r>
            <w:r>
              <w:t xml:space="preserve"> </w:t>
            </w:r>
            <w:r>
              <w:rPr>
                <w:b/>
                <w:color w:val="000000"/>
              </w:rPr>
              <w:t>Drugspecies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品种数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 xml:space="preserve">CA认证(数字证书认证)  </w:t>
      </w:r>
      <w:r>
        <w:t>DHC</w:t>
      </w:r>
      <w:r>
        <w:rPr>
          <w:rFonts w:hint="eastAsia"/>
        </w:rPr>
        <w:t>_</w:t>
      </w:r>
      <w:r>
        <w:t>DocSignVeify</w:t>
      </w:r>
    </w:p>
    <w:p>
      <w:pPr>
        <w:rPr>
          <w:b/>
          <w:color w:val="333399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 </w:t>
      </w:r>
      <w:r>
        <w:rPr>
          <w:b/>
          <w:color w:val="333399"/>
        </w:rPr>
        <w:t>DHCDocSignVeify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</w:t>
      </w:r>
      <w:r>
        <w:rPr>
          <w:rFonts w:hint="eastAsia"/>
          <w:color w:val="000080"/>
        </w:rPr>
        <w:t>DHCDSV(</w:t>
      </w:r>
      <w:r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>
      <w:r>
        <w:rPr>
          <w:rFonts w:hint="eastAsia"/>
          <w:color w:val="000080"/>
        </w:rPr>
        <w:t>说明:</w:t>
      </w:r>
      <w:r>
        <w:rPr>
          <w:rFonts w:hint="eastAsia"/>
          <w:bCs/>
          <w:color w:val="333399"/>
        </w:rPr>
        <w:t xml:space="preserve"> CA认证(数字证书认证)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2305"/>
        <w:gridCol w:w="887"/>
        <w:gridCol w:w="1940"/>
        <w:gridCol w:w="509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OOC_Rowid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OOC_ItemCat_DR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指向ARC_ItemCat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OOC_AdmReason_DR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关联费别PAC_AdmReason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</w:t>
            </w:r>
            <w:r>
              <w:t xml:space="preserve"> </w:t>
            </w:r>
            <w:r>
              <w:rPr>
                <w:b/>
                <w:color w:val="000000"/>
              </w:rPr>
              <w:t>Dur</w:t>
            </w:r>
            <w:r>
              <w:rPr>
                <w:rFonts w:hint="eastAsia"/>
                <w:b/>
                <w:color w:val="000000"/>
              </w:rPr>
              <w:t>_DR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关联疗程</w:t>
            </w:r>
            <w:r>
              <w:t>PHC_Duration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OOC_</w:t>
            </w:r>
            <w:r>
              <w:t xml:space="preserve"> </w:t>
            </w:r>
            <w:r>
              <w:rPr>
                <w:b/>
                <w:color w:val="000000"/>
              </w:rPr>
              <w:t>Drugspecies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品种数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</w:pPr>
      <w:r>
        <w:rPr>
          <w:rFonts w:hint="eastAsia"/>
        </w:rPr>
        <w:t>诊断状态</w:t>
      </w:r>
    </w:p>
    <w:p>
      <w:pPr>
        <w:rPr>
          <w:color w:val="008000"/>
        </w:rPr>
      </w:pPr>
      <w:r>
        <w:rPr>
          <w:rFonts w:hint="eastAsia"/>
        </w:rPr>
        <w:t>实体类:User.</w:t>
      </w:r>
      <w:r>
        <w:rPr>
          <w:color w:val="008000"/>
        </w:rPr>
        <w:t xml:space="preserve"> MRCDiagnosStatus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>
        <w:t xml:space="preserve"> </w:t>
      </w:r>
      <w:r>
        <w:rPr>
          <w:color w:val="000080"/>
        </w:rPr>
        <w:t>^MRC("DSTAT",{DSTAT_RowId})</w:t>
      </w:r>
    </w:p>
    <w:p>
      <w:r>
        <w:rPr>
          <w:rFonts w:hint="eastAsia"/>
          <w:color w:val="000080"/>
        </w:rPr>
        <w:t>说明:</w:t>
      </w:r>
      <w:r>
        <w:rPr>
          <w:rFonts w:hint="eastAsia"/>
          <w:bCs/>
          <w:color w:val="333399"/>
        </w:rPr>
        <w:t xml:space="preserve"> 诊断状态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2305"/>
        <w:gridCol w:w="887"/>
        <w:gridCol w:w="1940"/>
        <w:gridCol w:w="509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DSTAT_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DSTAT_Code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状态代码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DSTAT</w:t>
            </w:r>
            <w:r>
              <w:rPr>
                <w:rFonts w:hint="eastAsia"/>
                <w:b/>
                <w:color w:val="000000"/>
              </w:rPr>
              <w:t>_Desc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状态描述</w:t>
            </w:r>
          </w:p>
        </w:tc>
        <w:tc>
          <w:tcPr>
            <w:tcW w:w="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/>
    <w:p>
      <w:pPr>
        <w:pStyle w:val="4"/>
      </w:pPr>
      <w:r>
        <w:rPr>
          <w:rFonts w:hint="eastAsia"/>
        </w:rPr>
        <w:t>图标</w:t>
      </w:r>
      <w:r>
        <w:t xml:space="preserve"> 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epr.CTIconAssociation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^epr.CTIconAssociationD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509"/>
        <w:gridCol w:w="1026"/>
        <w:gridCol w:w="2417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Code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Icon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图标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CondDescription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条件表达式</w:t>
            </w:r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CondExpr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Conditional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color w:val="000080"/>
              </w:rPr>
              <w:t>Expression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8000"/>
              </w:rPr>
            </w:pPr>
            <w:r>
              <w:rPr>
                <w:rFonts w:hint="eastAsia"/>
              </w:rPr>
              <w:t>可以通过</w:t>
            </w:r>
            <w:r>
              <w:t>s img=1</w:t>
            </w:r>
            <w:r>
              <w:rPr>
                <w:rFonts w:hint="eastAsia"/>
              </w:rPr>
              <w:t>决定是否显示图标，</w:t>
            </w:r>
            <w:r>
              <w:rPr>
                <w:rFonts w:hint="eastAsia"/>
                <w:color w:val="008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IsDirty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Y：是</w:t>
            </w:r>
          </w:p>
        </w:tc>
      </w:tr>
    </w:tbl>
    <w:p/>
    <w:p>
      <w:pPr>
        <w:pStyle w:val="4"/>
      </w:pPr>
      <w:r>
        <w:rPr>
          <w:rFonts w:hint="eastAsia"/>
        </w:rPr>
        <w:t>图标组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epr.CTIconProfile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 epr.CTIconProfileD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509"/>
        <w:gridCol w:w="1026"/>
        <w:gridCol w:w="2417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Code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CodeTableIcons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图标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 xml:space="preserve">将类型为IconProfile的元素或列元素在界面编辑器里在Icon Profile里选上一个定义好的IconProfile记录， </w:t>
      </w:r>
    </w:p>
    <w:p>
      <w:pPr>
        <w:rPr>
          <w:color w:val="008000"/>
        </w:rPr>
      </w:pPr>
      <w:r>
        <w:rPr>
          <w:rFonts w:hint="eastAsia"/>
        </w:rPr>
        <w:t>在组件生成中调用</w:t>
      </w:r>
      <w:r>
        <w:rPr>
          <w:color w:val="008000"/>
        </w:rPr>
        <w:t>epr.CTIconProfile</w:t>
      </w:r>
      <w:r>
        <w:rPr>
          <w:rFonts w:hint="eastAsia"/>
          <w:color w:val="008000"/>
        </w:rPr>
        <w:t>.show(cmpid，itemID，ProfileID，val)中，通过输出HTML语句例如&lt;IMG align='top' SRC='../images//webemr/regalert.gif' title='正常'&gt;&lt;/TD&gt;实现图标的展现。</w:t>
      </w:r>
    </w:p>
    <w:p>
      <w:r>
        <w:rPr>
          <w:rFonts w:hint="eastAsia"/>
        </w:rPr>
        <w:t>TrakCare约定了一个ARY数组，在Icon的表达式属性里可以使用，这种方式是否新平台继续是用</w:t>
      </w:r>
    </w:p>
    <w:p>
      <w:pPr>
        <w:pStyle w:val="4"/>
      </w:pPr>
      <w:r>
        <w:rPr>
          <w:rFonts w:hint="eastAsia"/>
        </w:rPr>
        <w:t>图标组明细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epr.CTIconProfileItem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^epr.CTIconProfileD</w:t>
      </w:r>
      <w:r>
        <w:rPr>
          <w:rFonts w:hint="eastAsia"/>
          <w:color w:val="000080"/>
        </w:rPr>
        <w:t>(</w:t>
      </w:r>
      <w:r>
        <w:rPr>
          <w:color w:val="000000"/>
        </w:rPr>
        <w:t>ParRef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t xml:space="preserve"> </w:t>
      </w:r>
      <w:r>
        <w:rPr>
          <w:color w:val="000000"/>
        </w:rPr>
        <w:t>Items”</w:t>
      </w:r>
      <w:r>
        <w:rPr>
          <w:rFonts w:hint="eastAsia"/>
          <w:color w:val="000080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509"/>
        <w:gridCol w:w="1026"/>
        <w:gridCol w:w="2417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ParRef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IconDR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图标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LinkItemDR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Sequence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顺序号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LinkComponent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关联组件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LinkExpression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关联表达式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LinkUrl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关联链接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LinkNewWindow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新窗口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LinkChartBookDR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关联图表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LinkUrl</w:t>
            </w:r>
            <w:r>
              <w:rPr>
                <w:rFonts w:hint="eastAsia"/>
                <w:color w:val="000000"/>
              </w:rPr>
              <w:t>要定义为epr.Chart.csp</w:t>
            </w:r>
          </w:p>
        </w:tc>
      </w:tr>
    </w:tbl>
    <w:p/>
    <w:p>
      <w:pPr>
        <w:pStyle w:val="4"/>
      </w:pPr>
      <w:r>
        <w:rPr>
          <w:rFonts w:hint="eastAsia"/>
        </w:rPr>
        <w:t>医嘱模板表</w:t>
      </w:r>
    </w:p>
    <w:p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</w:t>
      </w:r>
      <w:r>
        <w:t>websys.Preferences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^websys.PreferencesD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509"/>
        <w:gridCol w:w="1026"/>
        <w:gridCol w:w="2417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AppKey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color w:val="000080"/>
              </w:rPr>
              <w:t>E</w:t>
            </w:r>
            <w:r>
              <w:rPr>
                <w:rFonts w:hint="eastAsia"/>
                <w:color w:val="000080"/>
              </w:rPr>
              <w:t>g:</w:t>
            </w:r>
            <w:r>
              <w:rPr>
                <w:color w:val="000080"/>
              </w:rPr>
              <w:t>LAYOUT</w:t>
            </w:r>
            <w:r>
              <w:rPr>
                <w:rFonts w:hint="eastAsia"/>
                <w:color w:val="000080"/>
              </w:rPr>
              <w:t>,</w:t>
            </w:r>
            <w:r>
              <w:rPr>
                <w:color w:val="000080"/>
              </w:rPr>
              <w:t xml:space="preserve"> COLUMNS</w:t>
            </w:r>
            <w:r>
              <w:rPr>
                <w:rFonts w:hint="eastAsia"/>
                <w:color w:val="000080"/>
              </w:rPr>
              <w:t>,</w:t>
            </w:r>
            <w:r>
              <w:t xml:space="preserve"> </w:t>
            </w:r>
            <w:r>
              <w:rPr>
                <w:color w:val="000080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00"/>
              </w:rPr>
              <w:t>AppSubKey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类型关联唯一标识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布局数据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ObjectReference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保存类型关联唯一标识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</w:t>
            </w:r>
            <w:r>
              <w:rPr>
                <w:rFonts w:hint="eastAsia"/>
              </w:rPr>
              <w:t>g:</w:t>
            </w:r>
            <w:r>
              <w:t xml:space="preserve"> DHCHealth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ObjectType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保存类型唯一标识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</w:t>
            </w:r>
            <w:r>
              <w:rPr>
                <w:rFonts w:hint="eastAsia"/>
              </w:rPr>
              <w:t>g:</w:t>
            </w:r>
            <w:r>
              <w:t xml:space="preserve"> SITE</w:t>
            </w:r>
          </w:p>
        </w:tc>
      </w:tr>
    </w:tbl>
    <w:p/>
    <w:p>
      <w:pPr>
        <w:pStyle w:val="4"/>
      </w:pPr>
      <w:r>
        <w:rPr>
          <w:rFonts w:hint="eastAsia"/>
        </w:rPr>
        <w:t>其他</w:t>
      </w:r>
    </w:p>
    <w:p>
      <w:r>
        <w:rPr>
          <w:rFonts w:hint="eastAsia"/>
        </w:rPr>
        <w:t>表相关:</w:t>
      </w:r>
    </w:p>
    <w:tbl>
      <w:tblPr>
        <w:tblStyle w:val="16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765"/>
        <w:gridCol w:w="1727"/>
        <w:gridCol w:w="1014"/>
        <w:gridCol w:w="2388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</w:tbl>
    <w:p/>
    <w:p>
      <w:r>
        <w:rPr>
          <w:rFonts w:hint="eastAsia"/>
        </w:rPr>
        <w:t>Global相关: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4476"/>
        <w:gridCol w:w="872"/>
        <w:gridCol w:w="1449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Global名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$p($g(^TEMPPAADM(PaadmRowid)),"^",1)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VB版首诊标识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 首诊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$p($g(^PAADM(PaadmRowid,"DHC")),"^",5)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VB版社区转诊标识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 社区转诊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$g(</w:t>
            </w:r>
            <w:r>
              <w:rPr>
                <w:color w:val="000000"/>
              </w:rPr>
              <w:t>^DHCDocInsuConfig("Emergency",AdmRowId)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VB 医保急诊标识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 医保急诊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标本来源代码表（复兴）</w:t>
      </w:r>
    </w:p>
    <w:p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</w:t>
      </w:r>
    </w:p>
    <w:p>
      <w:r>
        <w:rPr>
          <w:rFonts w:hint="eastAsia"/>
          <w:color w:val="000080"/>
        </w:rPr>
        <w:t>Terminal Table:DHC_SpecSource</w:t>
      </w:r>
    </w:p>
    <w:p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DHCSpS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509"/>
        <w:gridCol w:w="1026"/>
        <w:gridCol w:w="2417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Sps_Code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/>
              </w:rPr>
              <w:t>Sps_Desc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Sps_StartDate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Sps_EndDate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Sps_Rowid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Numbir</w:t>
            </w:r>
          </w:p>
        </w:tc>
        <w:tc>
          <w:tcPr>
            <w:tcW w:w="2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2"/>
      </w:pPr>
      <w:r>
        <w:rPr>
          <w:rFonts w:hint="eastAsia"/>
        </w:rPr>
        <w:t>药房药库表</w:t>
      </w:r>
    </w:p>
    <w:p>
      <w:pPr>
        <w:pStyle w:val="2"/>
      </w:pPr>
      <w:r>
        <w:rPr>
          <w:rFonts w:hint="eastAsia"/>
        </w:rPr>
        <w:t>医保表</w:t>
      </w:r>
    </w:p>
    <w:p>
      <w:pPr>
        <w:pStyle w:val="2"/>
      </w:pPr>
      <w:r>
        <w:rPr>
          <w:rFonts w:hint="eastAsia"/>
        </w:rPr>
        <w:t>护士站表</w:t>
      </w:r>
    </w:p>
    <w:p>
      <w:pPr>
        <w:pStyle w:val="2"/>
      </w:pPr>
      <w:r>
        <w:rPr>
          <w:rFonts w:hint="eastAsia"/>
        </w:rPr>
        <w:t>住院医嘱改造数据结构</w:t>
      </w:r>
    </w:p>
    <w:p>
      <w:pPr>
        <w:pStyle w:val="3"/>
      </w:pPr>
      <w:r>
        <w:rPr>
          <w:rFonts w:hint="eastAsia"/>
        </w:rPr>
        <w:t>医嘱表</w:t>
      </w:r>
      <w:r>
        <w:t>User.OEOrdItem</w:t>
      </w:r>
    </w:p>
    <w:p>
      <w:pPr>
        <w:pStyle w:val="3"/>
      </w:pPr>
      <w:r>
        <w:rPr>
          <w:rFonts w:hint="eastAsia"/>
        </w:rPr>
        <w:t>医嘱扩展表</w:t>
      </w:r>
      <w:r>
        <w:t>User.OEOrdItemExt</w:t>
      </w:r>
    </w:p>
    <w:p>
      <w:pPr>
        <w:pStyle w:val="3"/>
      </w:pPr>
      <w:r>
        <w:rPr>
          <w:rFonts w:hint="eastAsia"/>
        </w:rPr>
        <w:t>执行记录扩展表</w:t>
      </w:r>
      <w:r>
        <w:t>User.OEOrdExecExt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执行记录表</w:t>
      </w:r>
      <w:r>
        <w:t>User.OEOrdExec</w:t>
      </w:r>
    </w:p>
    <w:tbl>
      <w:tblPr>
        <w:tblStyle w:val="16"/>
        <w:tblW w:w="643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数据存储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^OEORD(+OEORE_OEORI_ParRef,"I",$P(OEORE_OEORI_ParRef,"||",2),"X",OEORE_Childsub)</w:t>
            </w:r>
          </w:p>
        </w:tc>
      </w:tr>
    </w:tbl>
    <w:p/>
    <w:tbl>
      <w:tblPr>
        <w:tblStyle w:val="1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2230"/>
        <w:gridCol w:w="1616"/>
        <w:gridCol w:w="838"/>
        <w:gridCol w:w="527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序号</w:t>
            </w:r>
          </w:p>
        </w:tc>
        <w:tc>
          <w:tcPr>
            <w:tcW w:w="1035" w:type="pct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字段名</w:t>
            </w:r>
          </w:p>
        </w:tc>
        <w:tc>
          <w:tcPr>
            <w:tcW w:w="634" w:type="pct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字段中文名</w:t>
            </w:r>
          </w:p>
        </w:tc>
        <w:tc>
          <w:tcPr>
            <w:tcW w:w="414" w:type="pct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数据类型</w:t>
            </w:r>
          </w:p>
        </w:tc>
        <w:tc>
          <w:tcPr>
            <w:tcW w:w="242" w:type="pct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主键</w:t>
            </w:r>
          </w:p>
        </w:tc>
        <w:tc>
          <w:tcPr>
            <w:tcW w:w="2381" w:type="pct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1035" w:type="pct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OEORE_OEORI_ParRef</w:t>
            </w:r>
          </w:p>
        </w:tc>
        <w:tc>
          <w:tcPr>
            <w:tcW w:w="634" w:type="pct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OEORE_Childsub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OEORE_AdminRoute_DR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4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OEORE_AlertReason_DR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5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OEORE_AltRecLoc_DR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6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OEORE_ApptDR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16"/>
                <w:szCs w:val="16"/>
              </w:rPr>
              <w:t>7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6"/>
                <w:szCs w:val="16"/>
              </w:rPr>
              <w:t>OEORE_Billed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计费状态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TB:需要计费  B:计费 P:结算 I:停止后未做账单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16"/>
                <w:szCs w:val="16"/>
              </w:rPr>
              <w:t>8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6"/>
                <w:szCs w:val="16"/>
              </w:rPr>
              <w:t>OEORE_OrderStatus_DR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执行状态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</w:rPr>
              <w:t>OEC_OrderAdminStatus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9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OEORE_CTPCP_DR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执行人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10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OEORE_CTPCPStarted_DR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11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OEORE_Desc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12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OEORE_Dispensing_DR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13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OEORE_CTUOM_DR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14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OEORE_DateExecuted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执行日期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护士执行确认医生所开医嘱，与按执行计费的关系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15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OEORE_TimeExecuted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执行时间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16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OEORE_XDate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17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OEORE_XTime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18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OEORE_ExEnDate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19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OEORE_ExEnTime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20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OEORE_ExStDate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理论分发日期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通过索引查找需执行记录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21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OEORE_ExStTime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理论分发时间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22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OEORE_StDateTime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OEORE_ExStDate+"Z"+OEORE_ExStTime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23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OEORE_PrevAdminEndDate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24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OEORE_PrevAdminEndTime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25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OEORE_ExVol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26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OEORE_MedOutcome_DR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27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OEORE_Outcome_DR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28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OEORE_OverseeUser_DR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29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OEORE_PRNReason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30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OEORE_PhQtyIss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31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OEORE_PhQtyOrd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使用数量(基本单位)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32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OEORE_PrevBagVolume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33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OEORE_PrimaryIntervention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34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OEORE_QtyAdmin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35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OEORE_RVIBC_DR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36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OEORE_Route_DR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37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OEORE_SignFile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38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OEORE_Signature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39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6"/>
                <w:szCs w:val="16"/>
              </w:rPr>
              <w:t>OEORE_SkinTestOutcome_DR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40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OEORE_StockBatches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库存批次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93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000000" w:fill="FFFFFF"/>
          </w:tcPr>
          <w:p>
            <w:pPr>
              <w:widowControl/>
              <w:jc w:val="right"/>
              <w:rPr>
                <w:rFonts w:ascii="Verdana" w:hAnsi="Verdana" w:eastAsia="宋体" w:cs="宋体"/>
                <w:kern w:val="0"/>
                <w:sz w:val="16"/>
                <w:szCs w:val="16"/>
              </w:rPr>
            </w:pPr>
            <w:r>
              <w:rPr>
                <w:rFonts w:ascii="Verdana" w:hAnsi="Verdana" w:eastAsia="宋体" w:cs="宋体"/>
                <w:kern w:val="0"/>
                <w:sz w:val="16"/>
                <w:szCs w:val="16"/>
              </w:rPr>
              <w:t>41</w:t>
            </w:r>
          </w:p>
        </w:tc>
        <w:tc>
          <w:tcPr>
            <w:tcW w:w="1035" w:type="pct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OEORE_TimeTaken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414" w:type="pct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42" w:type="pct"/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0000000C"/>
    <w:multiLevelType w:val="multilevel"/>
    <w:tmpl w:val="0000000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000000E"/>
    <w:multiLevelType w:val="multilevel"/>
    <w:tmpl w:val="0000000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00000012"/>
    <w:multiLevelType w:val="multilevel"/>
    <w:tmpl w:val="00000012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8">
    <w:nsid w:val="0000001C"/>
    <w:multiLevelType w:val="multilevel"/>
    <w:tmpl w:val="0000001C"/>
    <w:lvl w:ilvl="0" w:tentative="0">
      <w:start w:val="1"/>
      <w:numFmt w:val="decimal"/>
      <w:lvlText w:val="%1、"/>
      <w:lvlJc w:val="left"/>
      <w:pPr>
        <w:tabs>
          <w:tab w:val="left" w:pos="435"/>
        </w:tabs>
        <w:ind w:left="435" w:hanging="43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>
    <w:nsid w:val="00000022"/>
    <w:multiLevelType w:val="multilevel"/>
    <w:tmpl w:val="0000002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0000024"/>
    <w:multiLevelType w:val="multilevel"/>
    <w:tmpl w:val="00000024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00000028"/>
    <w:multiLevelType w:val="multilevel"/>
    <w:tmpl w:val="00000028"/>
    <w:lvl w:ilvl="0" w:tentative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">
    <w:nsid w:val="5B29766B"/>
    <w:multiLevelType w:val="multilevel"/>
    <w:tmpl w:val="5B29766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5C86400D"/>
    <w:multiLevelType w:val="multilevel"/>
    <w:tmpl w:val="5C86400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9"/>
  </w:num>
  <w:num w:numId="12">
    <w:abstractNumId w:val="6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9B"/>
    <w:rsid w:val="00030461"/>
    <w:rsid w:val="0004163E"/>
    <w:rsid w:val="00052474"/>
    <w:rsid w:val="00087AF5"/>
    <w:rsid w:val="000A32F1"/>
    <w:rsid w:val="000E0849"/>
    <w:rsid w:val="000E7268"/>
    <w:rsid w:val="001248D4"/>
    <w:rsid w:val="00126F33"/>
    <w:rsid w:val="00127F6D"/>
    <w:rsid w:val="00134377"/>
    <w:rsid w:val="00145DC8"/>
    <w:rsid w:val="001869EC"/>
    <w:rsid w:val="0019115D"/>
    <w:rsid w:val="00214BE0"/>
    <w:rsid w:val="002B7FA4"/>
    <w:rsid w:val="002C7A28"/>
    <w:rsid w:val="002D2E51"/>
    <w:rsid w:val="002D4C51"/>
    <w:rsid w:val="002D6921"/>
    <w:rsid w:val="002F3A48"/>
    <w:rsid w:val="00331513"/>
    <w:rsid w:val="00352281"/>
    <w:rsid w:val="003767D8"/>
    <w:rsid w:val="003B40EA"/>
    <w:rsid w:val="003C5634"/>
    <w:rsid w:val="003C7801"/>
    <w:rsid w:val="003D4220"/>
    <w:rsid w:val="004001CB"/>
    <w:rsid w:val="00430FA8"/>
    <w:rsid w:val="0044041F"/>
    <w:rsid w:val="00470EFF"/>
    <w:rsid w:val="00471BE1"/>
    <w:rsid w:val="004A03F8"/>
    <w:rsid w:val="004B242B"/>
    <w:rsid w:val="005124E1"/>
    <w:rsid w:val="00524408"/>
    <w:rsid w:val="005269DF"/>
    <w:rsid w:val="00533354"/>
    <w:rsid w:val="0055498A"/>
    <w:rsid w:val="00554BFA"/>
    <w:rsid w:val="00574A2E"/>
    <w:rsid w:val="005947BF"/>
    <w:rsid w:val="005A3CA8"/>
    <w:rsid w:val="005D359F"/>
    <w:rsid w:val="005E0825"/>
    <w:rsid w:val="005E1009"/>
    <w:rsid w:val="005E1EF3"/>
    <w:rsid w:val="006059A0"/>
    <w:rsid w:val="00612EC5"/>
    <w:rsid w:val="00670C58"/>
    <w:rsid w:val="00673B33"/>
    <w:rsid w:val="006761F0"/>
    <w:rsid w:val="00684223"/>
    <w:rsid w:val="006D157C"/>
    <w:rsid w:val="00741B24"/>
    <w:rsid w:val="007C3002"/>
    <w:rsid w:val="007C5273"/>
    <w:rsid w:val="007D4252"/>
    <w:rsid w:val="007D6CD5"/>
    <w:rsid w:val="007F4FC5"/>
    <w:rsid w:val="007F5EB6"/>
    <w:rsid w:val="00802F22"/>
    <w:rsid w:val="008140F2"/>
    <w:rsid w:val="00831CBD"/>
    <w:rsid w:val="00851535"/>
    <w:rsid w:val="00862941"/>
    <w:rsid w:val="008808BE"/>
    <w:rsid w:val="008A7DCF"/>
    <w:rsid w:val="00917714"/>
    <w:rsid w:val="00944FE6"/>
    <w:rsid w:val="00951C8F"/>
    <w:rsid w:val="009601D0"/>
    <w:rsid w:val="00981E0E"/>
    <w:rsid w:val="0098397E"/>
    <w:rsid w:val="0099707A"/>
    <w:rsid w:val="009B5E66"/>
    <w:rsid w:val="009F1A25"/>
    <w:rsid w:val="00A219DC"/>
    <w:rsid w:val="00A24763"/>
    <w:rsid w:val="00A9104D"/>
    <w:rsid w:val="00A9676A"/>
    <w:rsid w:val="00AA6B06"/>
    <w:rsid w:val="00AB1A94"/>
    <w:rsid w:val="00AD7D1C"/>
    <w:rsid w:val="00AF1D99"/>
    <w:rsid w:val="00B03D6E"/>
    <w:rsid w:val="00B54587"/>
    <w:rsid w:val="00B61B6C"/>
    <w:rsid w:val="00B905AD"/>
    <w:rsid w:val="00BC17FB"/>
    <w:rsid w:val="00BD410F"/>
    <w:rsid w:val="00C37289"/>
    <w:rsid w:val="00C42659"/>
    <w:rsid w:val="00CB5FDF"/>
    <w:rsid w:val="00CF242A"/>
    <w:rsid w:val="00CF6E0A"/>
    <w:rsid w:val="00D11A6A"/>
    <w:rsid w:val="00D242B5"/>
    <w:rsid w:val="00D35103"/>
    <w:rsid w:val="00D66776"/>
    <w:rsid w:val="00D8028D"/>
    <w:rsid w:val="00DB5787"/>
    <w:rsid w:val="00DD76A3"/>
    <w:rsid w:val="00E0206D"/>
    <w:rsid w:val="00E05BE9"/>
    <w:rsid w:val="00E06001"/>
    <w:rsid w:val="00E06075"/>
    <w:rsid w:val="00E20B6C"/>
    <w:rsid w:val="00E46583"/>
    <w:rsid w:val="00E50BA8"/>
    <w:rsid w:val="00E67F58"/>
    <w:rsid w:val="00E93D98"/>
    <w:rsid w:val="00EB5F9B"/>
    <w:rsid w:val="00EC268D"/>
    <w:rsid w:val="00F35BA7"/>
    <w:rsid w:val="00F622E7"/>
    <w:rsid w:val="00F64367"/>
    <w:rsid w:val="00FE661D"/>
    <w:rsid w:val="0C8D5E7B"/>
    <w:rsid w:val="11D44D68"/>
    <w:rsid w:val="66C85EFA"/>
    <w:rsid w:val="7DB7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qFormat/>
    <w:uiPriority w:val="0"/>
    <w:pPr>
      <w:keepNext/>
      <w:keepLines/>
      <w:adjustRightInd w:val="0"/>
      <w:spacing w:before="60" w:after="60" w:line="314" w:lineRule="atLeast"/>
      <w:textAlignment w:val="baseline"/>
      <w:outlineLvl w:val="4"/>
    </w:pPr>
    <w:rPr>
      <w:rFonts w:ascii="楷体_GB2312" w:hAnsi="Times New Roman" w:eastAsia="楷体_GB2312" w:cs="Times New Roman"/>
      <w:kern w:val="0"/>
      <w:sz w:val="24"/>
      <w:szCs w:val="20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qFormat/>
    <w:uiPriority w:val="0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8">
    <w:name w:val="Body Text"/>
    <w:basedOn w:val="1"/>
    <w:link w:val="28"/>
    <w:qFormat/>
    <w:uiPriority w:val="0"/>
    <w:rPr>
      <w:rFonts w:ascii="Times New Roman" w:hAnsi="Times New Roman" w:eastAsia="宋体" w:cs="Times New Roman"/>
      <w:color w:val="FF0000"/>
      <w:szCs w:val="24"/>
    </w:rPr>
  </w:style>
  <w:style w:type="paragraph" w:styleId="9">
    <w:name w:val="Body Text Indent"/>
    <w:basedOn w:val="1"/>
    <w:link w:val="31"/>
    <w:unhideWhenUsed/>
    <w:qFormat/>
    <w:uiPriority w:val="0"/>
    <w:pPr>
      <w:spacing w:after="120"/>
      <w:ind w:left="420" w:leftChars="200"/>
    </w:pPr>
  </w:style>
  <w:style w:type="paragraph" w:styleId="10">
    <w:name w:val="Date"/>
    <w:basedOn w:val="1"/>
    <w:next w:val="1"/>
    <w:link w:val="35"/>
    <w:qFormat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11">
    <w:name w:val="footer"/>
    <w:basedOn w:val="1"/>
    <w:link w:val="27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header"/>
    <w:basedOn w:val="1"/>
    <w:link w:val="2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HTML Preformatted"/>
    <w:basedOn w:val="1"/>
    <w:link w:val="2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Emphasis"/>
    <w:basedOn w:val="18"/>
    <w:qFormat/>
    <w:uiPriority w:val="0"/>
    <w:rPr>
      <w:color w:val="CC0033"/>
    </w:rPr>
  </w:style>
  <w:style w:type="character" w:customStyle="1" w:styleId="20">
    <w:name w:val="标题 1 Char"/>
    <w:basedOn w:val="18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文档结构图 Char"/>
    <w:basedOn w:val="18"/>
    <w:link w:val="7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25">
    <w:name w:val="HTML 预设格式 Char"/>
    <w:basedOn w:val="18"/>
    <w:link w:val="13"/>
    <w:qFormat/>
    <w:uiPriority w:val="0"/>
    <w:rPr>
      <w:rFonts w:ascii="Arial" w:hAnsi="Arial" w:eastAsia="宋体" w:cs="Arial"/>
      <w:kern w:val="0"/>
      <w:szCs w:val="21"/>
    </w:rPr>
  </w:style>
  <w:style w:type="character" w:customStyle="1" w:styleId="26">
    <w:name w:val="页眉 Char"/>
    <w:basedOn w:val="18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Char"/>
    <w:basedOn w:val="18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正文文本 Char"/>
    <w:basedOn w:val="18"/>
    <w:link w:val="8"/>
    <w:qFormat/>
    <w:uiPriority w:val="0"/>
    <w:rPr>
      <w:rFonts w:ascii="Times New Roman" w:hAnsi="Times New Roman" w:eastAsia="宋体" w:cs="Times New Roman"/>
      <w:color w:val="FF0000"/>
      <w:szCs w:val="24"/>
    </w:rPr>
  </w:style>
  <w:style w:type="paragraph" w:customStyle="1" w:styleId="29">
    <w:name w:val="层"/>
    <w:basedOn w:val="1"/>
    <w:qFormat/>
    <w:uiPriority w:val="0"/>
    <w:pPr>
      <w:adjustRightInd w:val="0"/>
      <w:spacing w:line="314" w:lineRule="atLeast"/>
      <w:ind w:firstLine="425"/>
      <w:textAlignment w:val="baseline"/>
      <w:outlineLvl w:val="5"/>
    </w:pPr>
    <w:rPr>
      <w:rFonts w:ascii="Times New Roman" w:hAnsi="Times New Roman" w:eastAsia="黑体" w:cs="Times New Roman"/>
      <w:kern w:val="0"/>
      <w:szCs w:val="20"/>
    </w:rPr>
  </w:style>
  <w:style w:type="paragraph" w:customStyle="1" w:styleId="30">
    <w:name w:val="表文"/>
    <w:basedOn w:val="1"/>
    <w:qFormat/>
    <w:uiPriority w:val="0"/>
    <w:pPr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eastAsia="宋体" w:cs="Times New Roman"/>
      <w:kern w:val="0"/>
      <w:sz w:val="18"/>
      <w:szCs w:val="20"/>
    </w:rPr>
  </w:style>
  <w:style w:type="character" w:customStyle="1" w:styleId="31">
    <w:name w:val="正文文本缩进 Char"/>
    <w:basedOn w:val="18"/>
    <w:link w:val="9"/>
    <w:semiHidden/>
    <w:qFormat/>
    <w:uiPriority w:val="99"/>
  </w:style>
  <w:style w:type="character" w:customStyle="1" w:styleId="32">
    <w:name w:val="标题 5 Char"/>
    <w:basedOn w:val="18"/>
    <w:link w:val="6"/>
    <w:qFormat/>
    <w:uiPriority w:val="0"/>
    <w:rPr>
      <w:rFonts w:ascii="楷体_GB2312" w:hAnsi="Times New Roman" w:eastAsia="楷体_GB2312" w:cs="Times New Roman"/>
      <w:kern w:val="0"/>
      <w:sz w:val="24"/>
      <w:szCs w:val="20"/>
    </w:rPr>
  </w:style>
  <w:style w:type="character" w:customStyle="1" w:styleId="33">
    <w:name w:val="SoDA Field"/>
    <w:basedOn w:val="18"/>
    <w:qFormat/>
    <w:uiPriority w:val="0"/>
    <w:rPr>
      <w:color w:val="0000FF"/>
    </w:rPr>
  </w:style>
  <w:style w:type="paragraph" w:customStyle="1" w:styleId="34">
    <w:name w:val="表栏名"/>
    <w:basedOn w:val="1"/>
    <w:qFormat/>
    <w:uiPriority w:val="0"/>
    <w:pPr>
      <w:widowControl/>
      <w:adjustRightInd w:val="0"/>
      <w:spacing w:line="280" w:lineRule="atLeast"/>
      <w:jc w:val="center"/>
      <w:textAlignment w:val="baseline"/>
    </w:pPr>
    <w:rPr>
      <w:rFonts w:ascii="Times New Roman" w:hAnsi="Times New Roman" w:eastAsia="黑体" w:cs="Times New Roman"/>
      <w:kern w:val="0"/>
      <w:sz w:val="18"/>
      <w:szCs w:val="20"/>
    </w:rPr>
  </w:style>
  <w:style w:type="character" w:customStyle="1" w:styleId="35">
    <w:name w:val="日期 Char"/>
    <w:basedOn w:val="18"/>
    <w:link w:val="10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6">
    <w:name w:val="表格3"/>
    <w:basedOn w:val="1"/>
    <w:next w:val="1"/>
    <w:qFormat/>
    <w:uiPriority w:val="0"/>
    <w:pPr>
      <w:spacing w:line="360" w:lineRule="auto"/>
      <w:jc w:val="left"/>
    </w:pPr>
    <w:rPr>
      <w:rFonts w:ascii="Times New Roman" w:hAnsi="Times New Roman" w:eastAsia="宋体" w:cs="Times New Roman"/>
      <w:szCs w:val="24"/>
    </w:rPr>
  </w:style>
  <w:style w:type="character" w:customStyle="1" w:styleId="37">
    <w:name w:val="标题 Char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DC75C0-8DBD-4ED7-BF80-37B9134E2D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94</Pages>
  <Words>11709</Words>
  <Characters>66746</Characters>
  <Lines>556</Lines>
  <Paragraphs>156</Paragraphs>
  <TotalTime>1668</TotalTime>
  <ScaleCrop>false</ScaleCrop>
  <LinksUpToDate>false</LinksUpToDate>
  <CharactersWithSpaces>78299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2012-08-17T09:22:00Z</dcterms:created>
  <dc:creator>liyu</dc:creator>
  <cp:lastModifiedBy>Administrator</cp:lastModifiedBy>
  <dcterms:modified xsi:type="dcterms:W3CDTF">2021-12-28T10:14:48Z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A658B407C1814EC6835E855090D1996A</vt:lpwstr>
  </property>
</Properties>
</file>