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F0549" w14:textId="51B62F7B" w:rsidR="00272CE3" w:rsidRDefault="00E611FC">
      <w:r w:rsidRPr="0089626C">
        <w:rPr>
          <w:rFonts w:cs="Arial"/>
          <w:noProof/>
          <w:sz w:val="16"/>
          <w:lang w:eastAsia="en-IE"/>
        </w:rPr>
        <w:drawing>
          <wp:anchor distT="0" distB="0" distL="114300" distR="114300" simplePos="0" relativeHeight="251658240" behindDoc="0" locked="0" layoutInCell="1" allowOverlap="1" wp14:anchorId="0B1BACFE" wp14:editId="6B9A867D">
            <wp:simplePos x="0" y="0"/>
            <wp:positionH relativeFrom="page">
              <wp:align>center</wp:align>
            </wp:positionH>
            <wp:positionV relativeFrom="paragraph">
              <wp:posOffset>0</wp:posOffset>
            </wp:positionV>
            <wp:extent cx="3297600" cy="1018800"/>
            <wp:effectExtent l="0" t="0" r="4445" b="0"/>
            <wp:wrapSquare wrapText="bothSides"/>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7600" cy="101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85C92" w14:textId="5414338A" w:rsidR="00E611FC" w:rsidRPr="00E611FC" w:rsidRDefault="00E611FC" w:rsidP="00E611FC"/>
    <w:p w14:paraId="260A218E" w14:textId="6DB6180E" w:rsidR="00E611FC" w:rsidRPr="00E611FC" w:rsidRDefault="00E611FC" w:rsidP="00E611FC"/>
    <w:p w14:paraId="7DC5B842" w14:textId="253AC0D4" w:rsidR="00E611FC" w:rsidRDefault="00E611FC" w:rsidP="00E611FC"/>
    <w:p w14:paraId="5A043A70" w14:textId="39F0192E" w:rsidR="00E611FC" w:rsidRDefault="00E611FC" w:rsidP="00E611FC"/>
    <w:p w14:paraId="4B02CC48" w14:textId="4563C670" w:rsidR="00E611FC" w:rsidRDefault="00E611FC" w:rsidP="00E611FC"/>
    <w:p w14:paraId="6B1FD881" w14:textId="77777777" w:rsidR="001E71EF" w:rsidRDefault="001E71EF" w:rsidP="00215AF6">
      <w:pPr>
        <w:jc w:val="center"/>
        <w:rPr>
          <w:rFonts w:cs="Arial"/>
          <w:sz w:val="28"/>
          <w:szCs w:val="28"/>
        </w:rPr>
      </w:pPr>
    </w:p>
    <w:p w14:paraId="1FC0A030" w14:textId="236169AD" w:rsidR="00E611FC" w:rsidRDefault="0059487D" w:rsidP="00215AF6">
      <w:pPr>
        <w:jc w:val="center"/>
        <w:rPr>
          <w:rFonts w:cs="Arial"/>
          <w:sz w:val="28"/>
          <w:szCs w:val="28"/>
        </w:rPr>
      </w:pPr>
      <w:r>
        <w:rPr>
          <w:rFonts w:cs="Arial"/>
          <w:sz w:val="28"/>
          <w:szCs w:val="28"/>
        </w:rPr>
        <w:t>College of Engineering and Informatics</w:t>
      </w:r>
    </w:p>
    <w:p w14:paraId="2C3BBBA3" w14:textId="0A9A2C9E" w:rsidR="00970DF5" w:rsidRDefault="00970DF5" w:rsidP="00215AF6">
      <w:pPr>
        <w:jc w:val="center"/>
        <w:rPr>
          <w:rFonts w:cs="Arial"/>
          <w:sz w:val="28"/>
          <w:szCs w:val="28"/>
        </w:rPr>
      </w:pPr>
    </w:p>
    <w:p w14:paraId="435F7E31" w14:textId="074435D8" w:rsidR="00970DF5" w:rsidRDefault="00970DF5" w:rsidP="00970DF5">
      <w:pPr>
        <w:pStyle w:val="NormalWeb"/>
        <w:jc w:val="center"/>
        <w:rPr>
          <w:rFonts w:cs="Arial"/>
          <w:sz w:val="28"/>
          <w:szCs w:val="28"/>
        </w:rPr>
      </w:pPr>
      <w:r w:rsidRPr="00970DF5">
        <w:rPr>
          <w:rFonts w:cs="Arial"/>
          <w:sz w:val="28"/>
          <w:szCs w:val="28"/>
        </w:rPr>
        <w:t xml:space="preserve">B.Sc. (CS&amp;IT) </w:t>
      </w:r>
      <w:r>
        <w:rPr>
          <w:rFonts w:cs="Arial"/>
          <w:sz w:val="28"/>
          <w:szCs w:val="28"/>
        </w:rPr>
        <w:t>CT413</w:t>
      </w:r>
      <w:r w:rsidRPr="00970DF5">
        <w:rPr>
          <w:rFonts w:cs="Arial"/>
          <w:sz w:val="28"/>
          <w:szCs w:val="28"/>
        </w:rPr>
        <w:t xml:space="preserve"> </w:t>
      </w:r>
      <w:r>
        <w:rPr>
          <w:rFonts w:cs="Arial"/>
          <w:sz w:val="28"/>
          <w:szCs w:val="28"/>
        </w:rPr>
        <w:t>–</w:t>
      </w:r>
      <w:r w:rsidRPr="00970DF5">
        <w:rPr>
          <w:rFonts w:cs="Arial"/>
          <w:sz w:val="28"/>
          <w:szCs w:val="28"/>
        </w:rPr>
        <w:t xml:space="preserve"> </w:t>
      </w:r>
      <w:r>
        <w:rPr>
          <w:rFonts w:cs="Arial"/>
          <w:sz w:val="28"/>
          <w:szCs w:val="28"/>
        </w:rPr>
        <w:t>Final Year Project</w:t>
      </w:r>
      <w:r w:rsidRPr="00970DF5">
        <w:rPr>
          <w:rFonts w:cs="Arial"/>
          <w:sz w:val="28"/>
          <w:szCs w:val="28"/>
        </w:rPr>
        <w:t xml:space="preserve"> 2019/2020</w:t>
      </w:r>
    </w:p>
    <w:p w14:paraId="5ED256FD" w14:textId="4660189A" w:rsidR="00970DF5" w:rsidRDefault="00970DF5" w:rsidP="00970DF5">
      <w:pPr>
        <w:pStyle w:val="NormalWeb"/>
        <w:jc w:val="center"/>
        <w:rPr>
          <w:rFonts w:cs="Arial"/>
          <w:sz w:val="28"/>
          <w:szCs w:val="28"/>
        </w:rPr>
      </w:pPr>
    </w:p>
    <w:p w14:paraId="6F9CACFA" w14:textId="77777777" w:rsidR="00970DF5" w:rsidRDefault="00970DF5" w:rsidP="00970DF5">
      <w:pPr>
        <w:pStyle w:val="NormalWeb"/>
        <w:jc w:val="center"/>
        <w:rPr>
          <w:rFonts w:cs="Arial"/>
          <w:sz w:val="28"/>
          <w:szCs w:val="28"/>
        </w:rPr>
      </w:pPr>
    </w:p>
    <w:p w14:paraId="2323D6A6" w14:textId="292BABDD" w:rsidR="00970DF5" w:rsidRDefault="00970DF5" w:rsidP="00970DF5">
      <w:pPr>
        <w:pStyle w:val="NormalWeb"/>
        <w:jc w:val="center"/>
        <w:rPr>
          <w:rFonts w:cs="Arial"/>
          <w:b/>
          <w:bCs/>
          <w:sz w:val="36"/>
          <w:szCs w:val="36"/>
        </w:rPr>
      </w:pPr>
      <w:r w:rsidRPr="00970DF5">
        <w:rPr>
          <w:rFonts w:cs="Arial"/>
          <w:b/>
          <w:bCs/>
          <w:sz w:val="36"/>
          <w:szCs w:val="36"/>
        </w:rPr>
        <w:t>Project Definition Document</w:t>
      </w:r>
    </w:p>
    <w:p w14:paraId="0B6D18B4" w14:textId="77777777" w:rsidR="002B2F65" w:rsidRPr="00970DF5" w:rsidRDefault="002B2F65" w:rsidP="00970DF5">
      <w:pPr>
        <w:pStyle w:val="NormalWeb"/>
        <w:jc w:val="center"/>
        <w:rPr>
          <w:rFonts w:cs="Arial"/>
          <w:b/>
          <w:bCs/>
          <w:sz w:val="32"/>
          <w:szCs w:val="32"/>
        </w:rPr>
      </w:pPr>
    </w:p>
    <w:tbl>
      <w:tblPr>
        <w:tblStyle w:val="TableGrid"/>
        <w:tblW w:w="0" w:type="auto"/>
        <w:tblInd w:w="428" w:type="dxa"/>
        <w:tblLook w:val="04A0" w:firstRow="1" w:lastRow="0" w:firstColumn="1" w:lastColumn="0" w:noHBand="0" w:noVBand="1"/>
      </w:tblPr>
      <w:tblGrid>
        <w:gridCol w:w="2115"/>
        <w:gridCol w:w="2252"/>
        <w:gridCol w:w="2253"/>
        <w:gridCol w:w="2253"/>
      </w:tblGrid>
      <w:tr w:rsidR="002B2F65" w14:paraId="0A88AD7E" w14:textId="77777777" w:rsidTr="00577E09">
        <w:tc>
          <w:tcPr>
            <w:tcW w:w="2115" w:type="dxa"/>
          </w:tcPr>
          <w:p w14:paraId="30E7C487" w14:textId="1518CDAC" w:rsidR="002B2F65" w:rsidRPr="002B2F65" w:rsidRDefault="002B2F65" w:rsidP="00D2287C">
            <w:pPr>
              <w:spacing w:before="120" w:after="120"/>
              <w:jc w:val="center"/>
              <w:rPr>
                <w:rFonts w:cs="Arial"/>
                <w:b/>
                <w:bCs/>
                <w:sz w:val="28"/>
                <w:szCs w:val="28"/>
              </w:rPr>
            </w:pPr>
            <w:r w:rsidRPr="00C5008B">
              <w:rPr>
                <w:rFonts w:cs="Arial"/>
                <w:b/>
                <w:bCs/>
                <w:sz w:val="28"/>
                <w:szCs w:val="28"/>
              </w:rPr>
              <w:t>Student Name</w:t>
            </w:r>
          </w:p>
        </w:tc>
        <w:tc>
          <w:tcPr>
            <w:tcW w:w="2252" w:type="dxa"/>
          </w:tcPr>
          <w:p w14:paraId="466B4AE8" w14:textId="3A440B3C" w:rsidR="002B2F65" w:rsidRPr="002B2F65" w:rsidRDefault="002B2F65" w:rsidP="00D2287C">
            <w:pPr>
              <w:spacing w:before="120" w:after="120"/>
              <w:jc w:val="center"/>
              <w:rPr>
                <w:rFonts w:cs="Arial"/>
                <w:b/>
                <w:bCs/>
                <w:sz w:val="28"/>
                <w:szCs w:val="28"/>
              </w:rPr>
            </w:pPr>
            <w:r w:rsidRPr="00C5008B">
              <w:rPr>
                <w:rFonts w:cs="Arial"/>
                <w:b/>
                <w:bCs/>
                <w:sz w:val="28"/>
                <w:szCs w:val="28"/>
              </w:rPr>
              <w:t>Student ID</w:t>
            </w:r>
          </w:p>
        </w:tc>
        <w:tc>
          <w:tcPr>
            <w:tcW w:w="2253" w:type="dxa"/>
          </w:tcPr>
          <w:p w14:paraId="1D257449" w14:textId="097F2C90" w:rsidR="002B2F65" w:rsidRPr="002B2F65" w:rsidRDefault="00C5008B" w:rsidP="00D2287C">
            <w:pPr>
              <w:spacing w:before="120" w:after="120"/>
              <w:jc w:val="center"/>
              <w:rPr>
                <w:rFonts w:cs="Arial"/>
                <w:b/>
                <w:bCs/>
              </w:rPr>
            </w:pPr>
            <w:r w:rsidRPr="00C5008B">
              <w:rPr>
                <w:rFonts w:cs="Arial"/>
                <w:b/>
                <w:bCs/>
                <w:sz w:val="28"/>
                <w:szCs w:val="28"/>
              </w:rPr>
              <w:t>Project Name</w:t>
            </w:r>
          </w:p>
        </w:tc>
        <w:tc>
          <w:tcPr>
            <w:tcW w:w="2253" w:type="dxa"/>
          </w:tcPr>
          <w:p w14:paraId="40EACB5E" w14:textId="5D6C7D44" w:rsidR="002B2F65" w:rsidRPr="00C5008B" w:rsidRDefault="00C5008B" w:rsidP="00D2287C">
            <w:pPr>
              <w:spacing w:before="120" w:after="120"/>
              <w:jc w:val="center"/>
              <w:rPr>
                <w:rFonts w:cs="Arial"/>
                <w:b/>
                <w:bCs/>
              </w:rPr>
            </w:pPr>
            <w:r w:rsidRPr="00C5008B">
              <w:rPr>
                <w:rFonts w:cs="Arial"/>
                <w:b/>
                <w:bCs/>
                <w:sz w:val="28"/>
                <w:szCs w:val="28"/>
              </w:rPr>
              <w:t>Project ID</w:t>
            </w:r>
          </w:p>
        </w:tc>
      </w:tr>
      <w:tr w:rsidR="002B2F65" w14:paraId="0360871A" w14:textId="77777777" w:rsidTr="00577E09">
        <w:tc>
          <w:tcPr>
            <w:tcW w:w="2115" w:type="dxa"/>
          </w:tcPr>
          <w:p w14:paraId="3874742B" w14:textId="003C2896" w:rsidR="002B2F65" w:rsidRPr="00D2287C" w:rsidRDefault="00C5008B" w:rsidP="00D2287C">
            <w:pPr>
              <w:spacing w:before="120" w:after="120"/>
              <w:jc w:val="center"/>
              <w:rPr>
                <w:rFonts w:cs="Arial"/>
                <w:sz w:val="28"/>
                <w:szCs w:val="28"/>
              </w:rPr>
            </w:pPr>
            <w:r w:rsidRPr="00D2287C">
              <w:rPr>
                <w:rFonts w:cs="Arial"/>
                <w:sz w:val="28"/>
                <w:szCs w:val="28"/>
              </w:rPr>
              <w:t>Irish Senthilkumar</w:t>
            </w:r>
          </w:p>
        </w:tc>
        <w:tc>
          <w:tcPr>
            <w:tcW w:w="2252" w:type="dxa"/>
            <w:vAlign w:val="center"/>
          </w:tcPr>
          <w:p w14:paraId="669974B4" w14:textId="170A3DD9" w:rsidR="002B2F65" w:rsidRDefault="00D2287C" w:rsidP="00D2287C">
            <w:pPr>
              <w:spacing w:before="120" w:after="120"/>
              <w:jc w:val="center"/>
              <w:rPr>
                <w:rFonts w:cs="Arial"/>
                <w:sz w:val="28"/>
                <w:szCs w:val="28"/>
              </w:rPr>
            </w:pPr>
            <w:r>
              <w:rPr>
                <w:rFonts w:cs="Arial"/>
                <w:sz w:val="28"/>
                <w:szCs w:val="28"/>
              </w:rPr>
              <w:t>16342613</w:t>
            </w:r>
          </w:p>
        </w:tc>
        <w:tc>
          <w:tcPr>
            <w:tcW w:w="2253" w:type="dxa"/>
          </w:tcPr>
          <w:p w14:paraId="281F0A7D" w14:textId="101E8FBB" w:rsidR="002B2F65" w:rsidRDefault="00D2287C" w:rsidP="00D2287C">
            <w:pPr>
              <w:spacing w:before="120" w:after="120"/>
              <w:jc w:val="center"/>
              <w:rPr>
                <w:rFonts w:cs="Arial"/>
                <w:sz w:val="28"/>
                <w:szCs w:val="28"/>
              </w:rPr>
            </w:pPr>
            <w:r>
              <w:rPr>
                <w:rFonts w:cs="Arial"/>
                <w:sz w:val="28"/>
                <w:szCs w:val="28"/>
              </w:rPr>
              <w:t>Soft</w:t>
            </w:r>
            <w:r w:rsidR="00A03DFD">
              <w:rPr>
                <w:rFonts w:cs="Arial"/>
                <w:sz w:val="28"/>
                <w:szCs w:val="28"/>
              </w:rPr>
              <w:t xml:space="preserve"> </w:t>
            </w:r>
            <w:r w:rsidR="00662628">
              <w:rPr>
                <w:rFonts w:cs="Arial"/>
                <w:sz w:val="28"/>
                <w:szCs w:val="28"/>
              </w:rPr>
              <w:t>B</w:t>
            </w:r>
            <w:r>
              <w:rPr>
                <w:rFonts w:cs="Arial"/>
                <w:sz w:val="28"/>
                <w:szCs w:val="28"/>
              </w:rPr>
              <w:t>ody Physics</w:t>
            </w:r>
          </w:p>
        </w:tc>
        <w:tc>
          <w:tcPr>
            <w:tcW w:w="2253" w:type="dxa"/>
            <w:vAlign w:val="center"/>
          </w:tcPr>
          <w:p w14:paraId="49E222DE" w14:textId="412CE8BD" w:rsidR="002B2F65" w:rsidRDefault="00D2287C" w:rsidP="00D2287C">
            <w:pPr>
              <w:spacing w:before="120" w:after="120"/>
              <w:jc w:val="center"/>
              <w:rPr>
                <w:rFonts w:cs="Arial"/>
                <w:sz w:val="28"/>
                <w:szCs w:val="28"/>
              </w:rPr>
            </w:pPr>
            <w:r>
              <w:rPr>
                <w:rFonts w:cs="Arial"/>
                <w:sz w:val="28"/>
                <w:szCs w:val="28"/>
              </w:rPr>
              <w:t>SR6</w:t>
            </w:r>
          </w:p>
        </w:tc>
      </w:tr>
    </w:tbl>
    <w:p w14:paraId="57AE590D" w14:textId="5A02E6A9" w:rsidR="00D2287C" w:rsidRDefault="00D2287C" w:rsidP="00215AF6">
      <w:pPr>
        <w:jc w:val="center"/>
        <w:rPr>
          <w:rFonts w:cs="Arial"/>
          <w:sz w:val="28"/>
          <w:szCs w:val="28"/>
        </w:rPr>
      </w:pPr>
    </w:p>
    <w:p w14:paraId="16A9C3D1" w14:textId="77777777" w:rsidR="00033D0E" w:rsidRDefault="00033D0E">
      <w:pPr>
        <w:rPr>
          <w:rFonts w:cs="Arial"/>
          <w:sz w:val="28"/>
          <w:szCs w:val="28"/>
        </w:rPr>
      </w:pPr>
    </w:p>
    <w:p w14:paraId="23DF01A3" w14:textId="77777777" w:rsidR="00033D0E" w:rsidRDefault="00033D0E">
      <w:pPr>
        <w:rPr>
          <w:rFonts w:cs="Arial"/>
          <w:sz w:val="28"/>
          <w:szCs w:val="28"/>
        </w:rPr>
      </w:pPr>
    </w:p>
    <w:p w14:paraId="0C5D45BF" w14:textId="77777777" w:rsidR="00033D0E" w:rsidRDefault="00033D0E">
      <w:pPr>
        <w:rPr>
          <w:rFonts w:cs="Arial"/>
          <w:sz w:val="28"/>
          <w:szCs w:val="28"/>
        </w:rPr>
      </w:pPr>
    </w:p>
    <w:p w14:paraId="265274ED" w14:textId="77777777" w:rsidR="00033D0E" w:rsidRDefault="00033D0E">
      <w:pPr>
        <w:rPr>
          <w:rFonts w:cs="Arial"/>
          <w:sz w:val="28"/>
          <w:szCs w:val="28"/>
        </w:rPr>
      </w:pPr>
    </w:p>
    <w:p w14:paraId="299BC0C3" w14:textId="77777777" w:rsidR="00033D0E" w:rsidRDefault="00033D0E">
      <w:pPr>
        <w:rPr>
          <w:rFonts w:cs="Arial"/>
          <w:sz w:val="28"/>
          <w:szCs w:val="28"/>
        </w:rPr>
      </w:pPr>
    </w:p>
    <w:p w14:paraId="1C4E1B1D" w14:textId="77777777" w:rsidR="00033D0E" w:rsidRDefault="00033D0E">
      <w:pPr>
        <w:rPr>
          <w:rFonts w:cs="Arial"/>
          <w:sz w:val="28"/>
          <w:szCs w:val="28"/>
        </w:rPr>
      </w:pPr>
    </w:p>
    <w:p w14:paraId="047623A8" w14:textId="77777777" w:rsidR="00033D0E" w:rsidRDefault="00033D0E">
      <w:pPr>
        <w:rPr>
          <w:rFonts w:cs="Arial"/>
          <w:sz w:val="28"/>
          <w:szCs w:val="28"/>
        </w:rPr>
      </w:pPr>
    </w:p>
    <w:p w14:paraId="6CE925D4" w14:textId="77777777" w:rsidR="00033D0E" w:rsidRDefault="00033D0E">
      <w:pPr>
        <w:rPr>
          <w:rFonts w:cs="Arial"/>
          <w:sz w:val="28"/>
          <w:szCs w:val="28"/>
        </w:rPr>
      </w:pPr>
    </w:p>
    <w:p w14:paraId="59C2C475" w14:textId="77777777" w:rsidR="00033D0E" w:rsidRDefault="00033D0E">
      <w:pPr>
        <w:rPr>
          <w:rFonts w:cs="Arial"/>
          <w:sz w:val="28"/>
          <w:szCs w:val="28"/>
        </w:rPr>
      </w:pPr>
    </w:p>
    <w:p w14:paraId="7A4C48BF" w14:textId="77777777" w:rsidR="00033D0E" w:rsidRDefault="00033D0E">
      <w:pPr>
        <w:rPr>
          <w:rFonts w:cs="Arial"/>
          <w:sz w:val="28"/>
          <w:szCs w:val="28"/>
        </w:rPr>
      </w:pPr>
    </w:p>
    <w:p w14:paraId="35C35F5C" w14:textId="77777777" w:rsidR="00033D0E" w:rsidRDefault="00033D0E">
      <w:pPr>
        <w:rPr>
          <w:rFonts w:cs="Arial"/>
          <w:sz w:val="28"/>
          <w:szCs w:val="28"/>
        </w:rPr>
      </w:pPr>
    </w:p>
    <w:p w14:paraId="3B0BDAB2" w14:textId="77777777" w:rsidR="00033D0E" w:rsidRDefault="00033D0E">
      <w:pPr>
        <w:rPr>
          <w:rFonts w:cs="Arial"/>
          <w:sz w:val="28"/>
          <w:szCs w:val="28"/>
        </w:rPr>
      </w:pPr>
    </w:p>
    <w:p w14:paraId="17BCE8C1" w14:textId="77777777" w:rsidR="00033D0E" w:rsidRDefault="00033D0E">
      <w:pPr>
        <w:rPr>
          <w:rFonts w:cs="Arial"/>
          <w:sz w:val="28"/>
          <w:szCs w:val="28"/>
        </w:rPr>
      </w:pPr>
    </w:p>
    <w:p w14:paraId="5C30DE1A" w14:textId="77777777" w:rsidR="00033D0E" w:rsidRDefault="00033D0E">
      <w:pPr>
        <w:rPr>
          <w:rFonts w:cs="Arial"/>
          <w:sz w:val="28"/>
          <w:szCs w:val="28"/>
        </w:rPr>
      </w:pPr>
    </w:p>
    <w:p w14:paraId="0421DAD3" w14:textId="77777777" w:rsidR="00033D0E" w:rsidRDefault="00033D0E">
      <w:pPr>
        <w:rPr>
          <w:rFonts w:cs="Arial"/>
          <w:sz w:val="28"/>
          <w:szCs w:val="28"/>
        </w:rPr>
      </w:pPr>
    </w:p>
    <w:p w14:paraId="72BDC20F" w14:textId="77777777" w:rsidR="00033D0E" w:rsidRDefault="00033D0E">
      <w:pPr>
        <w:rPr>
          <w:rFonts w:cs="Arial"/>
          <w:sz w:val="28"/>
          <w:szCs w:val="28"/>
        </w:rPr>
      </w:pPr>
    </w:p>
    <w:p w14:paraId="2088EA1C" w14:textId="77777777" w:rsidR="00033D0E" w:rsidRDefault="00033D0E">
      <w:pPr>
        <w:rPr>
          <w:rFonts w:cs="Arial"/>
          <w:sz w:val="28"/>
          <w:szCs w:val="28"/>
        </w:rPr>
      </w:pPr>
    </w:p>
    <w:p w14:paraId="2A4908CE" w14:textId="77777777" w:rsidR="00033D0E" w:rsidRDefault="00033D0E">
      <w:pPr>
        <w:rPr>
          <w:rFonts w:cs="Arial"/>
          <w:sz w:val="28"/>
          <w:szCs w:val="28"/>
        </w:rPr>
      </w:pPr>
    </w:p>
    <w:p w14:paraId="3C57BA09" w14:textId="781C0FE3" w:rsidR="00D2287C" w:rsidRDefault="00D2287C">
      <w:pPr>
        <w:rPr>
          <w:rFonts w:cs="Arial"/>
          <w:sz w:val="28"/>
          <w:szCs w:val="28"/>
        </w:rPr>
      </w:pPr>
      <w:r>
        <w:rPr>
          <w:rFonts w:cs="Arial"/>
          <w:sz w:val="28"/>
          <w:szCs w:val="28"/>
        </w:rPr>
        <w:br w:type="page"/>
      </w:r>
    </w:p>
    <w:p w14:paraId="6797CAF9" w14:textId="14D313B9" w:rsidR="00F708C5" w:rsidRPr="0089626C" w:rsidRDefault="00F708C5" w:rsidP="00F708C5">
      <w:pPr>
        <w:pStyle w:val="Heading1alternative"/>
        <w:rPr>
          <w:rFonts w:ascii="Arial" w:hAnsi="Arial" w:cs="Arial"/>
          <w:sz w:val="28"/>
        </w:rPr>
      </w:pPr>
      <w:bookmarkStart w:id="0" w:name="_Toc421170760"/>
      <w:bookmarkStart w:id="1" w:name="_Toc23980730"/>
      <w:bookmarkStart w:id="2" w:name="_Toc24028084"/>
      <w:r w:rsidRPr="0089626C">
        <w:rPr>
          <w:rFonts w:ascii="Arial" w:hAnsi="Arial" w:cs="Arial"/>
          <w:sz w:val="28"/>
        </w:rPr>
        <w:lastRenderedPageBreak/>
        <w:t>Table Of Contents</w:t>
      </w:r>
      <w:bookmarkEnd w:id="0"/>
      <w:bookmarkEnd w:id="1"/>
      <w:bookmarkEnd w:id="2"/>
    </w:p>
    <w:sdt>
      <w:sdtPr>
        <w:rPr>
          <w:rFonts w:ascii="Arial" w:hAnsi="Arial" w:cs="Times New Roman"/>
          <w:b w:val="0"/>
          <w:bCs w:val="0"/>
          <w:i w:val="0"/>
          <w:iCs w:val="0"/>
        </w:rPr>
        <w:id w:val="-421720179"/>
        <w:docPartObj>
          <w:docPartGallery w:val="Table of Contents"/>
          <w:docPartUnique/>
        </w:docPartObj>
      </w:sdtPr>
      <w:sdtEndPr>
        <w:rPr>
          <w:noProof/>
        </w:rPr>
      </w:sdtEndPr>
      <w:sdtContent>
        <w:p w14:paraId="560EE37E" w14:textId="6A1B5D28" w:rsidR="00603620" w:rsidRDefault="00272CE3">
          <w:pPr>
            <w:pStyle w:val="TOC1"/>
            <w:tabs>
              <w:tab w:val="right" w:leader="dot" w:pos="9730"/>
            </w:tabs>
            <w:rPr>
              <w:rFonts w:eastAsiaTheme="minorEastAsia" w:cstheme="minorBidi"/>
              <w:b w:val="0"/>
              <w:bCs w:val="0"/>
              <w:i w:val="0"/>
              <w:iCs w:val="0"/>
              <w:noProof/>
              <w:sz w:val="24"/>
            </w:rPr>
          </w:pPr>
          <w:r w:rsidRPr="00182FED">
            <w:rPr>
              <w:rFonts w:ascii="Arial" w:hAnsi="Arial" w:cs="Arial"/>
              <w:b w:val="0"/>
              <w:bCs w:val="0"/>
            </w:rPr>
            <w:fldChar w:fldCharType="begin"/>
          </w:r>
          <w:r w:rsidRPr="00182FED">
            <w:rPr>
              <w:rFonts w:ascii="Arial" w:hAnsi="Arial" w:cs="Arial"/>
            </w:rPr>
            <w:instrText xml:space="preserve"> TOC \o "1-3" \h \z \u </w:instrText>
          </w:r>
          <w:r w:rsidRPr="00182FED">
            <w:rPr>
              <w:rFonts w:ascii="Arial" w:hAnsi="Arial" w:cs="Arial"/>
              <w:b w:val="0"/>
              <w:bCs w:val="0"/>
            </w:rPr>
            <w:fldChar w:fldCharType="separate"/>
          </w:r>
          <w:hyperlink w:anchor="_Toc24028084" w:history="1">
            <w:r w:rsidR="00603620" w:rsidRPr="003F309C">
              <w:rPr>
                <w:rStyle w:val="Hyperlink"/>
                <w:rFonts w:ascii="Arial" w:hAnsi="Arial" w:cs="Arial"/>
                <w:noProof/>
              </w:rPr>
              <w:t>Table Of Contents</w:t>
            </w:r>
            <w:r w:rsidR="00603620">
              <w:rPr>
                <w:noProof/>
                <w:webHidden/>
              </w:rPr>
              <w:tab/>
            </w:r>
            <w:r w:rsidR="00603620">
              <w:rPr>
                <w:noProof/>
                <w:webHidden/>
              </w:rPr>
              <w:fldChar w:fldCharType="begin"/>
            </w:r>
            <w:r w:rsidR="00603620">
              <w:rPr>
                <w:noProof/>
                <w:webHidden/>
              </w:rPr>
              <w:instrText xml:space="preserve"> PAGEREF _Toc24028084 \h </w:instrText>
            </w:r>
            <w:r w:rsidR="00603620">
              <w:rPr>
                <w:noProof/>
                <w:webHidden/>
              </w:rPr>
            </w:r>
            <w:r w:rsidR="00603620">
              <w:rPr>
                <w:noProof/>
                <w:webHidden/>
              </w:rPr>
              <w:fldChar w:fldCharType="separate"/>
            </w:r>
            <w:r w:rsidR="00603620">
              <w:rPr>
                <w:noProof/>
                <w:webHidden/>
              </w:rPr>
              <w:t>2</w:t>
            </w:r>
            <w:r w:rsidR="00603620">
              <w:rPr>
                <w:noProof/>
                <w:webHidden/>
              </w:rPr>
              <w:fldChar w:fldCharType="end"/>
            </w:r>
          </w:hyperlink>
        </w:p>
        <w:p w14:paraId="143A3AB5" w14:textId="24FC1DE0" w:rsidR="00603620" w:rsidRDefault="00603620">
          <w:pPr>
            <w:pStyle w:val="TOC1"/>
            <w:tabs>
              <w:tab w:val="right" w:leader="dot" w:pos="9730"/>
            </w:tabs>
            <w:rPr>
              <w:rFonts w:eastAsiaTheme="minorEastAsia" w:cstheme="minorBidi"/>
              <w:b w:val="0"/>
              <w:bCs w:val="0"/>
              <w:i w:val="0"/>
              <w:iCs w:val="0"/>
              <w:noProof/>
              <w:sz w:val="24"/>
            </w:rPr>
          </w:pPr>
          <w:hyperlink w:anchor="_Toc24028085" w:history="1">
            <w:r w:rsidRPr="003F309C">
              <w:rPr>
                <w:rStyle w:val="Hyperlink"/>
                <w:rFonts w:ascii="Arial" w:hAnsi="Arial" w:cs="Arial"/>
                <w:noProof/>
              </w:rPr>
              <w:t>List Of Figures</w:t>
            </w:r>
            <w:r>
              <w:rPr>
                <w:noProof/>
                <w:webHidden/>
              </w:rPr>
              <w:tab/>
            </w:r>
            <w:r>
              <w:rPr>
                <w:noProof/>
                <w:webHidden/>
              </w:rPr>
              <w:fldChar w:fldCharType="begin"/>
            </w:r>
            <w:r>
              <w:rPr>
                <w:noProof/>
                <w:webHidden/>
              </w:rPr>
              <w:instrText xml:space="preserve"> PAGEREF _Toc24028085 \h </w:instrText>
            </w:r>
            <w:r>
              <w:rPr>
                <w:noProof/>
                <w:webHidden/>
              </w:rPr>
            </w:r>
            <w:r>
              <w:rPr>
                <w:noProof/>
                <w:webHidden/>
              </w:rPr>
              <w:fldChar w:fldCharType="separate"/>
            </w:r>
            <w:r>
              <w:rPr>
                <w:noProof/>
                <w:webHidden/>
              </w:rPr>
              <w:t>4</w:t>
            </w:r>
            <w:r>
              <w:rPr>
                <w:noProof/>
                <w:webHidden/>
              </w:rPr>
              <w:fldChar w:fldCharType="end"/>
            </w:r>
          </w:hyperlink>
        </w:p>
        <w:p w14:paraId="18EAF4BE" w14:textId="61C051A3" w:rsidR="00603620" w:rsidRDefault="00603620">
          <w:pPr>
            <w:pStyle w:val="TOC1"/>
            <w:tabs>
              <w:tab w:val="right" w:leader="dot" w:pos="9730"/>
            </w:tabs>
            <w:rPr>
              <w:rFonts w:eastAsiaTheme="minorEastAsia" w:cstheme="minorBidi"/>
              <w:b w:val="0"/>
              <w:bCs w:val="0"/>
              <w:i w:val="0"/>
              <w:iCs w:val="0"/>
              <w:noProof/>
              <w:sz w:val="24"/>
            </w:rPr>
          </w:pPr>
          <w:hyperlink w:anchor="_Toc24028086" w:history="1">
            <w:r w:rsidRPr="003F309C">
              <w:rPr>
                <w:rStyle w:val="Hyperlink"/>
                <w:rFonts w:ascii="Arial" w:hAnsi="Arial" w:cs="Arial"/>
                <w:noProof/>
              </w:rPr>
              <w:t>List Of Tables</w:t>
            </w:r>
            <w:r>
              <w:rPr>
                <w:noProof/>
                <w:webHidden/>
              </w:rPr>
              <w:tab/>
            </w:r>
            <w:r>
              <w:rPr>
                <w:noProof/>
                <w:webHidden/>
              </w:rPr>
              <w:fldChar w:fldCharType="begin"/>
            </w:r>
            <w:r>
              <w:rPr>
                <w:noProof/>
                <w:webHidden/>
              </w:rPr>
              <w:instrText xml:space="preserve"> PAGEREF _Toc24028086 \h </w:instrText>
            </w:r>
            <w:r>
              <w:rPr>
                <w:noProof/>
                <w:webHidden/>
              </w:rPr>
            </w:r>
            <w:r>
              <w:rPr>
                <w:noProof/>
                <w:webHidden/>
              </w:rPr>
              <w:fldChar w:fldCharType="separate"/>
            </w:r>
            <w:r>
              <w:rPr>
                <w:noProof/>
                <w:webHidden/>
              </w:rPr>
              <w:t>4</w:t>
            </w:r>
            <w:r>
              <w:rPr>
                <w:noProof/>
                <w:webHidden/>
              </w:rPr>
              <w:fldChar w:fldCharType="end"/>
            </w:r>
          </w:hyperlink>
        </w:p>
        <w:p w14:paraId="08BBDF57" w14:textId="6BE919FD" w:rsidR="00603620" w:rsidRDefault="00603620">
          <w:pPr>
            <w:pStyle w:val="TOC1"/>
            <w:tabs>
              <w:tab w:val="right" w:leader="dot" w:pos="9730"/>
            </w:tabs>
            <w:rPr>
              <w:rFonts w:eastAsiaTheme="minorEastAsia" w:cstheme="minorBidi"/>
              <w:b w:val="0"/>
              <w:bCs w:val="0"/>
              <w:i w:val="0"/>
              <w:iCs w:val="0"/>
              <w:noProof/>
              <w:sz w:val="24"/>
            </w:rPr>
          </w:pPr>
          <w:hyperlink w:anchor="_Toc24028087" w:history="1">
            <w:r w:rsidRPr="003F309C">
              <w:rPr>
                <w:rStyle w:val="Hyperlink"/>
                <w:rFonts w:ascii="Arial" w:hAnsi="Arial" w:cs="Arial"/>
                <w:noProof/>
              </w:rPr>
              <w:t>Glossary</w:t>
            </w:r>
            <w:r>
              <w:rPr>
                <w:noProof/>
                <w:webHidden/>
              </w:rPr>
              <w:tab/>
            </w:r>
            <w:r>
              <w:rPr>
                <w:noProof/>
                <w:webHidden/>
              </w:rPr>
              <w:fldChar w:fldCharType="begin"/>
            </w:r>
            <w:r>
              <w:rPr>
                <w:noProof/>
                <w:webHidden/>
              </w:rPr>
              <w:instrText xml:space="preserve"> PAGEREF _Toc24028087 \h </w:instrText>
            </w:r>
            <w:r>
              <w:rPr>
                <w:noProof/>
                <w:webHidden/>
              </w:rPr>
            </w:r>
            <w:r>
              <w:rPr>
                <w:noProof/>
                <w:webHidden/>
              </w:rPr>
              <w:fldChar w:fldCharType="separate"/>
            </w:r>
            <w:r>
              <w:rPr>
                <w:noProof/>
                <w:webHidden/>
              </w:rPr>
              <w:t>4</w:t>
            </w:r>
            <w:r>
              <w:rPr>
                <w:noProof/>
                <w:webHidden/>
              </w:rPr>
              <w:fldChar w:fldCharType="end"/>
            </w:r>
          </w:hyperlink>
        </w:p>
        <w:p w14:paraId="2A73B691" w14:textId="3FF95CCA" w:rsidR="00603620" w:rsidRDefault="00603620">
          <w:pPr>
            <w:pStyle w:val="TOC1"/>
            <w:tabs>
              <w:tab w:val="right" w:leader="dot" w:pos="9730"/>
            </w:tabs>
            <w:rPr>
              <w:rFonts w:eastAsiaTheme="minorEastAsia" w:cstheme="minorBidi"/>
              <w:b w:val="0"/>
              <w:bCs w:val="0"/>
              <w:i w:val="0"/>
              <w:iCs w:val="0"/>
              <w:noProof/>
              <w:sz w:val="24"/>
            </w:rPr>
          </w:pPr>
          <w:hyperlink w:anchor="_Toc24028088" w:history="1">
            <w:r w:rsidRPr="003F309C">
              <w:rPr>
                <w:rStyle w:val="Hyperlink"/>
                <w:rFonts w:ascii="Arial" w:hAnsi="Arial" w:cs="Arial"/>
                <w:noProof/>
              </w:rPr>
              <w:t>Chapter 1.  Introduction and Milestones</w:t>
            </w:r>
            <w:r>
              <w:rPr>
                <w:noProof/>
                <w:webHidden/>
              </w:rPr>
              <w:tab/>
            </w:r>
            <w:r>
              <w:rPr>
                <w:noProof/>
                <w:webHidden/>
              </w:rPr>
              <w:fldChar w:fldCharType="begin"/>
            </w:r>
            <w:r>
              <w:rPr>
                <w:noProof/>
                <w:webHidden/>
              </w:rPr>
              <w:instrText xml:space="preserve"> PAGEREF _Toc24028088 \h </w:instrText>
            </w:r>
            <w:r>
              <w:rPr>
                <w:noProof/>
                <w:webHidden/>
              </w:rPr>
            </w:r>
            <w:r>
              <w:rPr>
                <w:noProof/>
                <w:webHidden/>
              </w:rPr>
              <w:fldChar w:fldCharType="separate"/>
            </w:r>
            <w:r>
              <w:rPr>
                <w:noProof/>
                <w:webHidden/>
              </w:rPr>
              <w:t>5</w:t>
            </w:r>
            <w:r>
              <w:rPr>
                <w:noProof/>
                <w:webHidden/>
              </w:rPr>
              <w:fldChar w:fldCharType="end"/>
            </w:r>
          </w:hyperlink>
        </w:p>
        <w:p w14:paraId="342FA7BA" w14:textId="2D4E8682" w:rsidR="00603620" w:rsidRDefault="00603620">
          <w:pPr>
            <w:pStyle w:val="TOC2"/>
            <w:tabs>
              <w:tab w:val="left" w:pos="960"/>
              <w:tab w:val="right" w:leader="dot" w:pos="9730"/>
            </w:tabs>
            <w:rPr>
              <w:rFonts w:eastAsiaTheme="minorEastAsia" w:cstheme="minorBidi"/>
              <w:b w:val="0"/>
              <w:bCs w:val="0"/>
              <w:noProof/>
              <w:sz w:val="24"/>
              <w:szCs w:val="24"/>
            </w:rPr>
          </w:pPr>
          <w:hyperlink w:anchor="_Toc24028089" w:history="1">
            <w:r w:rsidRPr="003F309C">
              <w:rPr>
                <w:rStyle w:val="Hyperlink"/>
                <w:noProof/>
              </w:rPr>
              <w:t>1.1.</w:t>
            </w:r>
            <w:r>
              <w:rPr>
                <w:rFonts w:eastAsiaTheme="minorEastAsia" w:cstheme="minorBidi"/>
                <w:b w:val="0"/>
                <w:bCs w:val="0"/>
                <w:noProof/>
                <w:sz w:val="24"/>
                <w:szCs w:val="24"/>
              </w:rPr>
              <w:tab/>
            </w:r>
            <w:r w:rsidRPr="003F309C">
              <w:rPr>
                <w:rStyle w:val="Hyperlink"/>
                <w:noProof/>
              </w:rPr>
              <w:t>Introduction</w:t>
            </w:r>
            <w:r>
              <w:rPr>
                <w:noProof/>
                <w:webHidden/>
              </w:rPr>
              <w:tab/>
            </w:r>
            <w:r>
              <w:rPr>
                <w:noProof/>
                <w:webHidden/>
              </w:rPr>
              <w:fldChar w:fldCharType="begin"/>
            </w:r>
            <w:r>
              <w:rPr>
                <w:noProof/>
                <w:webHidden/>
              </w:rPr>
              <w:instrText xml:space="preserve"> PAGEREF _Toc24028089 \h </w:instrText>
            </w:r>
            <w:r>
              <w:rPr>
                <w:noProof/>
                <w:webHidden/>
              </w:rPr>
            </w:r>
            <w:r>
              <w:rPr>
                <w:noProof/>
                <w:webHidden/>
              </w:rPr>
              <w:fldChar w:fldCharType="separate"/>
            </w:r>
            <w:r>
              <w:rPr>
                <w:noProof/>
                <w:webHidden/>
              </w:rPr>
              <w:t>5</w:t>
            </w:r>
            <w:r>
              <w:rPr>
                <w:noProof/>
                <w:webHidden/>
              </w:rPr>
              <w:fldChar w:fldCharType="end"/>
            </w:r>
          </w:hyperlink>
        </w:p>
        <w:p w14:paraId="23425640" w14:textId="22AB187E" w:rsidR="00603620" w:rsidRDefault="00603620">
          <w:pPr>
            <w:pStyle w:val="TOC2"/>
            <w:tabs>
              <w:tab w:val="left" w:pos="960"/>
              <w:tab w:val="right" w:leader="dot" w:pos="9730"/>
            </w:tabs>
            <w:rPr>
              <w:rFonts w:eastAsiaTheme="minorEastAsia" w:cstheme="minorBidi"/>
              <w:b w:val="0"/>
              <w:bCs w:val="0"/>
              <w:noProof/>
              <w:sz w:val="24"/>
              <w:szCs w:val="24"/>
            </w:rPr>
          </w:pPr>
          <w:hyperlink w:anchor="_Toc24028090" w:history="1">
            <w:r w:rsidRPr="003F309C">
              <w:rPr>
                <w:rStyle w:val="Hyperlink"/>
                <w:noProof/>
              </w:rPr>
              <w:t>1.2.</w:t>
            </w:r>
            <w:r>
              <w:rPr>
                <w:rFonts w:eastAsiaTheme="minorEastAsia" w:cstheme="minorBidi"/>
                <w:b w:val="0"/>
                <w:bCs w:val="0"/>
                <w:noProof/>
                <w:sz w:val="24"/>
                <w:szCs w:val="24"/>
              </w:rPr>
              <w:tab/>
            </w:r>
            <w:r w:rsidRPr="003F309C">
              <w:rPr>
                <w:rStyle w:val="Hyperlink"/>
                <w:noProof/>
              </w:rPr>
              <w:t>Milestones</w:t>
            </w:r>
            <w:r>
              <w:rPr>
                <w:noProof/>
                <w:webHidden/>
              </w:rPr>
              <w:tab/>
            </w:r>
            <w:r>
              <w:rPr>
                <w:noProof/>
                <w:webHidden/>
              </w:rPr>
              <w:fldChar w:fldCharType="begin"/>
            </w:r>
            <w:r>
              <w:rPr>
                <w:noProof/>
                <w:webHidden/>
              </w:rPr>
              <w:instrText xml:space="preserve"> PAGEREF _Toc24028090 \h </w:instrText>
            </w:r>
            <w:r>
              <w:rPr>
                <w:noProof/>
                <w:webHidden/>
              </w:rPr>
            </w:r>
            <w:r>
              <w:rPr>
                <w:noProof/>
                <w:webHidden/>
              </w:rPr>
              <w:fldChar w:fldCharType="separate"/>
            </w:r>
            <w:r>
              <w:rPr>
                <w:noProof/>
                <w:webHidden/>
              </w:rPr>
              <w:t>5</w:t>
            </w:r>
            <w:r>
              <w:rPr>
                <w:noProof/>
                <w:webHidden/>
              </w:rPr>
              <w:fldChar w:fldCharType="end"/>
            </w:r>
          </w:hyperlink>
        </w:p>
        <w:p w14:paraId="42F39A42" w14:textId="7258E09D" w:rsidR="00603620" w:rsidRDefault="00603620">
          <w:pPr>
            <w:pStyle w:val="TOC1"/>
            <w:tabs>
              <w:tab w:val="right" w:leader="dot" w:pos="9730"/>
            </w:tabs>
            <w:rPr>
              <w:rFonts w:eastAsiaTheme="minorEastAsia" w:cstheme="minorBidi"/>
              <w:b w:val="0"/>
              <w:bCs w:val="0"/>
              <w:i w:val="0"/>
              <w:iCs w:val="0"/>
              <w:noProof/>
              <w:sz w:val="24"/>
            </w:rPr>
          </w:pPr>
          <w:hyperlink w:anchor="_Toc24028091" w:history="1">
            <w:r w:rsidRPr="003F309C">
              <w:rPr>
                <w:rStyle w:val="Hyperlink"/>
                <w:rFonts w:ascii="Arial" w:hAnsi="Arial" w:cs="Arial"/>
                <w:noProof/>
              </w:rPr>
              <w:t>Chapter 2.  Principles of Deformation</w:t>
            </w:r>
            <w:r>
              <w:rPr>
                <w:noProof/>
                <w:webHidden/>
              </w:rPr>
              <w:tab/>
            </w:r>
            <w:r>
              <w:rPr>
                <w:noProof/>
                <w:webHidden/>
              </w:rPr>
              <w:fldChar w:fldCharType="begin"/>
            </w:r>
            <w:r>
              <w:rPr>
                <w:noProof/>
                <w:webHidden/>
              </w:rPr>
              <w:instrText xml:space="preserve"> PAGEREF _Toc24028091 \h </w:instrText>
            </w:r>
            <w:r>
              <w:rPr>
                <w:noProof/>
                <w:webHidden/>
              </w:rPr>
            </w:r>
            <w:r>
              <w:rPr>
                <w:noProof/>
                <w:webHidden/>
              </w:rPr>
              <w:fldChar w:fldCharType="separate"/>
            </w:r>
            <w:r>
              <w:rPr>
                <w:noProof/>
                <w:webHidden/>
              </w:rPr>
              <w:t>6</w:t>
            </w:r>
            <w:r>
              <w:rPr>
                <w:noProof/>
                <w:webHidden/>
              </w:rPr>
              <w:fldChar w:fldCharType="end"/>
            </w:r>
          </w:hyperlink>
        </w:p>
        <w:p w14:paraId="1671BAFC" w14:textId="620E815A" w:rsidR="00603620" w:rsidRDefault="00603620">
          <w:pPr>
            <w:pStyle w:val="TOC2"/>
            <w:tabs>
              <w:tab w:val="left" w:pos="960"/>
              <w:tab w:val="right" w:leader="dot" w:pos="9730"/>
            </w:tabs>
            <w:rPr>
              <w:rFonts w:eastAsiaTheme="minorEastAsia" w:cstheme="minorBidi"/>
              <w:b w:val="0"/>
              <w:bCs w:val="0"/>
              <w:noProof/>
              <w:sz w:val="24"/>
              <w:szCs w:val="24"/>
            </w:rPr>
          </w:pPr>
          <w:hyperlink w:anchor="_Toc24028092" w:history="1">
            <w:r w:rsidRPr="003F309C">
              <w:rPr>
                <w:rStyle w:val="Hyperlink"/>
                <w:noProof/>
              </w:rPr>
              <w:t>2.1.</w:t>
            </w:r>
            <w:r>
              <w:rPr>
                <w:rFonts w:eastAsiaTheme="minorEastAsia" w:cstheme="minorBidi"/>
                <w:b w:val="0"/>
                <w:bCs w:val="0"/>
                <w:noProof/>
                <w:sz w:val="24"/>
                <w:szCs w:val="24"/>
              </w:rPr>
              <w:tab/>
            </w:r>
            <w:r w:rsidRPr="003F309C">
              <w:rPr>
                <w:rStyle w:val="Hyperlink"/>
                <w:noProof/>
              </w:rPr>
              <w:t>Introduction</w:t>
            </w:r>
            <w:r>
              <w:rPr>
                <w:noProof/>
                <w:webHidden/>
              </w:rPr>
              <w:tab/>
            </w:r>
            <w:r>
              <w:rPr>
                <w:noProof/>
                <w:webHidden/>
              </w:rPr>
              <w:fldChar w:fldCharType="begin"/>
            </w:r>
            <w:r>
              <w:rPr>
                <w:noProof/>
                <w:webHidden/>
              </w:rPr>
              <w:instrText xml:space="preserve"> PAGEREF _Toc24028092 \h </w:instrText>
            </w:r>
            <w:r>
              <w:rPr>
                <w:noProof/>
                <w:webHidden/>
              </w:rPr>
            </w:r>
            <w:r>
              <w:rPr>
                <w:noProof/>
                <w:webHidden/>
              </w:rPr>
              <w:fldChar w:fldCharType="separate"/>
            </w:r>
            <w:r>
              <w:rPr>
                <w:noProof/>
                <w:webHidden/>
              </w:rPr>
              <w:t>6</w:t>
            </w:r>
            <w:r>
              <w:rPr>
                <w:noProof/>
                <w:webHidden/>
              </w:rPr>
              <w:fldChar w:fldCharType="end"/>
            </w:r>
          </w:hyperlink>
        </w:p>
        <w:p w14:paraId="241F0355" w14:textId="5FC043F8" w:rsidR="00603620" w:rsidRDefault="00603620">
          <w:pPr>
            <w:pStyle w:val="TOC2"/>
            <w:tabs>
              <w:tab w:val="left" w:pos="960"/>
              <w:tab w:val="right" w:leader="dot" w:pos="9730"/>
            </w:tabs>
            <w:rPr>
              <w:rFonts w:eastAsiaTheme="minorEastAsia" w:cstheme="minorBidi"/>
              <w:b w:val="0"/>
              <w:bCs w:val="0"/>
              <w:noProof/>
              <w:sz w:val="24"/>
              <w:szCs w:val="24"/>
            </w:rPr>
          </w:pPr>
          <w:hyperlink w:anchor="_Toc24028093" w:history="1">
            <w:r w:rsidRPr="003F309C">
              <w:rPr>
                <w:rStyle w:val="Hyperlink"/>
                <w:noProof/>
              </w:rPr>
              <w:t>2.2.</w:t>
            </w:r>
            <w:r>
              <w:rPr>
                <w:rFonts w:eastAsiaTheme="minorEastAsia" w:cstheme="minorBidi"/>
                <w:b w:val="0"/>
                <w:bCs w:val="0"/>
                <w:noProof/>
                <w:sz w:val="24"/>
                <w:szCs w:val="24"/>
              </w:rPr>
              <w:tab/>
            </w:r>
            <w:r w:rsidRPr="003F309C">
              <w:rPr>
                <w:rStyle w:val="Hyperlink"/>
                <w:noProof/>
              </w:rPr>
              <w:t>Elastic and Plastic Deformation</w:t>
            </w:r>
            <w:r>
              <w:rPr>
                <w:noProof/>
                <w:webHidden/>
              </w:rPr>
              <w:tab/>
            </w:r>
            <w:r>
              <w:rPr>
                <w:noProof/>
                <w:webHidden/>
              </w:rPr>
              <w:fldChar w:fldCharType="begin"/>
            </w:r>
            <w:r>
              <w:rPr>
                <w:noProof/>
                <w:webHidden/>
              </w:rPr>
              <w:instrText xml:space="preserve"> PAGEREF _Toc24028093 \h </w:instrText>
            </w:r>
            <w:r>
              <w:rPr>
                <w:noProof/>
                <w:webHidden/>
              </w:rPr>
            </w:r>
            <w:r>
              <w:rPr>
                <w:noProof/>
                <w:webHidden/>
              </w:rPr>
              <w:fldChar w:fldCharType="separate"/>
            </w:r>
            <w:r>
              <w:rPr>
                <w:noProof/>
                <w:webHidden/>
              </w:rPr>
              <w:t>6</w:t>
            </w:r>
            <w:r>
              <w:rPr>
                <w:noProof/>
                <w:webHidden/>
              </w:rPr>
              <w:fldChar w:fldCharType="end"/>
            </w:r>
          </w:hyperlink>
        </w:p>
        <w:p w14:paraId="071F4950" w14:textId="1A0BB22A" w:rsidR="00603620" w:rsidRDefault="00603620">
          <w:pPr>
            <w:pStyle w:val="TOC1"/>
            <w:tabs>
              <w:tab w:val="right" w:leader="dot" w:pos="9730"/>
            </w:tabs>
            <w:rPr>
              <w:rFonts w:eastAsiaTheme="minorEastAsia" w:cstheme="minorBidi"/>
              <w:b w:val="0"/>
              <w:bCs w:val="0"/>
              <w:i w:val="0"/>
              <w:iCs w:val="0"/>
              <w:noProof/>
              <w:sz w:val="24"/>
            </w:rPr>
          </w:pPr>
          <w:hyperlink w:anchor="_Toc24028096" w:history="1">
            <w:r w:rsidRPr="003F309C">
              <w:rPr>
                <w:rStyle w:val="Hyperlink"/>
                <w:rFonts w:ascii="Arial" w:hAnsi="Arial" w:cs="Arial"/>
                <w:noProof/>
              </w:rPr>
              <w:t>Chapter 3.  Deformation of a Complete System</w:t>
            </w:r>
            <w:r>
              <w:rPr>
                <w:noProof/>
                <w:webHidden/>
              </w:rPr>
              <w:tab/>
            </w:r>
            <w:r>
              <w:rPr>
                <w:noProof/>
                <w:webHidden/>
              </w:rPr>
              <w:fldChar w:fldCharType="begin"/>
            </w:r>
            <w:r>
              <w:rPr>
                <w:noProof/>
                <w:webHidden/>
              </w:rPr>
              <w:instrText xml:space="preserve"> PAGEREF _Toc24028096 \h </w:instrText>
            </w:r>
            <w:r>
              <w:rPr>
                <w:noProof/>
                <w:webHidden/>
              </w:rPr>
            </w:r>
            <w:r>
              <w:rPr>
                <w:noProof/>
                <w:webHidden/>
              </w:rPr>
              <w:fldChar w:fldCharType="separate"/>
            </w:r>
            <w:r>
              <w:rPr>
                <w:noProof/>
                <w:webHidden/>
              </w:rPr>
              <w:t>7</w:t>
            </w:r>
            <w:r>
              <w:rPr>
                <w:noProof/>
                <w:webHidden/>
              </w:rPr>
              <w:fldChar w:fldCharType="end"/>
            </w:r>
          </w:hyperlink>
        </w:p>
        <w:p w14:paraId="564C268D" w14:textId="0F165B31" w:rsidR="00603620" w:rsidRDefault="00603620">
          <w:pPr>
            <w:pStyle w:val="TOC2"/>
            <w:tabs>
              <w:tab w:val="left" w:pos="960"/>
              <w:tab w:val="right" w:leader="dot" w:pos="9730"/>
            </w:tabs>
            <w:rPr>
              <w:rFonts w:eastAsiaTheme="minorEastAsia" w:cstheme="minorBidi"/>
              <w:b w:val="0"/>
              <w:bCs w:val="0"/>
              <w:noProof/>
              <w:sz w:val="24"/>
              <w:szCs w:val="24"/>
            </w:rPr>
          </w:pPr>
          <w:hyperlink w:anchor="_Toc24028097" w:history="1">
            <w:r w:rsidRPr="003F309C">
              <w:rPr>
                <w:rStyle w:val="Hyperlink"/>
                <w:noProof/>
              </w:rPr>
              <w:t>3.1.</w:t>
            </w:r>
            <w:r>
              <w:rPr>
                <w:rFonts w:eastAsiaTheme="minorEastAsia" w:cstheme="minorBidi"/>
                <w:b w:val="0"/>
                <w:bCs w:val="0"/>
                <w:noProof/>
                <w:sz w:val="24"/>
                <w:szCs w:val="24"/>
              </w:rPr>
              <w:tab/>
            </w:r>
            <w:r w:rsidRPr="003F309C">
              <w:rPr>
                <w:rStyle w:val="Hyperlink"/>
                <w:noProof/>
              </w:rPr>
              <w:t>Introduction</w:t>
            </w:r>
            <w:r>
              <w:rPr>
                <w:noProof/>
                <w:webHidden/>
              </w:rPr>
              <w:tab/>
            </w:r>
            <w:r>
              <w:rPr>
                <w:noProof/>
                <w:webHidden/>
              </w:rPr>
              <w:fldChar w:fldCharType="begin"/>
            </w:r>
            <w:r>
              <w:rPr>
                <w:noProof/>
                <w:webHidden/>
              </w:rPr>
              <w:instrText xml:space="preserve"> PAGEREF _Toc24028097 \h </w:instrText>
            </w:r>
            <w:r>
              <w:rPr>
                <w:noProof/>
                <w:webHidden/>
              </w:rPr>
            </w:r>
            <w:r>
              <w:rPr>
                <w:noProof/>
                <w:webHidden/>
              </w:rPr>
              <w:fldChar w:fldCharType="separate"/>
            </w:r>
            <w:r>
              <w:rPr>
                <w:noProof/>
                <w:webHidden/>
              </w:rPr>
              <w:t>7</w:t>
            </w:r>
            <w:r>
              <w:rPr>
                <w:noProof/>
                <w:webHidden/>
              </w:rPr>
              <w:fldChar w:fldCharType="end"/>
            </w:r>
          </w:hyperlink>
        </w:p>
        <w:p w14:paraId="426FDAAC" w14:textId="6EE99D70" w:rsidR="00603620" w:rsidRDefault="00603620">
          <w:pPr>
            <w:pStyle w:val="TOC2"/>
            <w:tabs>
              <w:tab w:val="left" w:pos="960"/>
              <w:tab w:val="right" w:leader="dot" w:pos="9730"/>
            </w:tabs>
            <w:rPr>
              <w:rFonts w:eastAsiaTheme="minorEastAsia" w:cstheme="minorBidi"/>
              <w:b w:val="0"/>
              <w:bCs w:val="0"/>
              <w:noProof/>
              <w:sz w:val="24"/>
              <w:szCs w:val="24"/>
            </w:rPr>
          </w:pPr>
          <w:hyperlink w:anchor="_Toc24028098" w:history="1">
            <w:r w:rsidRPr="003F309C">
              <w:rPr>
                <w:rStyle w:val="Hyperlink"/>
                <w:noProof/>
              </w:rPr>
              <w:t>3.2.</w:t>
            </w:r>
            <w:r>
              <w:rPr>
                <w:rFonts w:eastAsiaTheme="minorEastAsia" w:cstheme="minorBidi"/>
                <w:b w:val="0"/>
                <w:bCs w:val="0"/>
                <w:noProof/>
                <w:sz w:val="24"/>
                <w:szCs w:val="24"/>
              </w:rPr>
              <w:tab/>
            </w:r>
            <w:r w:rsidRPr="003F309C">
              <w:rPr>
                <w:rStyle w:val="Hyperlink"/>
                <w:noProof/>
              </w:rPr>
              <w:t>Structural Design and Collision of Automobiles</w:t>
            </w:r>
            <w:r>
              <w:rPr>
                <w:noProof/>
                <w:webHidden/>
              </w:rPr>
              <w:tab/>
            </w:r>
            <w:r>
              <w:rPr>
                <w:noProof/>
                <w:webHidden/>
              </w:rPr>
              <w:fldChar w:fldCharType="begin"/>
            </w:r>
            <w:r>
              <w:rPr>
                <w:noProof/>
                <w:webHidden/>
              </w:rPr>
              <w:instrText xml:space="preserve"> PAGEREF _Toc24028098 \h </w:instrText>
            </w:r>
            <w:r>
              <w:rPr>
                <w:noProof/>
                <w:webHidden/>
              </w:rPr>
            </w:r>
            <w:r>
              <w:rPr>
                <w:noProof/>
                <w:webHidden/>
              </w:rPr>
              <w:fldChar w:fldCharType="separate"/>
            </w:r>
            <w:r>
              <w:rPr>
                <w:noProof/>
                <w:webHidden/>
              </w:rPr>
              <w:t>7</w:t>
            </w:r>
            <w:r>
              <w:rPr>
                <w:noProof/>
                <w:webHidden/>
              </w:rPr>
              <w:fldChar w:fldCharType="end"/>
            </w:r>
          </w:hyperlink>
        </w:p>
        <w:p w14:paraId="1722987A" w14:textId="4948E286" w:rsidR="00603620" w:rsidRDefault="00603620">
          <w:pPr>
            <w:pStyle w:val="TOC1"/>
            <w:tabs>
              <w:tab w:val="right" w:leader="dot" w:pos="9730"/>
            </w:tabs>
            <w:rPr>
              <w:rFonts w:eastAsiaTheme="minorEastAsia" w:cstheme="minorBidi"/>
              <w:b w:val="0"/>
              <w:bCs w:val="0"/>
              <w:i w:val="0"/>
              <w:iCs w:val="0"/>
              <w:noProof/>
              <w:sz w:val="24"/>
            </w:rPr>
          </w:pPr>
          <w:hyperlink w:anchor="_Toc24028102" w:history="1">
            <w:r w:rsidRPr="003F309C">
              <w:rPr>
                <w:rStyle w:val="Hyperlink"/>
                <w:rFonts w:ascii="Arial" w:hAnsi="Arial" w:cs="Arial"/>
                <w:noProof/>
              </w:rPr>
              <w:t>Chapter 4.  Technologies</w:t>
            </w:r>
            <w:r>
              <w:rPr>
                <w:noProof/>
                <w:webHidden/>
              </w:rPr>
              <w:tab/>
            </w:r>
            <w:r>
              <w:rPr>
                <w:noProof/>
                <w:webHidden/>
              </w:rPr>
              <w:fldChar w:fldCharType="begin"/>
            </w:r>
            <w:r>
              <w:rPr>
                <w:noProof/>
                <w:webHidden/>
              </w:rPr>
              <w:instrText xml:space="preserve"> PAGEREF _Toc24028102 \h </w:instrText>
            </w:r>
            <w:r>
              <w:rPr>
                <w:noProof/>
                <w:webHidden/>
              </w:rPr>
            </w:r>
            <w:r>
              <w:rPr>
                <w:noProof/>
                <w:webHidden/>
              </w:rPr>
              <w:fldChar w:fldCharType="separate"/>
            </w:r>
            <w:r>
              <w:rPr>
                <w:noProof/>
                <w:webHidden/>
              </w:rPr>
              <w:t>8</w:t>
            </w:r>
            <w:r>
              <w:rPr>
                <w:noProof/>
                <w:webHidden/>
              </w:rPr>
              <w:fldChar w:fldCharType="end"/>
            </w:r>
          </w:hyperlink>
        </w:p>
        <w:p w14:paraId="254043FC" w14:textId="31E599E8" w:rsidR="00603620" w:rsidRDefault="00603620">
          <w:pPr>
            <w:pStyle w:val="TOC2"/>
            <w:tabs>
              <w:tab w:val="left" w:pos="960"/>
              <w:tab w:val="right" w:leader="dot" w:pos="9730"/>
            </w:tabs>
            <w:rPr>
              <w:rFonts w:eastAsiaTheme="minorEastAsia" w:cstheme="minorBidi"/>
              <w:b w:val="0"/>
              <w:bCs w:val="0"/>
              <w:noProof/>
              <w:sz w:val="24"/>
              <w:szCs w:val="24"/>
            </w:rPr>
          </w:pPr>
          <w:hyperlink w:anchor="_Toc24028103" w:history="1">
            <w:r w:rsidRPr="003F309C">
              <w:rPr>
                <w:rStyle w:val="Hyperlink"/>
                <w:noProof/>
              </w:rPr>
              <w:t>4.1.</w:t>
            </w:r>
            <w:r>
              <w:rPr>
                <w:rFonts w:eastAsiaTheme="minorEastAsia" w:cstheme="minorBidi"/>
                <w:b w:val="0"/>
                <w:bCs w:val="0"/>
                <w:noProof/>
                <w:sz w:val="24"/>
                <w:szCs w:val="24"/>
              </w:rPr>
              <w:tab/>
            </w:r>
            <w:r w:rsidRPr="003F309C">
              <w:rPr>
                <w:rStyle w:val="Hyperlink"/>
                <w:noProof/>
              </w:rPr>
              <w:t>Introduction</w:t>
            </w:r>
            <w:r>
              <w:rPr>
                <w:noProof/>
                <w:webHidden/>
              </w:rPr>
              <w:tab/>
            </w:r>
            <w:r>
              <w:rPr>
                <w:noProof/>
                <w:webHidden/>
              </w:rPr>
              <w:fldChar w:fldCharType="begin"/>
            </w:r>
            <w:r>
              <w:rPr>
                <w:noProof/>
                <w:webHidden/>
              </w:rPr>
              <w:instrText xml:space="preserve"> PAGEREF _Toc24028103 \h </w:instrText>
            </w:r>
            <w:r>
              <w:rPr>
                <w:noProof/>
                <w:webHidden/>
              </w:rPr>
            </w:r>
            <w:r>
              <w:rPr>
                <w:noProof/>
                <w:webHidden/>
              </w:rPr>
              <w:fldChar w:fldCharType="separate"/>
            </w:r>
            <w:r>
              <w:rPr>
                <w:noProof/>
                <w:webHidden/>
              </w:rPr>
              <w:t>8</w:t>
            </w:r>
            <w:r>
              <w:rPr>
                <w:noProof/>
                <w:webHidden/>
              </w:rPr>
              <w:fldChar w:fldCharType="end"/>
            </w:r>
          </w:hyperlink>
        </w:p>
        <w:p w14:paraId="2D7CCED9" w14:textId="48F6C113" w:rsidR="00603620" w:rsidRDefault="00603620">
          <w:pPr>
            <w:pStyle w:val="TOC2"/>
            <w:tabs>
              <w:tab w:val="right" w:leader="dot" w:pos="9730"/>
            </w:tabs>
            <w:rPr>
              <w:rFonts w:eastAsiaTheme="minorEastAsia" w:cstheme="minorBidi"/>
              <w:b w:val="0"/>
              <w:bCs w:val="0"/>
              <w:noProof/>
              <w:sz w:val="24"/>
              <w:szCs w:val="24"/>
            </w:rPr>
          </w:pPr>
          <w:hyperlink w:anchor="_Toc24028104" w:history="1">
            <w:r w:rsidRPr="003F309C">
              <w:rPr>
                <w:rStyle w:val="Hyperlink"/>
                <w:noProof/>
              </w:rPr>
              <w:t>4.2.    Physics Engine</w:t>
            </w:r>
            <w:r>
              <w:rPr>
                <w:noProof/>
                <w:webHidden/>
              </w:rPr>
              <w:tab/>
            </w:r>
            <w:r>
              <w:rPr>
                <w:noProof/>
                <w:webHidden/>
              </w:rPr>
              <w:fldChar w:fldCharType="begin"/>
            </w:r>
            <w:r>
              <w:rPr>
                <w:noProof/>
                <w:webHidden/>
              </w:rPr>
              <w:instrText xml:space="preserve"> PAGEREF _Toc24028104 \h </w:instrText>
            </w:r>
            <w:r>
              <w:rPr>
                <w:noProof/>
                <w:webHidden/>
              </w:rPr>
            </w:r>
            <w:r>
              <w:rPr>
                <w:noProof/>
                <w:webHidden/>
              </w:rPr>
              <w:fldChar w:fldCharType="separate"/>
            </w:r>
            <w:r>
              <w:rPr>
                <w:noProof/>
                <w:webHidden/>
              </w:rPr>
              <w:t>8</w:t>
            </w:r>
            <w:r>
              <w:rPr>
                <w:noProof/>
                <w:webHidden/>
              </w:rPr>
              <w:fldChar w:fldCharType="end"/>
            </w:r>
          </w:hyperlink>
        </w:p>
        <w:p w14:paraId="28182C6E" w14:textId="7D9F8071" w:rsidR="00603620" w:rsidRDefault="00603620">
          <w:pPr>
            <w:pStyle w:val="TOC2"/>
            <w:tabs>
              <w:tab w:val="right" w:leader="dot" w:pos="9730"/>
            </w:tabs>
            <w:rPr>
              <w:rFonts w:eastAsiaTheme="minorEastAsia" w:cstheme="minorBidi"/>
              <w:b w:val="0"/>
              <w:bCs w:val="0"/>
              <w:noProof/>
              <w:sz w:val="24"/>
              <w:szCs w:val="24"/>
            </w:rPr>
          </w:pPr>
          <w:hyperlink w:anchor="_Toc24028105" w:history="1">
            <w:r w:rsidRPr="003F309C">
              <w:rPr>
                <w:rStyle w:val="Hyperlink"/>
                <w:noProof/>
              </w:rPr>
              <w:t>4.3.    3D Modelling Software</w:t>
            </w:r>
            <w:r>
              <w:rPr>
                <w:noProof/>
                <w:webHidden/>
              </w:rPr>
              <w:tab/>
            </w:r>
            <w:r>
              <w:rPr>
                <w:noProof/>
                <w:webHidden/>
              </w:rPr>
              <w:fldChar w:fldCharType="begin"/>
            </w:r>
            <w:r>
              <w:rPr>
                <w:noProof/>
                <w:webHidden/>
              </w:rPr>
              <w:instrText xml:space="preserve"> PAGEREF _Toc24028105 \h </w:instrText>
            </w:r>
            <w:r>
              <w:rPr>
                <w:noProof/>
                <w:webHidden/>
              </w:rPr>
            </w:r>
            <w:r>
              <w:rPr>
                <w:noProof/>
                <w:webHidden/>
              </w:rPr>
              <w:fldChar w:fldCharType="separate"/>
            </w:r>
            <w:r>
              <w:rPr>
                <w:noProof/>
                <w:webHidden/>
              </w:rPr>
              <w:t>9</w:t>
            </w:r>
            <w:r>
              <w:rPr>
                <w:noProof/>
                <w:webHidden/>
              </w:rPr>
              <w:fldChar w:fldCharType="end"/>
            </w:r>
          </w:hyperlink>
        </w:p>
        <w:p w14:paraId="426D4A62" w14:textId="4013A6B3" w:rsidR="00603620" w:rsidRDefault="00603620">
          <w:pPr>
            <w:pStyle w:val="TOC1"/>
            <w:tabs>
              <w:tab w:val="right" w:leader="dot" w:pos="9730"/>
            </w:tabs>
            <w:rPr>
              <w:rFonts w:eastAsiaTheme="minorEastAsia" w:cstheme="minorBidi"/>
              <w:b w:val="0"/>
              <w:bCs w:val="0"/>
              <w:i w:val="0"/>
              <w:iCs w:val="0"/>
              <w:noProof/>
              <w:sz w:val="24"/>
            </w:rPr>
          </w:pPr>
          <w:hyperlink w:anchor="_Toc24028106" w:history="1">
            <w:r w:rsidRPr="003F309C">
              <w:rPr>
                <w:rStyle w:val="Hyperlink"/>
                <w:rFonts w:ascii="Arial" w:hAnsi="Arial" w:cs="Arial"/>
                <w:noProof/>
              </w:rPr>
              <w:t>Chapter 5.  Soft Body Physics Implementation</w:t>
            </w:r>
            <w:r>
              <w:rPr>
                <w:noProof/>
                <w:webHidden/>
              </w:rPr>
              <w:tab/>
            </w:r>
            <w:r>
              <w:rPr>
                <w:noProof/>
                <w:webHidden/>
              </w:rPr>
              <w:fldChar w:fldCharType="begin"/>
            </w:r>
            <w:r>
              <w:rPr>
                <w:noProof/>
                <w:webHidden/>
              </w:rPr>
              <w:instrText xml:space="preserve"> PAGEREF _Toc24028106 \h </w:instrText>
            </w:r>
            <w:r>
              <w:rPr>
                <w:noProof/>
                <w:webHidden/>
              </w:rPr>
            </w:r>
            <w:r>
              <w:rPr>
                <w:noProof/>
                <w:webHidden/>
              </w:rPr>
              <w:fldChar w:fldCharType="separate"/>
            </w:r>
            <w:r>
              <w:rPr>
                <w:noProof/>
                <w:webHidden/>
              </w:rPr>
              <w:t>10</w:t>
            </w:r>
            <w:r>
              <w:rPr>
                <w:noProof/>
                <w:webHidden/>
              </w:rPr>
              <w:fldChar w:fldCharType="end"/>
            </w:r>
          </w:hyperlink>
        </w:p>
        <w:p w14:paraId="75CB63F2" w14:textId="4AE42BA2" w:rsidR="00603620" w:rsidRDefault="00603620">
          <w:pPr>
            <w:pStyle w:val="TOC2"/>
            <w:tabs>
              <w:tab w:val="left" w:pos="960"/>
              <w:tab w:val="right" w:leader="dot" w:pos="9730"/>
            </w:tabs>
            <w:rPr>
              <w:rFonts w:eastAsiaTheme="minorEastAsia" w:cstheme="minorBidi"/>
              <w:b w:val="0"/>
              <w:bCs w:val="0"/>
              <w:noProof/>
              <w:sz w:val="24"/>
              <w:szCs w:val="24"/>
            </w:rPr>
          </w:pPr>
          <w:hyperlink w:anchor="_Toc24028107" w:history="1">
            <w:r w:rsidRPr="003F309C">
              <w:rPr>
                <w:rStyle w:val="Hyperlink"/>
                <w:noProof/>
              </w:rPr>
              <w:t>5.1.</w:t>
            </w:r>
            <w:r>
              <w:rPr>
                <w:rFonts w:eastAsiaTheme="minorEastAsia" w:cstheme="minorBidi"/>
                <w:b w:val="0"/>
                <w:bCs w:val="0"/>
                <w:noProof/>
                <w:sz w:val="24"/>
                <w:szCs w:val="24"/>
              </w:rPr>
              <w:tab/>
            </w:r>
            <w:r w:rsidRPr="003F309C">
              <w:rPr>
                <w:rStyle w:val="Hyperlink"/>
                <w:noProof/>
              </w:rPr>
              <w:t>Introduction</w:t>
            </w:r>
            <w:r>
              <w:rPr>
                <w:noProof/>
                <w:webHidden/>
              </w:rPr>
              <w:tab/>
            </w:r>
            <w:r>
              <w:rPr>
                <w:noProof/>
                <w:webHidden/>
              </w:rPr>
              <w:fldChar w:fldCharType="begin"/>
            </w:r>
            <w:r>
              <w:rPr>
                <w:noProof/>
                <w:webHidden/>
              </w:rPr>
              <w:instrText xml:space="preserve"> PAGEREF _Toc24028107 \h </w:instrText>
            </w:r>
            <w:r>
              <w:rPr>
                <w:noProof/>
                <w:webHidden/>
              </w:rPr>
            </w:r>
            <w:r>
              <w:rPr>
                <w:noProof/>
                <w:webHidden/>
              </w:rPr>
              <w:fldChar w:fldCharType="separate"/>
            </w:r>
            <w:r>
              <w:rPr>
                <w:noProof/>
                <w:webHidden/>
              </w:rPr>
              <w:t>10</w:t>
            </w:r>
            <w:r>
              <w:rPr>
                <w:noProof/>
                <w:webHidden/>
              </w:rPr>
              <w:fldChar w:fldCharType="end"/>
            </w:r>
          </w:hyperlink>
        </w:p>
        <w:p w14:paraId="16C62CA8" w14:textId="17F0FCBC" w:rsidR="00603620" w:rsidRDefault="00603620">
          <w:pPr>
            <w:pStyle w:val="TOC2"/>
            <w:tabs>
              <w:tab w:val="left" w:pos="960"/>
              <w:tab w:val="right" w:leader="dot" w:pos="9730"/>
            </w:tabs>
            <w:rPr>
              <w:rFonts w:eastAsiaTheme="minorEastAsia" w:cstheme="minorBidi"/>
              <w:b w:val="0"/>
              <w:bCs w:val="0"/>
              <w:noProof/>
              <w:sz w:val="24"/>
              <w:szCs w:val="24"/>
            </w:rPr>
          </w:pPr>
          <w:hyperlink w:anchor="_Toc24028108" w:history="1">
            <w:r w:rsidRPr="003F309C">
              <w:rPr>
                <w:rStyle w:val="Hyperlink"/>
                <w:noProof/>
              </w:rPr>
              <w:t>5.2.</w:t>
            </w:r>
            <w:r>
              <w:rPr>
                <w:rFonts w:eastAsiaTheme="minorEastAsia" w:cstheme="minorBidi"/>
                <w:b w:val="0"/>
                <w:bCs w:val="0"/>
                <w:noProof/>
                <w:sz w:val="24"/>
                <w:szCs w:val="24"/>
              </w:rPr>
              <w:tab/>
            </w:r>
            <w:r w:rsidRPr="003F309C">
              <w:rPr>
                <w:rStyle w:val="Hyperlink"/>
                <w:noProof/>
              </w:rPr>
              <w:t>Creating Models in Blender</w:t>
            </w:r>
            <w:r>
              <w:rPr>
                <w:noProof/>
                <w:webHidden/>
              </w:rPr>
              <w:tab/>
            </w:r>
            <w:r>
              <w:rPr>
                <w:noProof/>
                <w:webHidden/>
              </w:rPr>
              <w:fldChar w:fldCharType="begin"/>
            </w:r>
            <w:r>
              <w:rPr>
                <w:noProof/>
                <w:webHidden/>
              </w:rPr>
              <w:instrText xml:space="preserve"> PAGEREF _Toc24028108 \h </w:instrText>
            </w:r>
            <w:r>
              <w:rPr>
                <w:noProof/>
                <w:webHidden/>
              </w:rPr>
            </w:r>
            <w:r>
              <w:rPr>
                <w:noProof/>
                <w:webHidden/>
              </w:rPr>
              <w:fldChar w:fldCharType="separate"/>
            </w:r>
            <w:r>
              <w:rPr>
                <w:noProof/>
                <w:webHidden/>
              </w:rPr>
              <w:t>10</w:t>
            </w:r>
            <w:r>
              <w:rPr>
                <w:noProof/>
                <w:webHidden/>
              </w:rPr>
              <w:fldChar w:fldCharType="end"/>
            </w:r>
          </w:hyperlink>
        </w:p>
        <w:p w14:paraId="4BABF8AE" w14:textId="50DBBC57" w:rsidR="00603620" w:rsidRDefault="00603620">
          <w:pPr>
            <w:pStyle w:val="TOC2"/>
            <w:tabs>
              <w:tab w:val="left" w:pos="960"/>
              <w:tab w:val="right" w:leader="dot" w:pos="9730"/>
            </w:tabs>
            <w:rPr>
              <w:rFonts w:eastAsiaTheme="minorEastAsia" w:cstheme="minorBidi"/>
              <w:b w:val="0"/>
              <w:bCs w:val="0"/>
              <w:noProof/>
              <w:sz w:val="24"/>
              <w:szCs w:val="24"/>
            </w:rPr>
          </w:pPr>
          <w:hyperlink w:anchor="_Toc24028109" w:history="1">
            <w:r w:rsidRPr="003F309C">
              <w:rPr>
                <w:rStyle w:val="Hyperlink"/>
                <w:noProof/>
              </w:rPr>
              <w:t>5.3.</w:t>
            </w:r>
            <w:r>
              <w:rPr>
                <w:rFonts w:eastAsiaTheme="minorEastAsia" w:cstheme="minorBidi"/>
                <w:b w:val="0"/>
                <w:bCs w:val="0"/>
                <w:noProof/>
                <w:sz w:val="24"/>
                <w:szCs w:val="24"/>
              </w:rPr>
              <w:tab/>
            </w:r>
            <w:r w:rsidRPr="003F309C">
              <w:rPr>
                <w:rStyle w:val="Hyperlink"/>
                <w:noProof/>
              </w:rPr>
              <w:t>Implementation of Soft Body Physics in Unity</w:t>
            </w:r>
            <w:r>
              <w:rPr>
                <w:noProof/>
                <w:webHidden/>
              </w:rPr>
              <w:tab/>
            </w:r>
            <w:r>
              <w:rPr>
                <w:noProof/>
                <w:webHidden/>
              </w:rPr>
              <w:fldChar w:fldCharType="begin"/>
            </w:r>
            <w:r>
              <w:rPr>
                <w:noProof/>
                <w:webHidden/>
              </w:rPr>
              <w:instrText xml:space="preserve"> PAGEREF _Toc24028109 \h </w:instrText>
            </w:r>
            <w:r>
              <w:rPr>
                <w:noProof/>
                <w:webHidden/>
              </w:rPr>
            </w:r>
            <w:r>
              <w:rPr>
                <w:noProof/>
                <w:webHidden/>
              </w:rPr>
              <w:fldChar w:fldCharType="separate"/>
            </w:r>
            <w:r>
              <w:rPr>
                <w:noProof/>
                <w:webHidden/>
              </w:rPr>
              <w:t>11</w:t>
            </w:r>
            <w:r>
              <w:rPr>
                <w:noProof/>
                <w:webHidden/>
              </w:rPr>
              <w:fldChar w:fldCharType="end"/>
            </w:r>
          </w:hyperlink>
        </w:p>
        <w:p w14:paraId="1F700846" w14:textId="5A52A40A" w:rsidR="00603620" w:rsidRDefault="00603620">
          <w:pPr>
            <w:pStyle w:val="TOC1"/>
            <w:tabs>
              <w:tab w:val="right" w:leader="dot" w:pos="9730"/>
            </w:tabs>
            <w:rPr>
              <w:rFonts w:eastAsiaTheme="minorEastAsia" w:cstheme="minorBidi"/>
              <w:b w:val="0"/>
              <w:bCs w:val="0"/>
              <w:i w:val="0"/>
              <w:iCs w:val="0"/>
              <w:noProof/>
              <w:sz w:val="24"/>
            </w:rPr>
          </w:pPr>
          <w:hyperlink w:anchor="_Toc24028110" w:history="1">
            <w:r w:rsidRPr="003F309C">
              <w:rPr>
                <w:rStyle w:val="Hyperlink"/>
                <w:rFonts w:ascii="Arial" w:hAnsi="Arial" w:cs="Arial"/>
                <w:noProof/>
              </w:rPr>
              <w:t>References</w:t>
            </w:r>
            <w:r>
              <w:rPr>
                <w:noProof/>
                <w:webHidden/>
              </w:rPr>
              <w:tab/>
            </w:r>
            <w:r>
              <w:rPr>
                <w:noProof/>
                <w:webHidden/>
              </w:rPr>
              <w:fldChar w:fldCharType="begin"/>
            </w:r>
            <w:r>
              <w:rPr>
                <w:noProof/>
                <w:webHidden/>
              </w:rPr>
              <w:instrText xml:space="preserve"> PAGEREF _Toc24028110 \h </w:instrText>
            </w:r>
            <w:r>
              <w:rPr>
                <w:noProof/>
                <w:webHidden/>
              </w:rPr>
            </w:r>
            <w:r>
              <w:rPr>
                <w:noProof/>
                <w:webHidden/>
              </w:rPr>
              <w:fldChar w:fldCharType="separate"/>
            </w:r>
            <w:r>
              <w:rPr>
                <w:noProof/>
                <w:webHidden/>
              </w:rPr>
              <w:t>13</w:t>
            </w:r>
            <w:r>
              <w:rPr>
                <w:noProof/>
                <w:webHidden/>
              </w:rPr>
              <w:fldChar w:fldCharType="end"/>
            </w:r>
          </w:hyperlink>
        </w:p>
        <w:p w14:paraId="6D53ADF0" w14:textId="27FA2FD6" w:rsidR="00272CE3" w:rsidRDefault="00272CE3">
          <w:r w:rsidRPr="00182FED">
            <w:rPr>
              <w:rFonts w:cs="Arial"/>
              <w:b/>
              <w:bCs/>
              <w:noProof/>
            </w:rPr>
            <w:fldChar w:fldCharType="end"/>
          </w:r>
        </w:p>
      </w:sdtContent>
    </w:sdt>
    <w:p w14:paraId="4B5A15CB" w14:textId="3BA5D9C0" w:rsidR="00F708C5" w:rsidRDefault="00F708C5" w:rsidP="00F708C5">
      <w:pPr>
        <w:rPr>
          <w:rFonts w:cs="Arial"/>
          <w:sz w:val="28"/>
          <w:szCs w:val="28"/>
        </w:rPr>
      </w:pPr>
    </w:p>
    <w:p w14:paraId="649F6FDE" w14:textId="69D6E26C" w:rsidR="00F708C5" w:rsidRPr="00885D82" w:rsidRDefault="00F708C5" w:rsidP="00885D82">
      <w:pPr>
        <w:pStyle w:val="Heading1"/>
      </w:pPr>
      <w:bookmarkStart w:id="3" w:name="_GoBack"/>
      <w:bookmarkEnd w:id="3"/>
      <w:r>
        <w:br w:type="page"/>
      </w:r>
      <w:r w:rsidR="00885D82">
        <w:lastRenderedPageBreak/>
        <w:t xml:space="preserve"> </w:t>
      </w:r>
    </w:p>
    <w:p w14:paraId="53363EBA" w14:textId="77777777" w:rsidR="00F708C5" w:rsidRPr="0089626C" w:rsidRDefault="00F708C5" w:rsidP="00F708C5">
      <w:pPr>
        <w:pStyle w:val="Heading1alternative"/>
        <w:rPr>
          <w:rFonts w:ascii="Arial" w:hAnsi="Arial" w:cs="Arial"/>
          <w:sz w:val="28"/>
        </w:rPr>
      </w:pPr>
      <w:bookmarkStart w:id="4" w:name="_Toc258347028"/>
      <w:bookmarkStart w:id="5" w:name="_Toc421170761"/>
      <w:bookmarkStart w:id="6" w:name="_Toc24028085"/>
      <w:r w:rsidRPr="0089626C">
        <w:rPr>
          <w:rFonts w:ascii="Arial" w:hAnsi="Arial" w:cs="Arial"/>
          <w:sz w:val="28"/>
        </w:rPr>
        <w:t>List Of Figures</w:t>
      </w:r>
      <w:bookmarkEnd w:id="4"/>
      <w:bookmarkEnd w:id="5"/>
      <w:bookmarkEnd w:id="6"/>
      <w:r w:rsidRPr="0089626C">
        <w:rPr>
          <w:rFonts w:ascii="Arial" w:hAnsi="Arial" w:cs="Arial"/>
          <w:sz w:val="28"/>
        </w:rPr>
        <w:tab/>
      </w:r>
    </w:p>
    <w:p w14:paraId="27BCC70D" w14:textId="4C1B1AC5" w:rsidR="00281ECC" w:rsidRDefault="00281ECC">
      <w:pPr>
        <w:pStyle w:val="TableofFigures"/>
        <w:tabs>
          <w:tab w:val="right" w:leader="dot" w:pos="9730"/>
        </w:tabs>
        <w:rPr>
          <w:rFonts w:asciiTheme="minorHAnsi" w:eastAsiaTheme="minorEastAsia" w:hAnsiTheme="minorHAnsi" w:cstheme="minorBidi"/>
          <w:noProof/>
          <w:sz w:val="24"/>
        </w:rPr>
      </w:pPr>
      <w:r>
        <w:rPr>
          <w:rFonts w:cs="Arial"/>
          <w:sz w:val="28"/>
          <w:szCs w:val="28"/>
        </w:rPr>
        <w:fldChar w:fldCharType="begin"/>
      </w:r>
      <w:r>
        <w:rPr>
          <w:rFonts w:cs="Arial"/>
          <w:sz w:val="28"/>
          <w:szCs w:val="28"/>
        </w:rPr>
        <w:instrText xml:space="preserve"> TOC \h \z \c "Figure 2." </w:instrText>
      </w:r>
      <w:r>
        <w:rPr>
          <w:rFonts w:cs="Arial"/>
          <w:sz w:val="28"/>
          <w:szCs w:val="28"/>
        </w:rPr>
        <w:fldChar w:fldCharType="separate"/>
      </w:r>
      <w:hyperlink r:id="rId9" w:anchor="_Toc23983823" w:history="1">
        <w:r w:rsidRPr="002B6016">
          <w:rPr>
            <w:rStyle w:val="Hyperlink"/>
            <w:noProof/>
          </w:rPr>
          <w:t>Figure 2.1: The stress/strain graph for an object.</w:t>
        </w:r>
        <w:r>
          <w:rPr>
            <w:noProof/>
            <w:webHidden/>
          </w:rPr>
          <w:tab/>
        </w:r>
        <w:r>
          <w:rPr>
            <w:noProof/>
            <w:webHidden/>
          </w:rPr>
          <w:fldChar w:fldCharType="begin"/>
        </w:r>
        <w:r>
          <w:rPr>
            <w:noProof/>
            <w:webHidden/>
          </w:rPr>
          <w:instrText xml:space="preserve"> PAGEREF _Toc23983823 \h </w:instrText>
        </w:r>
        <w:r>
          <w:rPr>
            <w:noProof/>
            <w:webHidden/>
          </w:rPr>
        </w:r>
        <w:r>
          <w:rPr>
            <w:noProof/>
            <w:webHidden/>
          </w:rPr>
          <w:fldChar w:fldCharType="separate"/>
        </w:r>
        <w:r>
          <w:rPr>
            <w:noProof/>
            <w:webHidden/>
          </w:rPr>
          <w:t>5</w:t>
        </w:r>
        <w:r>
          <w:rPr>
            <w:noProof/>
            <w:webHidden/>
          </w:rPr>
          <w:fldChar w:fldCharType="end"/>
        </w:r>
      </w:hyperlink>
    </w:p>
    <w:p w14:paraId="01FD2C9E" w14:textId="77777777" w:rsidR="00281ECC" w:rsidRDefault="00281ECC" w:rsidP="00F708C5">
      <w:pPr>
        <w:rPr>
          <w:noProof/>
        </w:rPr>
      </w:pPr>
      <w:r>
        <w:rPr>
          <w:rFonts w:cs="Arial"/>
          <w:sz w:val="28"/>
          <w:szCs w:val="28"/>
        </w:rPr>
        <w:fldChar w:fldCharType="end"/>
      </w:r>
      <w:r>
        <w:rPr>
          <w:rFonts w:cs="Arial"/>
          <w:sz w:val="28"/>
          <w:szCs w:val="28"/>
        </w:rPr>
        <w:fldChar w:fldCharType="begin"/>
      </w:r>
      <w:r>
        <w:rPr>
          <w:rFonts w:cs="Arial"/>
          <w:sz w:val="28"/>
          <w:szCs w:val="28"/>
        </w:rPr>
        <w:instrText xml:space="preserve"> TOC \h \z \c "Figure 3." </w:instrText>
      </w:r>
      <w:r>
        <w:rPr>
          <w:rFonts w:cs="Arial"/>
          <w:sz w:val="28"/>
          <w:szCs w:val="28"/>
        </w:rPr>
        <w:fldChar w:fldCharType="separate"/>
      </w:r>
    </w:p>
    <w:p w14:paraId="68A56317" w14:textId="5C24E95F" w:rsidR="00281ECC" w:rsidRDefault="00236C21">
      <w:pPr>
        <w:pStyle w:val="TableofFigures"/>
        <w:tabs>
          <w:tab w:val="right" w:leader="dot" w:pos="9730"/>
        </w:tabs>
        <w:rPr>
          <w:rFonts w:asciiTheme="minorHAnsi" w:eastAsiaTheme="minorEastAsia" w:hAnsiTheme="minorHAnsi" w:cstheme="minorBidi"/>
          <w:noProof/>
          <w:sz w:val="24"/>
        </w:rPr>
      </w:pPr>
      <w:hyperlink r:id="rId10" w:anchor="_Toc23983830" w:history="1">
        <w:r w:rsidR="00281ECC" w:rsidRPr="005F772D">
          <w:rPr>
            <w:rStyle w:val="Hyperlink"/>
            <w:noProof/>
          </w:rPr>
          <w:t xml:space="preserve">Figure 3.1: </w:t>
        </w:r>
        <w:r w:rsidR="00281ECC" w:rsidRPr="005F772D">
          <w:rPr>
            <w:rStyle w:val="Hyperlink"/>
            <w:rFonts w:cs="Arial"/>
            <w:noProof/>
          </w:rPr>
          <w:t>A modern unibody chassis. [5]</w:t>
        </w:r>
        <w:r w:rsidR="00281ECC">
          <w:rPr>
            <w:noProof/>
            <w:webHidden/>
          </w:rPr>
          <w:tab/>
        </w:r>
        <w:r w:rsidR="00281ECC">
          <w:rPr>
            <w:noProof/>
            <w:webHidden/>
          </w:rPr>
          <w:fldChar w:fldCharType="begin"/>
        </w:r>
        <w:r w:rsidR="00281ECC">
          <w:rPr>
            <w:noProof/>
            <w:webHidden/>
          </w:rPr>
          <w:instrText xml:space="preserve"> PAGEREF _Toc23983830 \h </w:instrText>
        </w:r>
        <w:r w:rsidR="00281ECC">
          <w:rPr>
            <w:noProof/>
            <w:webHidden/>
          </w:rPr>
        </w:r>
        <w:r w:rsidR="00281ECC">
          <w:rPr>
            <w:noProof/>
            <w:webHidden/>
          </w:rPr>
          <w:fldChar w:fldCharType="separate"/>
        </w:r>
        <w:r w:rsidR="00281ECC">
          <w:rPr>
            <w:noProof/>
            <w:webHidden/>
          </w:rPr>
          <w:t>6</w:t>
        </w:r>
        <w:r w:rsidR="00281ECC">
          <w:rPr>
            <w:noProof/>
            <w:webHidden/>
          </w:rPr>
          <w:fldChar w:fldCharType="end"/>
        </w:r>
      </w:hyperlink>
    </w:p>
    <w:p w14:paraId="2BD76451" w14:textId="0AEF429F" w:rsidR="00281ECC" w:rsidRDefault="00236C21">
      <w:pPr>
        <w:pStyle w:val="TableofFigures"/>
        <w:tabs>
          <w:tab w:val="right" w:leader="dot" w:pos="9730"/>
        </w:tabs>
        <w:rPr>
          <w:rFonts w:asciiTheme="minorHAnsi" w:eastAsiaTheme="minorEastAsia" w:hAnsiTheme="minorHAnsi" w:cstheme="minorBidi"/>
          <w:noProof/>
          <w:sz w:val="24"/>
        </w:rPr>
      </w:pPr>
      <w:hyperlink r:id="rId11" w:anchor="_Toc23983831" w:history="1">
        <w:r w:rsidR="00281ECC" w:rsidRPr="005F772D">
          <w:rPr>
            <w:rStyle w:val="Hyperlink"/>
            <w:noProof/>
          </w:rPr>
          <w:t>Figure 3.2: Crash test of a Volkswagen car. [12]</w:t>
        </w:r>
        <w:r w:rsidR="00281ECC">
          <w:rPr>
            <w:noProof/>
            <w:webHidden/>
          </w:rPr>
          <w:tab/>
        </w:r>
        <w:r w:rsidR="00281ECC">
          <w:rPr>
            <w:noProof/>
            <w:webHidden/>
          </w:rPr>
          <w:fldChar w:fldCharType="begin"/>
        </w:r>
        <w:r w:rsidR="00281ECC">
          <w:rPr>
            <w:noProof/>
            <w:webHidden/>
          </w:rPr>
          <w:instrText xml:space="preserve"> PAGEREF _Toc23983831 \h </w:instrText>
        </w:r>
        <w:r w:rsidR="00281ECC">
          <w:rPr>
            <w:noProof/>
            <w:webHidden/>
          </w:rPr>
        </w:r>
        <w:r w:rsidR="00281ECC">
          <w:rPr>
            <w:noProof/>
            <w:webHidden/>
          </w:rPr>
          <w:fldChar w:fldCharType="separate"/>
        </w:r>
        <w:r w:rsidR="00281ECC">
          <w:rPr>
            <w:noProof/>
            <w:webHidden/>
          </w:rPr>
          <w:t>7</w:t>
        </w:r>
        <w:r w:rsidR="00281ECC">
          <w:rPr>
            <w:noProof/>
            <w:webHidden/>
          </w:rPr>
          <w:fldChar w:fldCharType="end"/>
        </w:r>
      </w:hyperlink>
    </w:p>
    <w:p w14:paraId="592C982E" w14:textId="77777777" w:rsidR="00281ECC" w:rsidRDefault="00281ECC" w:rsidP="00F708C5">
      <w:pPr>
        <w:rPr>
          <w:noProof/>
        </w:rPr>
      </w:pPr>
      <w:r>
        <w:rPr>
          <w:rFonts w:cs="Arial"/>
          <w:sz w:val="28"/>
          <w:szCs w:val="28"/>
        </w:rPr>
        <w:fldChar w:fldCharType="end"/>
      </w:r>
      <w:r>
        <w:rPr>
          <w:rFonts w:cs="Arial"/>
          <w:sz w:val="28"/>
          <w:szCs w:val="28"/>
        </w:rPr>
        <w:fldChar w:fldCharType="begin"/>
      </w:r>
      <w:r>
        <w:rPr>
          <w:rFonts w:cs="Arial"/>
          <w:sz w:val="28"/>
          <w:szCs w:val="28"/>
        </w:rPr>
        <w:instrText xml:space="preserve"> TOC \h \z \c "Figure 5." </w:instrText>
      </w:r>
      <w:r>
        <w:rPr>
          <w:rFonts w:cs="Arial"/>
          <w:sz w:val="28"/>
          <w:szCs w:val="28"/>
        </w:rPr>
        <w:fldChar w:fldCharType="separate"/>
      </w:r>
    </w:p>
    <w:p w14:paraId="1ED6F833" w14:textId="6B0EA066" w:rsidR="00281ECC" w:rsidRDefault="00236C21">
      <w:pPr>
        <w:pStyle w:val="TableofFigures"/>
        <w:tabs>
          <w:tab w:val="right" w:leader="dot" w:pos="9730"/>
        </w:tabs>
        <w:rPr>
          <w:rFonts w:asciiTheme="minorHAnsi" w:eastAsiaTheme="minorEastAsia" w:hAnsiTheme="minorHAnsi" w:cstheme="minorBidi"/>
          <w:noProof/>
          <w:sz w:val="24"/>
        </w:rPr>
      </w:pPr>
      <w:hyperlink r:id="rId12" w:anchor="_Toc23983854" w:history="1">
        <w:r w:rsidR="00281ECC" w:rsidRPr="00D66692">
          <w:rPr>
            <w:rStyle w:val="Hyperlink"/>
            <w:noProof/>
          </w:rPr>
          <w:t>Figure 5.1: The tyre on the left has unsuitable topology. The tyre on the right now has suitable topology after re-meshing.</w:t>
        </w:r>
        <w:r w:rsidR="00281ECC">
          <w:rPr>
            <w:noProof/>
            <w:webHidden/>
          </w:rPr>
          <w:tab/>
        </w:r>
        <w:r w:rsidR="00281ECC">
          <w:rPr>
            <w:noProof/>
            <w:webHidden/>
          </w:rPr>
          <w:fldChar w:fldCharType="begin"/>
        </w:r>
        <w:r w:rsidR="00281ECC">
          <w:rPr>
            <w:noProof/>
            <w:webHidden/>
          </w:rPr>
          <w:instrText xml:space="preserve"> PAGEREF _Toc23983854 \h </w:instrText>
        </w:r>
        <w:r w:rsidR="00281ECC">
          <w:rPr>
            <w:noProof/>
            <w:webHidden/>
          </w:rPr>
        </w:r>
        <w:r w:rsidR="00281ECC">
          <w:rPr>
            <w:noProof/>
            <w:webHidden/>
          </w:rPr>
          <w:fldChar w:fldCharType="separate"/>
        </w:r>
        <w:r w:rsidR="004741B2">
          <w:rPr>
            <w:noProof/>
            <w:webHidden/>
          </w:rPr>
          <w:t>9</w:t>
        </w:r>
        <w:r w:rsidR="00281ECC">
          <w:rPr>
            <w:noProof/>
            <w:webHidden/>
          </w:rPr>
          <w:fldChar w:fldCharType="end"/>
        </w:r>
      </w:hyperlink>
    </w:p>
    <w:p w14:paraId="37FC8E0D" w14:textId="5CEF52D9" w:rsidR="00281ECC" w:rsidRDefault="00236C21">
      <w:pPr>
        <w:pStyle w:val="TableofFigures"/>
        <w:tabs>
          <w:tab w:val="right" w:leader="dot" w:pos="9730"/>
        </w:tabs>
        <w:rPr>
          <w:rFonts w:asciiTheme="minorHAnsi" w:eastAsiaTheme="minorEastAsia" w:hAnsiTheme="minorHAnsi" w:cstheme="minorBidi"/>
          <w:noProof/>
          <w:sz w:val="24"/>
        </w:rPr>
      </w:pPr>
      <w:hyperlink r:id="rId13" w:anchor="_Toc23983855" w:history="1">
        <w:r w:rsidR="00281ECC" w:rsidRPr="00D66692">
          <w:rPr>
            <w:rStyle w:val="Hyperlink"/>
            <w:noProof/>
          </w:rPr>
          <w:t>Figure 5.2: The BVH shown with progressively larger volumes and polygons contained. [18]</w:t>
        </w:r>
        <w:r w:rsidR="00281ECC">
          <w:rPr>
            <w:noProof/>
            <w:webHidden/>
          </w:rPr>
          <w:tab/>
        </w:r>
        <w:r w:rsidR="00281ECC">
          <w:rPr>
            <w:noProof/>
            <w:webHidden/>
          </w:rPr>
          <w:fldChar w:fldCharType="begin"/>
        </w:r>
        <w:r w:rsidR="00281ECC">
          <w:rPr>
            <w:noProof/>
            <w:webHidden/>
          </w:rPr>
          <w:instrText xml:space="preserve"> PAGEREF _Toc23983855 \h </w:instrText>
        </w:r>
        <w:r w:rsidR="00281ECC">
          <w:rPr>
            <w:noProof/>
            <w:webHidden/>
          </w:rPr>
        </w:r>
        <w:r w:rsidR="00281ECC">
          <w:rPr>
            <w:noProof/>
            <w:webHidden/>
          </w:rPr>
          <w:fldChar w:fldCharType="separate"/>
        </w:r>
        <w:r w:rsidR="004741B2">
          <w:rPr>
            <w:noProof/>
            <w:webHidden/>
          </w:rPr>
          <w:t>10</w:t>
        </w:r>
        <w:r w:rsidR="00281ECC">
          <w:rPr>
            <w:noProof/>
            <w:webHidden/>
          </w:rPr>
          <w:fldChar w:fldCharType="end"/>
        </w:r>
      </w:hyperlink>
    </w:p>
    <w:p w14:paraId="6EE2542C" w14:textId="10934BC8" w:rsidR="00281ECC" w:rsidRDefault="00236C21">
      <w:pPr>
        <w:pStyle w:val="TableofFigures"/>
        <w:tabs>
          <w:tab w:val="right" w:leader="dot" w:pos="9730"/>
        </w:tabs>
        <w:rPr>
          <w:rFonts w:asciiTheme="minorHAnsi" w:eastAsiaTheme="minorEastAsia" w:hAnsiTheme="minorHAnsi" w:cstheme="minorBidi"/>
          <w:noProof/>
          <w:sz w:val="24"/>
        </w:rPr>
      </w:pPr>
      <w:hyperlink r:id="rId14" w:anchor="_Toc23983856" w:history="1">
        <w:r w:rsidR="00281ECC" w:rsidRPr="00D66692">
          <w:rPr>
            <w:rStyle w:val="Hyperlink"/>
            <w:noProof/>
          </w:rPr>
          <w:t xml:space="preserve">Figure 5.3: </w:t>
        </w:r>
        <w:r w:rsidR="00281ECC" w:rsidRPr="00D66692">
          <w:rPr>
            <w:rStyle w:val="Hyperlink"/>
            <w:rFonts w:cs="Arial"/>
            <w:noProof/>
          </w:rPr>
          <w:t>A modified Inverse-Square Law</w:t>
        </w:r>
        <w:r w:rsidR="00281ECC">
          <w:rPr>
            <w:noProof/>
            <w:webHidden/>
          </w:rPr>
          <w:tab/>
        </w:r>
        <w:r w:rsidR="00281ECC">
          <w:rPr>
            <w:noProof/>
            <w:webHidden/>
          </w:rPr>
          <w:fldChar w:fldCharType="begin"/>
        </w:r>
        <w:r w:rsidR="00281ECC">
          <w:rPr>
            <w:noProof/>
            <w:webHidden/>
          </w:rPr>
          <w:instrText xml:space="preserve"> PAGEREF _Toc23983856 \h </w:instrText>
        </w:r>
        <w:r w:rsidR="00281ECC">
          <w:rPr>
            <w:noProof/>
            <w:webHidden/>
          </w:rPr>
        </w:r>
        <w:r w:rsidR="00281ECC">
          <w:rPr>
            <w:noProof/>
            <w:webHidden/>
          </w:rPr>
          <w:fldChar w:fldCharType="separate"/>
        </w:r>
        <w:r w:rsidR="004741B2">
          <w:rPr>
            <w:noProof/>
            <w:webHidden/>
          </w:rPr>
          <w:t>11</w:t>
        </w:r>
        <w:r w:rsidR="00281ECC">
          <w:rPr>
            <w:noProof/>
            <w:webHidden/>
          </w:rPr>
          <w:fldChar w:fldCharType="end"/>
        </w:r>
      </w:hyperlink>
    </w:p>
    <w:p w14:paraId="56C91F2F" w14:textId="599F8E8D" w:rsidR="00F708C5" w:rsidRDefault="00281ECC" w:rsidP="00F708C5">
      <w:pPr>
        <w:rPr>
          <w:rFonts w:cs="Arial"/>
          <w:sz w:val="28"/>
          <w:szCs w:val="28"/>
        </w:rPr>
      </w:pPr>
      <w:r>
        <w:rPr>
          <w:rFonts w:cs="Arial"/>
          <w:sz w:val="28"/>
          <w:szCs w:val="28"/>
        </w:rPr>
        <w:fldChar w:fldCharType="end"/>
      </w:r>
    </w:p>
    <w:p w14:paraId="1E397D8E" w14:textId="77777777" w:rsidR="00B62834" w:rsidRDefault="00B62834" w:rsidP="00F708C5">
      <w:pPr>
        <w:rPr>
          <w:rFonts w:cs="Arial"/>
          <w:sz w:val="28"/>
          <w:szCs w:val="28"/>
        </w:rPr>
      </w:pPr>
    </w:p>
    <w:p w14:paraId="231A5B34" w14:textId="0A86FA88" w:rsidR="00F708C5" w:rsidRPr="0089626C" w:rsidRDefault="00F708C5" w:rsidP="00F708C5">
      <w:pPr>
        <w:pStyle w:val="Heading1alternative"/>
        <w:rPr>
          <w:rFonts w:ascii="Arial" w:hAnsi="Arial" w:cs="Arial"/>
          <w:sz w:val="28"/>
        </w:rPr>
      </w:pPr>
      <w:bookmarkStart w:id="7" w:name="_Toc24028086"/>
      <w:r w:rsidRPr="0089626C">
        <w:rPr>
          <w:rFonts w:ascii="Arial" w:hAnsi="Arial" w:cs="Arial"/>
          <w:sz w:val="28"/>
        </w:rPr>
        <w:t xml:space="preserve">List Of </w:t>
      </w:r>
      <w:r>
        <w:rPr>
          <w:rFonts w:ascii="Arial" w:hAnsi="Arial" w:cs="Arial"/>
          <w:sz w:val="28"/>
        </w:rPr>
        <w:t>Tables</w:t>
      </w:r>
      <w:bookmarkEnd w:id="7"/>
      <w:r w:rsidRPr="0089626C">
        <w:rPr>
          <w:rFonts w:ascii="Arial" w:hAnsi="Arial" w:cs="Arial"/>
          <w:sz w:val="28"/>
        </w:rPr>
        <w:tab/>
      </w:r>
    </w:p>
    <w:p w14:paraId="299A64D0" w14:textId="7C0362BB" w:rsidR="00F708C5" w:rsidRPr="004741B2" w:rsidRDefault="004741B2" w:rsidP="004741B2">
      <w:pPr>
        <w:pStyle w:val="TableofFigures"/>
        <w:tabs>
          <w:tab w:val="right" w:leader="dot" w:pos="9730"/>
        </w:tabs>
        <w:rPr>
          <w:rFonts w:cs="Arial"/>
          <w:szCs w:val="22"/>
        </w:rPr>
      </w:pPr>
      <w:r>
        <w:rPr>
          <w:rFonts w:cs="Arial"/>
          <w:szCs w:val="22"/>
        </w:rPr>
        <w:t xml:space="preserve">Table 5.1: </w:t>
      </w:r>
      <w:r>
        <w:rPr>
          <w:rFonts w:cs="Arial"/>
          <w:szCs w:val="22"/>
          <w:lang w:val="en-US"/>
        </w:rPr>
        <w:t>The mesh properties to be manipulated for soft body simulation. ………………………...10</w:t>
      </w:r>
    </w:p>
    <w:p w14:paraId="06DDDDF9" w14:textId="30687602" w:rsidR="004741B2" w:rsidRDefault="004741B2" w:rsidP="004741B2">
      <w:pPr>
        <w:rPr>
          <w:rFonts w:cs="Arial"/>
          <w:sz w:val="28"/>
          <w:szCs w:val="28"/>
        </w:rPr>
      </w:pPr>
    </w:p>
    <w:p w14:paraId="3283FAD3" w14:textId="77777777" w:rsidR="00802801" w:rsidRDefault="00802801" w:rsidP="004741B2">
      <w:pPr>
        <w:rPr>
          <w:rFonts w:cs="Arial"/>
          <w:sz w:val="28"/>
          <w:szCs w:val="28"/>
        </w:rPr>
      </w:pPr>
    </w:p>
    <w:p w14:paraId="41B23455" w14:textId="6C8E68BC" w:rsidR="00062DF7" w:rsidRPr="0089626C" w:rsidRDefault="00F708C5" w:rsidP="00F708C5">
      <w:pPr>
        <w:pStyle w:val="Heading1alternative"/>
        <w:rPr>
          <w:rFonts w:ascii="Arial" w:hAnsi="Arial" w:cs="Arial"/>
          <w:sz w:val="28"/>
        </w:rPr>
      </w:pPr>
      <w:bookmarkStart w:id="8" w:name="_Toc421170763"/>
      <w:bookmarkStart w:id="9" w:name="_Toc24028087"/>
      <w:r w:rsidRPr="0089626C">
        <w:rPr>
          <w:rFonts w:ascii="Arial" w:hAnsi="Arial" w:cs="Arial"/>
          <w:sz w:val="28"/>
        </w:rPr>
        <w:t>Glossary</w:t>
      </w:r>
      <w:bookmarkEnd w:id="8"/>
      <w:bookmarkEnd w:id="9"/>
    </w:p>
    <w:p w14:paraId="55C3A536" w14:textId="52B04699" w:rsidR="00033D0E" w:rsidRPr="00062DF7" w:rsidRDefault="00062DF7" w:rsidP="00033D0E">
      <w:pPr>
        <w:rPr>
          <w:rFonts w:cs="Arial"/>
          <w:szCs w:val="22"/>
        </w:rPr>
      </w:pPr>
      <w:r>
        <w:rPr>
          <w:rFonts w:cs="Arial"/>
          <w:szCs w:val="22"/>
        </w:rPr>
        <w:t>UE4</w:t>
      </w:r>
      <w:r>
        <w:rPr>
          <w:rFonts w:cs="Arial"/>
          <w:szCs w:val="22"/>
        </w:rPr>
        <w:tab/>
        <w:t>Unreal Engine 4</w:t>
      </w:r>
    </w:p>
    <w:p w14:paraId="6F12FE01" w14:textId="1D9F26C8" w:rsidR="00033D0E" w:rsidRPr="008A0BE7" w:rsidRDefault="008A0BE7" w:rsidP="00033D0E">
      <w:pPr>
        <w:rPr>
          <w:rFonts w:cs="Arial"/>
          <w:szCs w:val="22"/>
        </w:rPr>
      </w:pPr>
      <w:r>
        <w:rPr>
          <w:rFonts w:cs="Arial"/>
          <w:szCs w:val="22"/>
        </w:rPr>
        <w:t>AI</w:t>
      </w:r>
      <w:r>
        <w:rPr>
          <w:rFonts w:cs="Arial"/>
          <w:szCs w:val="22"/>
        </w:rPr>
        <w:tab/>
        <w:t>Artificial Intelligence</w:t>
      </w:r>
    </w:p>
    <w:p w14:paraId="1B1D408D" w14:textId="0ED6E1CB" w:rsidR="00033D0E" w:rsidRPr="0079595F" w:rsidRDefault="0079595F" w:rsidP="00033D0E">
      <w:pPr>
        <w:rPr>
          <w:rFonts w:cs="Arial"/>
          <w:szCs w:val="22"/>
        </w:rPr>
      </w:pPr>
      <w:r>
        <w:rPr>
          <w:rFonts w:cs="Arial"/>
          <w:szCs w:val="22"/>
        </w:rPr>
        <w:t>3DMS</w:t>
      </w:r>
      <w:r>
        <w:rPr>
          <w:rFonts w:cs="Arial"/>
          <w:szCs w:val="22"/>
        </w:rPr>
        <w:tab/>
        <w:t>3D Modelling Software</w:t>
      </w:r>
    </w:p>
    <w:p w14:paraId="22AD1453" w14:textId="75B29A5C" w:rsidR="00033D0E" w:rsidRPr="004D65DA" w:rsidRDefault="004D65DA" w:rsidP="00033D0E">
      <w:pPr>
        <w:rPr>
          <w:rFonts w:cs="Arial"/>
          <w:szCs w:val="22"/>
        </w:rPr>
      </w:pPr>
      <w:r>
        <w:rPr>
          <w:rFonts w:cs="Arial"/>
          <w:szCs w:val="22"/>
        </w:rPr>
        <w:t>BVH</w:t>
      </w:r>
      <w:r>
        <w:rPr>
          <w:rFonts w:cs="Arial"/>
          <w:szCs w:val="22"/>
        </w:rPr>
        <w:tab/>
        <w:t>Bounding Volume Hierarchy</w:t>
      </w:r>
    </w:p>
    <w:p w14:paraId="1EE75D38" w14:textId="542BBEFF" w:rsidR="00033D0E" w:rsidRDefault="00033D0E" w:rsidP="00033D0E">
      <w:pPr>
        <w:rPr>
          <w:rFonts w:cs="Arial"/>
          <w:sz w:val="28"/>
          <w:szCs w:val="28"/>
        </w:rPr>
      </w:pPr>
    </w:p>
    <w:p w14:paraId="2D4B1966" w14:textId="351A32F3" w:rsidR="00033D0E" w:rsidRDefault="00033D0E" w:rsidP="00033D0E">
      <w:pPr>
        <w:rPr>
          <w:rFonts w:cs="Arial"/>
          <w:sz w:val="28"/>
          <w:szCs w:val="28"/>
        </w:rPr>
      </w:pPr>
    </w:p>
    <w:p w14:paraId="49216666" w14:textId="216233E5" w:rsidR="00033D0E" w:rsidRDefault="00033D0E" w:rsidP="00033D0E">
      <w:pPr>
        <w:rPr>
          <w:rFonts w:cs="Arial"/>
          <w:sz w:val="28"/>
          <w:szCs w:val="28"/>
        </w:rPr>
      </w:pPr>
    </w:p>
    <w:p w14:paraId="4F6D8DB1" w14:textId="38E18D4D" w:rsidR="00033D0E" w:rsidRDefault="00033D0E" w:rsidP="00033D0E">
      <w:pPr>
        <w:rPr>
          <w:rFonts w:cs="Arial"/>
          <w:sz w:val="28"/>
          <w:szCs w:val="28"/>
        </w:rPr>
      </w:pPr>
    </w:p>
    <w:p w14:paraId="3FF6A02F" w14:textId="736C0369" w:rsidR="00033D0E" w:rsidRDefault="00033D0E" w:rsidP="00033D0E">
      <w:pPr>
        <w:rPr>
          <w:rFonts w:cs="Arial"/>
          <w:sz w:val="28"/>
          <w:szCs w:val="28"/>
        </w:rPr>
      </w:pPr>
    </w:p>
    <w:p w14:paraId="11CBD945" w14:textId="545AE4F0" w:rsidR="00033D0E" w:rsidRDefault="00033D0E" w:rsidP="00033D0E">
      <w:pPr>
        <w:rPr>
          <w:rFonts w:cs="Arial"/>
          <w:sz w:val="28"/>
          <w:szCs w:val="28"/>
        </w:rPr>
      </w:pPr>
    </w:p>
    <w:p w14:paraId="3E0D9FDB" w14:textId="2BBA7824" w:rsidR="00033D0E" w:rsidRDefault="00033D0E" w:rsidP="00033D0E">
      <w:pPr>
        <w:rPr>
          <w:rFonts w:cs="Arial"/>
          <w:sz w:val="28"/>
          <w:szCs w:val="28"/>
        </w:rPr>
      </w:pPr>
    </w:p>
    <w:p w14:paraId="2B9FBFEA" w14:textId="2A924EBF" w:rsidR="00033D0E" w:rsidRDefault="00033D0E" w:rsidP="00033D0E">
      <w:pPr>
        <w:rPr>
          <w:rFonts w:cs="Arial"/>
          <w:sz w:val="28"/>
          <w:szCs w:val="28"/>
        </w:rPr>
      </w:pPr>
    </w:p>
    <w:p w14:paraId="49E3CDF4" w14:textId="4360D7F1" w:rsidR="00033D0E" w:rsidRDefault="00033D0E" w:rsidP="00033D0E">
      <w:pPr>
        <w:rPr>
          <w:rFonts w:cs="Arial"/>
          <w:sz w:val="28"/>
          <w:szCs w:val="28"/>
        </w:rPr>
      </w:pPr>
    </w:p>
    <w:p w14:paraId="75490B45" w14:textId="0E42444A" w:rsidR="00033D0E" w:rsidRDefault="00033D0E" w:rsidP="00033D0E">
      <w:pPr>
        <w:rPr>
          <w:rFonts w:cs="Arial"/>
          <w:sz w:val="28"/>
          <w:szCs w:val="28"/>
        </w:rPr>
      </w:pPr>
    </w:p>
    <w:p w14:paraId="1F4285DB" w14:textId="5615D429" w:rsidR="00033D0E" w:rsidRDefault="00033D0E" w:rsidP="00033D0E">
      <w:pPr>
        <w:rPr>
          <w:rFonts w:cs="Arial"/>
          <w:sz w:val="28"/>
          <w:szCs w:val="28"/>
        </w:rPr>
      </w:pPr>
    </w:p>
    <w:p w14:paraId="1E790C2D" w14:textId="24D4E7AD" w:rsidR="00033D0E" w:rsidRDefault="00033D0E" w:rsidP="00033D0E">
      <w:pPr>
        <w:rPr>
          <w:rFonts w:cs="Arial"/>
          <w:sz w:val="28"/>
          <w:szCs w:val="28"/>
        </w:rPr>
      </w:pPr>
    </w:p>
    <w:p w14:paraId="16C89CB6" w14:textId="2930A2D3" w:rsidR="00033D0E" w:rsidRDefault="00033D0E" w:rsidP="00033D0E">
      <w:pPr>
        <w:rPr>
          <w:rFonts w:cs="Arial"/>
          <w:sz w:val="28"/>
          <w:szCs w:val="28"/>
        </w:rPr>
      </w:pPr>
    </w:p>
    <w:p w14:paraId="49E32EAD" w14:textId="2B827B44" w:rsidR="00033D0E" w:rsidRDefault="00033D0E" w:rsidP="00033D0E">
      <w:pPr>
        <w:rPr>
          <w:rFonts w:cs="Arial"/>
          <w:sz w:val="28"/>
          <w:szCs w:val="28"/>
        </w:rPr>
      </w:pPr>
    </w:p>
    <w:p w14:paraId="47BFA011" w14:textId="1D6C8724" w:rsidR="00033D0E" w:rsidRDefault="00033D0E" w:rsidP="00033D0E">
      <w:pPr>
        <w:rPr>
          <w:rFonts w:cs="Arial"/>
          <w:sz w:val="28"/>
          <w:szCs w:val="28"/>
        </w:rPr>
      </w:pPr>
    </w:p>
    <w:p w14:paraId="6789372F" w14:textId="1616EE61" w:rsidR="00033D0E" w:rsidRDefault="00033D0E" w:rsidP="00033D0E">
      <w:pPr>
        <w:rPr>
          <w:rFonts w:cs="Arial"/>
          <w:sz w:val="28"/>
          <w:szCs w:val="28"/>
        </w:rPr>
      </w:pPr>
    </w:p>
    <w:p w14:paraId="08C3ACB9" w14:textId="55C5F27F" w:rsidR="00033D0E" w:rsidRDefault="00033D0E" w:rsidP="00033D0E">
      <w:pPr>
        <w:rPr>
          <w:rFonts w:cs="Arial"/>
          <w:sz w:val="28"/>
          <w:szCs w:val="28"/>
        </w:rPr>
      </w:pPr>
    </w:p>
    <w:p w14:paraId="25F4E24E" w14:textId="3E9AA0F4" w:rsidR="00033D0E" w:rsidRDefault="00033D0E" w:rsidP="00033D0E">
      <w:pPr>
        <w:rPr>
          <w:rFonts w:cs="Arial"/>
          <w:sz w:val="28"/>
          <w:szCs w:val="28"/>
        </w:rPr>
      </w:pPr>
    </w:p>
    <w:p w14:paraId="5B4FAD4F" w14:textId="77777777" w:rsidR="004741B2" w:rsidRDefault="004741B2" w:rsidP="00272CE3">
      <w:pPr>
        <w:pStyle w:val="Heading1alternative"/>
        <w:rPr>
          <w:rFonts w:ascii="Arial" w:hAnsi="Arial" w:cs="Arial"/>
          <w:b w:val="0"/>
          <w:bCs w:val="0"/>
          <w:sz w:val="32"/>
          <w:szCs w:val="48"/>
        </w:rPr>
      </w:pPr>
    </w:p>
    <w:p w14:paraId="16BC20F0" w14:textId="39CFFBAF" w:rsidR="00A94048" w:rsidRPr="00B62834" w:rsidRDefault="007521B0" w:rsidP="00272CE3">
      <w:pPr>
        <w:pStyle w:val="Heading1alternative"/>
        <w:rPr>
          <w:rFonts w:ascii="Arial" w:hAnsi="Arial" w:cs="Arial"/>
          <w:sz w:val="32"/>
          <w:szCs w:val="48"/>
        </w:rPr>
      </w:pPr>
      <w:bookmarkStart w:id="10" w:name="_Toc24028088"/>
      <w:r w:rsidRPr="00B62834">
        <w:rPr>
          <w:rFonts w:ascii="Arial" w:hAnsi="Arial" w:cs="Arial"/>
          <w:b w:val="0"/>
          <w:bCs w:val="0"/>
          <w:sz w:val="32"/>
          <w:szCs w:val="48"/>
        </w:rPr>
        <w:t>Chapter 1.</w:t>
      </w:r>
      <w:r w:rsidR="00B62834">
        <w:rPr>
          <w:rFonts w:ascii="Arial" w:hAnsi="Arial" w:cs="Arial"/>
          <w:sz w:val="32"/>
          <w:szCs w:val="48"/>
        </w:rPr>
        <w:t xml:space="preserve">  </w:t>
      </w:r>
      <w:r w:rsidR="00033D0E" w:rsidRPr="00B62834">
        <w:rPr>
          <w:rFonts w:ascii="Arial" w:hAnsi="Arial" w:cs="Arial"/>
          <w:sz w:val="32"/>
          <w:szCs w:val="48"/>
        </w:rPr>
        <w:t>Introduction</w:t>
      </w:r>
      <w:r w:rsidR="004D3438">
        <w:rPr>
          <w:rFonts w:ascii="Arial" w:hAnsi="Arial" w:cs="Arial"/>
          <w:sz w:val="32"/>
          <w:szCs w:val="48"/>
        </w:rPr>
        <w:t xml:space="preserve"> and Milestones</w:t>
      </w:r>
      <w:bookmarkEnd w:id="10"/>
    </w:p>
    <w:p w14:paraId="7A7C7106" w14:textId="7FFF5129" w:rsidR="004D3438" w:rsidRPr="004D3438" w:rsidRDefault="004D3438" w:rsidP="004D3438">
      <w:pPr>
        <w:pStyle w:val="Heading2"/>
      </w:pPr>
      <w:bookmarkStart w:id="11" w:name="_Toc24028089"/>
      <w:r>
        <w:t>1</w:t>
      </w:r>
      <w:r>
        <w:t>.1.</w:t>
      </w:r>
      <w:r>
        <w:tab/>
      </w:r>
      <w:r w:rsidRPr="00793A94">
        <w:t>Introduction</w:t>
      </w:r>
      <w:bookmarkEnd w:id="11"/>
    </w:p>
    <w:p w14:paraId="3F1B5BB2" w14:textId="7AF740C3" w:rsidR="00A173E9" w:rsidRDefault="00A173E9" w:rsidP="00033D0E">
      <w:pPr>
        <w:rPr>
          <w:rFonts w:cs="Arial"/>
          <w:szCs w:val="22"/>
        </w:rPr>
      </w:pPr>
      <w:r>
        <w:rPr>
          <w:rFonts w:cs="Arial"/>
          <w:szCs w:val="22"/>
        </w:rPr>
        <w:t>This project is centred on the development of a</w:t>
      </w:r>
      <w:r w:rsidR="00EE6DB8">
        <w:rPr>
          <w:rFonts w:cs="Arial"/>
          <w:szCs w:val="22"/>
        </w:rPr>
        <w:t>n application demonstrating soft body physics.</w:t>
      </w:r>
      <w:r w:rsidR="00017046">
        <w:rPr>
          <w:rFonts w:cs="Arial"/>
          <w:szCs w:val="22"/>
        </w:rPr>
        <w:t xml:space="preserve"> The application chosen for this project is a demolition derby game, where the player can </w:t>
      </w:r>
      <w:r w:rsidR="00766A2C">
        <w:rPr>
          <w:rFonts w:cs="Arial"/>
          <w:szCs w:val="22"/>
        </w:rPr>
        <w:t>crash their vehicle into other vehicles and observe the vehicular deformation.</w:t>
      </w:r>
      <w:r w:rsidR="00796707">
        <w:rPr>
          <w:rFonts w:cs="Arial"/>
          <w:szCs w:val="22"/>
        </w:rPr>
        <w:t xml:space="preserve"> This project </w:t>
      </w:r>
      <w:r w:rsidR="000532DD">
        <w:rPr>
          <w:rFonts w:cs="Arial"/>
          <w:szCs w:val="22"/>
        </w:rPr>
        <w:t>definition</w:t>
      </w:r>
      <w:r w:rsidR="00796707">
        <w:rPr>
          <w:rFonts w:cs="Arial"/>
          <w:szCs w:val="22"/>
        </w:rPr>
        <w:t xml:space="preserve"> document outlines the research that was carried out prior to developing the project, and the findings of this research.</w:t>
      </w:r>
    </w:p>
    <w:p w14:paraId="3790364D" w14:textId="32800735" w:rsidR="00EE1D2E" w:rsidRDefault="00EE1D2E" w:rsidP="00033D0E">
      <w:pPr>
        <w:rPr>
          <w:rFonts w:cs="Arial"/>
          <w:szCs w:val="22"/>
        </w:rPr>
      </w:pPr>
    </w:p>
    <w:p w14:paraId="74A150EC" w14:textId="672356A4" w:rsidR="00EE1D2E" w:rsidRDefault="00EE1D2E" w:rsidP="00033D0E">
      <w:pPr>
        <w:rPr>
          <w:rFonts w:cs="Arial"/>
          <w:szCs w:val="22"/>
        </w:rPr>
      </w:pPr>
      <w:r>
        <w:rPr>
          <w:rFonts w:cs="Arial"/>
          <w:szCs w:val="22"/>
        </w:rPr>
        <w:t xml:space="preserve">Soft body physics is a recent field in computer graphics that focuses on realistically defining the motion of soft bodies. At a computer graphics level, these are scene objects whose points do not maintain a fixed distance from each other. At the fundamental level, all scene objects are comprised of polygons, which in turn are made of vertices which are connected by edges. These polygons can be combined in different </w:t>
      </w:r>
      <w:r w:rsidR="00E86F87">
        <w:rPr>
          <w:rFonts w:cs="Arial"/>
          <w:szCs w:val="22"/>
        </w:rPr>
        <w:t>orientations</w:t>
      </w:r>
      <w:r>
        <w:rPr>
          <w:rFonts w:cs="Arial"/>
          <w:szCs w:val="22"/>
        </w:rPr>
        <w:t xml:space="preserve"> to produce a mesh, and this mesh can be manipulated to simulate soft body physics.</w:t>
      </w:r>
    </w:p>
    <w:p w14:paraId="0781D7B4" w14:textId="77777777" w:rsidR="00033D0E" w:rsidRDefault="00033D0E" w:rsidP="00033D0E">
      <w:pPr>
        <w:rPr>
          <w:rFonts w:cs="Arial"/>
          <w:sz w:val="28"/>
          <w:szCs w:val="28"/>
        </w:rPr>
      </w:pPr>
    </w:p>
    <w:p w14:paraId="440BAEF2" w14:textId="328AC013" w:rsidR="00033D0E" w:rsidRPr="004D3438" w:rsidRDefault="00A94048" w:rsidP="00033D0E">
      <w:pPr>
        <w:rPr>
          <w:rFonts w:cs="Arial"/>
          <w:szCs w:val="22"/>
        </w:rPr>
      </w:pPr>
      <w:r>
        <w:rPr>
          <w:rFonts w:cs="Arial"/>
          <w:szCs w:val="22"/>
        </w:rPr>
        <w:t xml:space="preserve">This project </w:t>
      </w:r>
      <w:r w:rsidR="00BC4DF8">
        <w:rPr>
          <w:rFonts w:cs="Arial"/>
          <w:szCs w:val="22"/>
        </w:rPr>
        <w:t>definition</w:t>
      </w:r>
      <w:r>
        <w:rPr>
          <w:rFonts w:cs="Arial"/>
          <w:szCs w:val="22"/>
        </w:rPr>
        <w:t xml:space="preserve"> document </w:t>
      </w:r>
      <w:r w:rsidR="005A7606">
        <w:rPr>
          <w:rFonts w:cs="Arial"/>
          <w:szCs w:val="22"/>
        </w:rPr>
        <w:t>is broken down into 4 sections. Section 1</w:t>
      </w:r>
      <w:r w:rsidR="00A4755E">
        <w:rPr>
          <w:rFonts w:cs="Arial"/>
          <w:szCs w:val="22"/>
        </w:rPr>
        <w:t xml:space="preserve"> is this introduction. Section 2 outlines the physics behind soft bodies and the factors which affect their deformation. Section 3 </w:t>
      </w:r>
      <w:r w:rsidR="00A30414">
        <w:rPr>
          <w:rFonts w:cs="Arial"/>
          <w:szCs w:val="22"/>
        </w:rPr>
        <w:t>describes the structural components of a car and the characteristics of these components which affect deformation.</w:t>
      </w:r>
      <w:r w:rsidR="002022E9">
        <w:rPr>
          <w:rFonts w:cs="Arial"/>
          <w:szCs w:val="22"/>
        </w:rPr>
        <w:t xml:space="preserve"> Section 4 outlines the physics engines and 3D modelling software that were considered for use in this project.</w:t>
      </w:r>
      <w:r w:rsidR="005638ED">
        <w:rPr>
          <w:rFonts w:cs="Arial"/>
          <w:szCs w:val="22"/>
        </w:rPr>
        <w:t xml:space="preserve"> Section 5 describes in detail the approached planned to implement soft body physics using the chosen physics engine and 3D modelling software.</w:t>
      </w:r>
      <w:r w:rsidR="00A173E9">
        <w:rPr>
          <w:rFonts w:cs="Arial"/>
          <w:szCs w:val="22"/>
        </w:rPr>
        <w:t xml:space="preserve"> </w:t>
      </w:r>
    </w:p>
    <w:p w14:paraId="00D97C86" w14:textId="6F7C6D80" w:rsidR="004D3438" w:rsidRDefault="004D3438" w:rsidP="004D3438">
      <w:pPr>
        <w:pStyle w:val="Heading2"/>
      </w:pPr>
      <w:bookmarkStart w:id="12" w:name="_Toc24028090"/>
      <w:r>
        <w:t>1</w:t>
      </w:r>
      <w:r>
        <w:t>.</w:t>
      </w:r>
      <w:r>
        <w:t>2</w:t>
      </w:r>
      <w:r>
        <w:t>.</w:t>
      </w:r>
      <w:r>
        <w:tab/>
      </w:r>
      <w:r>
        <w:t>Milestones</w:t>
      </w:r>
      <w:bookmarkEnd w:id="1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65"/>
        <w:gridCol w:w="3939"/>
        <w:gridCol w:w="3426"/>
      </w:tblGrid>
      <w:tr w:rsidR="004D3438" w14:paraId="05D513E8" w14:textId="77777777" w:rsidTr="00B83B07">
        <w:trPr>
          <w:trHeight w:val="317"/>
          <w:jc w:val="center"/>
        </w:trPr>
        <w:tc>
          <w:tcPr>
            <w:tcW w:w="2365" w:type="dxa"/>
            <w:shd w:val="clear" w:color="auto" w:fill="5261AC"/>
            <w:vAlign w:val="center"/>
          </w:tcPr>
          <w:p w14:paraId="29727F28" w14:textId="77777777" w:rsidR="004D3438" w:rsidRPr="003917C3" w:rsidRDefault="004D3438" w:rsidP="00B83B07">
            <w:pPr>
              <w:tabs>
                <w:tab w:val="left" w:pos="308"/>
              </w:tabs>
              <w:jc w:val="center"/>
              <w:rPr>
                <w:rFonts w:cs="Arial"/>
                <w:b/>
                <w:color w:val="FFFFFF"/>
                <w:sz w:val="20"/>
              </w:rPr>
            </w:pPr>
            <w:r>
              <w:rPr>
                <w:rFonts w:cs="Arial"/>
                <w:b/>
                <w:color w:val="FFFFFF"/>
                <w:sz w:val="20"/>
              </w:rPr>
              <w:t>Milestone</w:t>
            </w:r>
          </w:p>
        </w:tc>
        <w:tc>
          <w:tcPr>
            <w:tcW w:w="3939" w:type="dxa"/>
            <w:shd w:val="clear" w:color="auto" w:fill="5261AC"/>
            <w:vAlign w:val="center"/>
          </w:tcPr>
          <w:p w14:paraId="2884EF6C" w14:textId="77777777" w:rsidR="004D3438" w:rsidRPr="003917C3" w:rsidRDefault="004D3438" w:rsidP="00B83B07">
            <w:pPr>
              <w:tabs>
                <w:tab w:val="left" w:pos="308"/>
              </w:tabs>
              <w:jc w:val="center"/>
              <w:rPr>
                <w:rFonts w:cs="Arial"/>
                <w:b/>
                <w:color w:val="FFFFFF"/>
                <w:sz w:val="20"/>
              </w:rPr>
            </w:pPr>
            <w:r>
              <w:rPr>
                <w:rFonts w:cs="Arial"/>
                <w:b/>
                <w:color w:val="FFFFFF"/>
                <w:sz w:val="20"/>
              </w:rPr>
              <w:t>Description</w:t>
            </w:r>
          </w:p>
        </w:tc>
        <w:tc>
          <w:tcPr>
            <w:tcW w:w="3426" w:type="dxa"/>
            <w:shd w:val="clear" w:color="auto" w:fill="5261AC"/>
          </w:tcPr>
          <w:p w14:paraId="0EE1C1D0" w14:textId="77777777" w:rsidR="004D3438" w:rsidRDefault="004D3438" w:rsidP="00B83B07">
            <w:pPr>
              <w:tabs>
                <w:tab w:val="left" w:pos="308"/>
              </w:tabs>
              <w:jc w:val="center"/>
              <w:rPr>
                <w:rFonts w:cs="Arial"/>
                <w:b/>
                <w:color w:val="FFFFFF"/>
                <w:sz w:val="20"/>
              </w:rPr>
            </w:pPr>
            <w:r>
              <w:rPr>
                <w:rFonts w:cs="Arial"/>
                <w:b/>
                <w:color w:val="FFFFFF"/>
                <w:sz w:val="20"/>
              </w:rPr>
              <w:t>Due Date</w:t>
            </w:r>
          </w:p>
        </w:tc>
      </w:tr>
      <w:tr w:rsidR="004D3438" w14:paraId="4E807BDE" w14:textId="77777777" w:rsidTr="00B83B07">
        <w:trPr>
          <w:trHeight w:val="340"/>
          <w:jc w:val="center"/>
        </w:trPr>
        <w:tc>
          <w:tcPr>
            <w:tcW w:w="2365" w:type="dxa"/>
            <w:shd w:val="clear" w:color="auto" w:fill="auto"/>
            <w:vAlign w:val="center"/>
          </w:tcPr>
          <w:p w14:paraId="6183AB04" w14:textId="77777777" w:rsidR="004D3438" w:rsidRPr="003917C3" w:rsidRDefault="004D3438" w:rsidP="00B83B07">
            <w:pPr>
              <w:tabs>
                <w:tab w:val="left" w:pos="308"/>
              </w:tabs>
              <w:jc w:val="center"/>
              <w:rPr>
                <w:rFonts w:cs="Arial"/>
                <w:sz w:val="20"/>
              </w:rPr>
            </w:pPr>
            <w:r>
              <w:rPr>
                <w:rFonts w:cs="Arial"/>
                <w:sz w:val="20"/>
              </w:rPr>
              <w:t>Application Nature Decision</w:t>
            </w:r>
          </w:p>
        </w:tc>
        <w:tc>
          <w:tcPr>
            <w:tcW w:w="3939" w:type="dxa"/>
            <w:shd w:val="clear" w:color="auto" w:fill="auto"/>
            <w:vAlign w:val="center"/>
          </w:tcPr>
          <w:p w14:paraId="1344AE52" w14:textId="77777777" w:rsidR="004D3438" w:rsidRPr="003917C3" w:rsidRDefault="004D3438" w:rsidP="00B83B07">
            <w:pPr>
              <w:tabs>
                <w:tab w:val="left" w:pos="308"/>
              </w:tabs>
              <w:rPr>
                <w:rFonts w:cs="Arial"/>
                <w:sz w:val="20"/>
              </w:rPr>
            </w:pPr>
            <w:r>
              <w:rPr>
                <w:rFonts w:cs="Arial"/>
                <w:sz w:val="20"/>
              </w:rPr>
              <w:t>The nature of the application (video game or demonstrator application) is decided.</w:t>
            </w:r>
          </w:p>
        </w:tc>
        <w:tc>
          <w:tcPr>
            <w:tcW w:w="3426" w:type="dxa"/>
            <w:vAlign w:val="center"/>
          </w:tcPr>
          <w:p w14:paraId="4CE0288D" w14:textId="77777777" w:rsidR="004D3438" w:rsidRDefault="004D3438" w:rsidP="00B83B07">
            <w:pPr>
              <w:tabs>
                <w:tab w:val="left" w:pos="308"/>
              </w:tabs>
              <w:jc w:val="center"/>
              <w:rPr>
                <w:rFonts w:cs="Arial"/>
                <w:sz w:val="20"/>
              </w:rPr>
            </w:pPr>
            <w:r>
              <w:rPr>
                <w:rFonts w:cs="Arial"/>
                <w:sz w:val="20"/>
              </w:rPr>
              <w:t>21</w:t>
            </w:r>
            <w:r w:rsidRPr="00383033">
              <w:rPr>
                <w:rFonts w:cs="Arial"/>
                <w:sz w:val="20"/>
                <w:vertAlign w:val="superscript"/>
              </w:rPr>
              <w:t>st</w:t>
            </w:r>
            <w:r>
              <w:rPr>
                <w:rFonts w:cs="Arial"/>
                <w:sz w:val="20"/>
              </w:rPr>
              <w:t xml:space="preserve"> November 2019</w:t>
            </w:r>
          </w:p>
        </w:tc>
      </w:tr>
      <w:tr w:rsidR="004D3438" w14:paraId="59A9FB56" w14:textId="77777777" w:rsidTr="00B83B07">
        <w:trPr>
          <w:trHeight w:val="340"/>
          <w:jc w:val="center"/>
        </w:trPr>
        <w:tc>
          <w:tcPr>
            <w:tcW w:w="2365" w:type="dxa"/>
            <w:shd w:val="clear" w:color="auto" w:fill="auto"/>
            <w:vAlign w:val="center"/>
          </w:tcPr>
          <w:p w14:paraId="321CDAE7" w14:textId="77777777" w:rsidR="004D3438" w:rsidRPr="003917C3" w:rsidRDefault="004D3438" w:rsidP="00B83B07">
            <w:pPr>
              <w:tabs>
                <w:tab w:val="left" w:pos="308"/>
              </w:tabs>
              <w:jc w:val="center"/>
              <w:rPr>
                <w:rFonts w:cs="Arial"/>
                <w:sz w:val="20"/>
              </w:rPr>
            </w:pPr>
            <w:r>
              <w:rPr>
                <w:rFonts w:cs="Arial"/>
                <w:sz w:val="20"/>
              </w:rPr>
              <w:t>Vehicle Suspension</w:t>
            </w:r>
          </w:p>
        </w:tc>
        <w:tc>
          <w:tcPr>
            <w:tcW w:w="3939" w:type="dxa"/>
            <w:shd w:val="clear" w:color="auto" w:fill="auto"/>
            <w:vAlign w:val="center"/>
          </w:tcPr>
          <w:p w14:paraId="18068EEF" w14:textId="77777777" w:rsidR="004D3438" w:rsidRPr="003917C3" w:rsidRDefault="004D3438" w:rsidP="00B83B07">
            <w:pPr>
              <w:tabs>
                <w:tab w:val="left" w:pos="308"/>
              </w:tabs>
              <w:rPr>
                <w:rFonts w:cs="Arial"/>
                <w:sz w:val="20"/>
              </w:rPr>
            </w:pPr>
            <w:r>
              <w:rPr>
                <w:rFonts w:cs="Arial"/>
                <w:sz w:val="20"/>
              </w:rPr>
              <w:t>Achieve realistic wishbone suspension simulation for the vehicle.</w:t>
            </w:r>
          </w:p>
        </w:tc>
        <w:tc>
          <w:tcPr>
            <w:tcW w:w="3426" w:type="dxa"/>
            <w:vAlign w:val="center"/>
          </w:tcPr>
          <w:p w14:paraId="4EA63772" w14:textId="77777777" w:rsidR="004D3438" w:rsidRDefault="004D3438" w:rsidP="00B83B07">
            <w:pPr>
              <w:tabs>
                <w:tab w:val="left" w:pos="308"/>
              </w:tabs>
              <w:jc w:val="center"/>
              <w:rPr>
                <w:rFonts w:cs="Arial"/>
                <w:sz w:val="20"/>
              </w:rPr>
            </w:pPr>
            <w:r>
              <w:rPr>
                <w:rFonts w:cs="Arial"/>
                <w:sz w:val="20"/>
              </w:rPr>
              <w:t>30</w:t>
            </w:r>
            <w:r w:rsidRPr="00383033">
              <w:rPr>
                <w:rFonts w:cs="Arial"/>
                <w:sz w:val="20"/>
                <w:vertAlign w:val="superscript"/>
              </w:rPr>
              <w:t>th</w:t>
            </w:r>
            <w:r>
              <w:rPr>
                <w:rFonts w:cs="Arial"/>
                <w:sz w:val="20"/>
              </w:rPr>
              <w:t xml:space="preserve"> December 2019</w:t>
            </w:r>
          </w:p>
        </w:tc>
      </w:tr>
      <w:tr w:rsidR="004D3438" w14:paraId="192C84E6" w14:textId="77777777" w:rsidTr="00B83B07">
        <w:trPr>
          <w:trHeight w:val="340"/>
          <w:jc w:val="center"/>
        </w:trPr>
        <w:tc>
          <w:tcPr>
            <w:tcW w:w="2365" w:type="dxa"/>
            <w:shd w:val="clear" w:color="auto" w:fill="auto"/>
            <w:vAlign w:val="center"/>
          </w:tcPr>
          <w:p w14:paraId="691BF3CC" w14:textId="77777777" w:rsidR="004D3438" w:rsidRPr="003917C3" w:rsidRDefault="004D3438" w:rsidP="00B83B07">
            <w:pPr>
              <w:tabs>
                <w:tab w:val="left" w:pos="308"/>
              </w:tabs>
              <w:jc w:val="center"/>
              <w:rPr>
                <w:rFonts w:cs="Arial"/>
                <w:sz w:val="20"/>
              </w:rPr>
            </w:pPr>
            <w:r>
              <w:rPr>
                <w:rFonts w:cs="Arial"/>
                <w:sz w:val="20"/>
              </w:rPr>
              <w:t>Vehicle Steering</w:t>
            </w:r>
          </w:p>
        </w:tc>
        <w:tc>
          <w:tcPr>
            <w:tcW w:w="3939" w:type="dxa"/>
            <w:shd w:val="clear" w:color="auto" w:fill="auto"/>
            <w:vAlign w:val="center"/>
          </w:tcPr>
          <w:p w14:paraId="7064C5FA" w14:textId="77777777" w:rsidR="004D3438" w:rsidRPr="003917C3" w:rsidRDefault="004D3438" w:rsidP="00B83B07">
            <w:pPr>
              <w:tabs>
                <w:tab w:val="left" w:pos="308"/>
              </w:tabs>
              <w:rPr>
                <w:rFonts w:cs="Arial"/>
                <w:sz w:val="20"/>
              </w:rPr>
            </w:pPr>
            <w:r>
              <w:rPr>
                <w:rFonts w:cs="Arial"/>
                <w:sz w:val="20"/>
              </w:rPr>
              <w:t>Achieve realistic steering for the vehicle.</w:t>
            </w:r>
          </w:p>
        </w:tc>
        <w:tc>
          <w:tcPr>
            <w:tcW w:w="3426" w:type="dxa"/>
            <w:vAlign w:val="center"/>
          </w:tcPr>
          <w:p w14:paraId="650C0519" w14:textId="77777777" w:rsidR="004D3438" w:rsidRDefault="004D3438" w:rsidP="00B83B07">
            <w:pPr>
              <w:tabs>
                <w:tab w:val="left" w:pos="308"/>
              </w:tabs>
              <w:jc w:val="center"/>
              <w:rPr>
                <w:rFonts w:cs="Arial"/>
                <w:sz w:val="20"/>
              </w:rPr>
            </w:pPr>
            <w:r>
              <w:rPr>
                <w:rFonts w:cs="Arial"/>
                <w:sz w:val="20"/>
              </w:rPr>
              <w:t>30</w:t>
            </w:r>
            <w:r w:rsidRPr="00A776D3">
              <w:rPr>
                <w:rFonts w:cs="Arial"/>
                <w:sz w:val="20"/>
                <w:vertAlign w:val="superscript"/>
              </w:rPr>
              <w:t>th</w:t>
            </w:r>
            <w:r>
              <w:rPr>
                <w:rFonts w:cs="Arial"/>
                <w:sz w:val="20"/>
              </w:rPr>
              <w:t xml:space="preserve"> December 2019</w:t>
            </w:r>
          </w:p>
        </w:tc>
      </w:tr>
      <w:tr w:rsidR="004D3438" w14:paraId="31E39936" w14:textId="77777777" w:rsidTr="00B83B07">
        <w:trPr>
          <w:trHeight w:val="340"/>
          <w:jc w:val="center"/>
        </w:trPr>
        <w:tc>
          <w:tcPr>
            <w:tcW w:w="2365" w:type="dxa"/>
            <w:shd w:val="clear" w:color="auto" w:fill="auto"/>
            <w:vAlign w:val="center"/>
          </w:tcPr>
          <w:p w14:paraId="5BF325D9" w14:textId="77777777" w:rsidR="004D3438" w:rsidRDefault="004D3438" w:rsidP="00B83B07">
            <w:pPr>
              <w:tabs>
                <w:tab w:val="left" w:pos="308"/>
              </w:tabs>
              <w:jc w:val="center"/>
              <w:rPr>
                <w:rFonts w:cs="Arial"/>
                <w:sz w:val="20"/>
              </w:rPr>
            </w:pPr>
            <w:r>
              <w:rPr>
                <w:rFonts w:cs="Arial"/>
                <w:sz w:val="20"/>
              </w:rPr>
              <w:t>Mesh Collider Substitute</w:t>
            </w:r>
          </w:p>
        </w:tc>
        <w:tc>
          <w:tcPr>
            <w:tcW w:w="3939" w:type="dxa"/>
            <w:shd w:val="clear" w:color="auto" w:fill="auto"/>
            <w:vAlign w:val="center"/>
          </w:tcPr>
          <w:p w14:paraId="19FFDBD0" w14:textId="77777777" w:rsidR="004D3438" w:rsidRDefault="004D3438" w:rsidP="00B83B07">
            <w:pPr>
              <w:tabs>
                <w:tab w:val="left" w:pos="308"/>
              </w:tabs>
              <w:rPr>
                <w:rFonts w:cs="Arial"/>
                <w:sz w:val="20"/>
              </w:rPr>
            </w:pPr>
            <w:r>
              <w:rPr>
                <w:rFonts w:cs="Arial"/>
                <w:sz w:val="20"/>
              </w:rPr>
              <w:t>Create a performance-friendly implementation of mesh collider to use on soft bodies.</w:t>
            </w:r>
          </w:p>
        </w:tc>
        <w:tc>
          <w:tcPr>
            <w:tcW w:w="3426" w:type="dxa"/>
            <w:vAlign w:val="center"/>
          </w:tcPr>
          <w:p w14:paraId="07A07636" w14:textId="77777777" w:rsidR="004D3438" w:rsidRDefault="004D3438" w:rsidP="00B83B07">
            <w:pPr>
              <w:tabs>
                <w:tab w:val="left" w:pos="308"/>
              </w:tabs>
              <w:jc w:val="center"/>
              <w:rPr>
                <w:rFonts w:cs="Arial"/>
                <w:sz w:val="20"/>
              </w:rPr>
            </w:pPr>
            <w:r>
              <w:rPr>
                <w:rFonts w:cs="Arial"/>
                <w:sz w:val="20"/>
              </w:rPr>
              <w:t>30</w:t>
            </w:r>
            <w:r w:rsidRPr="00A776D3">
              <w:rPr>
                <w:rFonts w:cs="Arial"/>
                <w:sz w:val="20"/>
                <w:vertAlign w:val="superscript"/>
              </w:rPr>
              <w:t>th</w:t>
            </w:r>
            <w:r>
              <w:rPr>
                <w:rFonts w:cs="Arial"/>
                <w:sz w:val="20"/>
                <w:vertAlign w:val="superscript"/>
              </w:rPr>
              <w:t xml:space="preserve"> </w:t>
            </w:r>
            <w:r>
              <w:rPr>
                <w:rFonts w:cs="Arial"/>
                <w:sz w:val="20"/>
              </w:rPr>
              <w:t>January 2020</w:t>
            </w:r>
          </w:p>
        </w:tc>
      </w:tr>
      <w:tr w:rsidR="00FF0AAA" w14:paraId="2EA7B13D" w14:textId="77777777" w:rsidTr="00B83B07">
        <w:trPr>
          <w:trHeight w:val="340"/>
          <w:jc w:val="center"/>
        </w:trPr>
        <w:tc>
          <w:tcPr>
            <w:tcW w:w="2365" w:type="dxa"/>
            <w:shd w:val="clear" w:color="auto" w:fill="auto"/>
            <w:vAlign w:val="center"/>
          </w:tcPr>
          <w:p w14:paraId="64CA880B" w14:textId="343D95D3" w:rsidR="00FF0AAA" w:rsidRDefault="00FF0AAA" w:rsidP="00B83B07">
            <w:pPr>
              <w:tabs>
                <w:tab w:val="left" w:pos="308"/>
              </w:tabs>
              <w:jc w:val="center"/>
              <w:rPr>
                <w:rFonts w:cs="Arial"/>
                <w:sz w:val="20"/>
              </w:rPr>
            </w:pPr>
            <w:r>
              <w:rPr>
                <w:rFonts w:cs="Arial"/>
                <w:sz w:val="20"/>
              </w:rPr>
              <w:t>Deformation</w:t>
            </w:r>
          </w:p>
        </w:tc>
        <w:tc>
          <w:tcPr>
            <w:tcW w:w="3939" w:type="dxa"/>
            <w:shd w:val="clear" w:color="auto" w:fill="auto"/>
            <w:vAlign w:val="center"/>
          </w:tcPr>
          <w:p w14:paraId="48D1FF96" w14:textId="0BCF8287" w:rsidR="00FF0AAA" w:rsidRDefault="00FF0AAA" w:rsidP="00B83B07">
            <w:pPr>
              <w:tabs>
                <w:tab w:val="left" w:pos="308"/>
              </w:tabs>
              <w:rPr>
                <w:rFonts w:cs="Arial"/>
                <w:sz w:val="20"/>
              </w:rPr>
            </w:pPr>
            <w:r>
              <w:rPr>
                <w:rFonts w:cs="Arial"/>
                <w:sz w:val="20"/>
              </w:rPr>
              <w:t>Complete deformation physics for a number of materials.</w:t>
            </w:r>
          </w:p>
        </w:tc>
        <w:tc>
          <w:tcPr>
            <w:tcW w:w="3426" w:type="dxa"/>
            <w:vAlign w:val="center"/>
          </w:tcPr>
          <w:p w14:paraId="3B47056B" w14:textId="5287181F" w:rsidR="00FF0AAA" w:rsidRDefault="00FF0AAA" w:rsidP="00B83B07">
            <w:pPr>
              <w:tabs>
                <w:tab w:val="left" w:pos="308"/>
              </w:tabs>
              <w:jc w:val="center"/>
              <w:rPr>
                <w:rFonts w:cs="Arial"/>
                <w:sz w:val="20"/>
              </w:rPr>
            </w:pPr>
            <w:r>
              <w:rPr>
                <w:rFonts w:cs="Arial"/>
                <w:sz w:val="20"/>
              </w:rPr>
              <w:t>30</w:t>
            </w:r>
            <w:r w:rsidRPr="00FF0AAA">
              <w:rPr>
                <w:rFonts w:cs="Arial"/>
                <w:sz w:val="20"/>
                <w:vertAlign w:val="superscript"/>
              </w:rPr>
              <w:t>th</w:t>
            </w:r>
            <w:r>
              <w:rPr>
                <w:rFonts w:cs="Arial"/>
                <w:sz w:val="20"/>
              </w:rPr>
              <w:t xml:space="preserve"> January 2020</w:t>
            </w:r>
          </w:p>
        </w:tc>
      </w:tr>
      <w:tr w:rsidR="00FF0AAA" w14:paraId="5AAAAF98" w14:textId="77777777" w:rsidTr="00B83B07">
        <w:trPr>
          <w:trHeight w:val="340"/>
          <w:jc w:val="center"/>
        </w:trPr>
        <w:tc>
          <w:tcPr>
            <w:tcW w:w="2365" w:type="dxa"/>
            <w:shd w:val="clear" w:color="auto" w:fill="auto"/>
            <w:vAlign w:val="center"/>
          </w:tcPr>
          <w:p w14:paraId="04B3E5CF" w14:textId="2B57B6F4" w:rsidR="00FF0AAA" w:rsidRDefault="00FF0AAA" w:rsidP="00B83B07">
            <w:pPr>
              <w:tabs>
                <w:tab w:val="left" w:pos="308"/>
              </w:tabs>
              <w:jc w:val="center"/>
              <w:rPr>
                <w:rFonts w:cs="Arial"/>
                <w:sz w:val="20"/>
              </w:rPr>
            </w:pPr>
            <w:r>
              <w:rPr>
                <w:rFonts w:cs="Arial"/>
                <w:sz w:val="20"/>
              </w:rPr>
              <w:t>Vehicle Completion</w:t>
            </w:r>
          </w:p>
        </w:tc>
        <w:tc>
          <w:tcPr>
            <w:tcW w:w="3939" w:type="dxa"/>
            <w:shd w:val="clear" w:color="auto" w:fill="auto"/>
            <w:vAlign w:val="center"/>
          </w:tcPr>
          <w:p w14:paraId="0483E4F5" w14:textId="3E8D10F9" w:rsidR="00FF0AAA" w:rsidRDefault="00FF0AAA" w:rsidP="00B83B07">
            <w:pPr>
              <w:tabs>
                <w:tab w:val="left" w:pos="308"/>
              </w:tabs>
              <w:rPr>
                <w:rFonts w:cs="Arial"/>
                <w:sz w:val="20"/>
              </w:rPr>
            </w:pPr>
            <w:r>
              <w:rPr>
                <w:rFonts w:cs="Arial"/>
                <w:sz w:val="20"/>
              </w:rPr>
              <w:t xml:space="preserve">Complete the </w:t>
            </w:r>
            <w:r w:rsidR="009D40B6">
              <w:rPr>
                <w:rFonts w:cs="Arial"/>
                <w:sz w:val="20"/>
              </w:rPr>
              <w:t xml:space="preserve">3D </w:t>
            </w:r>
            <w:r>
              <w:rPr>
                <w:rFonts w:cs="Arial"/>
                <w:sz w:val="20"/>
              </w:rPr>
              <w:t>models for the full car.</w:t>
            </w:r>
          </w:p>
        </w:tc>
        <w:tc>
          <w:tcPr>
            <w:tcW w:w="3426" w:type="dxa"/>
            <w:vAlign w:val="center"/>
          </w:tcPr>
          <w:p w14:paraId="52F34BAB" w14:textId="5BE5EBA7" w:rsidR="00FF0AAA" w:rsidRDefault="00FF0AAA" w:rsidP="00B83B07">
            <w:pPr>
              <w:tabs>
                <w:tab w:val="left" w:pos="308"/>
              </w:tabs>
              <w:jc w:val="center"/>
              <w:rPr>
                <w:rFonts w:cs="Arial"/>
                <w:sz w:val="20"/>
              </w:rPr>
            </w:pPr>
            <w:r>
              <w:rPr>
                <w:rFonts w:cs="Arial"/>
                <w:sz w:val="20"/>
              </w:rPr>
              <w:t>20</w:t>
            </w:r>
            <w:r w:rsidRPr="00FF0AAA">
              <w:rPr>
                <w:rFonts w:cs="Arial"/>
                <w:sz w:val="20"/>
                <w:vertAlign w:val="superscript"/>
              </w:rPr>
              <w:t>th</w:t>
            </w:r>
            <w:r>
              <w:rPr>
                <w:rFonts w:cs="Arial"/>
                <w:sz w:val="20"/>
              </w:rPr>
              <w:t xml:space="preserve"> February 2020</w:t>
            </w:r>
          </w:p>
        </w:tc>
      </w:tr>
      <w:tr w:rsidR="00FF0AAA" w14:paraId="6AE12B3B" w14:textId="77777777" w:rsidTr="00B83B07">
        <w:trPr>
          <w:trHeight w:val="340"/>
          <w:jc w:val="center"/>
        </w:trPr>
        <w:tc>
          <w:tcPr>
            <w:tcW w:w="2365" w:type="dxa"/>
            <w:shd w:val="clear" w:color="auto" w:fill="auto"/>
            <w:vAlign w:val="center"/>
          </w:tcPr>
          <w:p w14:paraId="473B0D37" w14:textId="76A4B334" w:rsidR="00FF0AAA" w:rsidRDefault="00FF0AAA" w:rsidP="00B83B07">
            <w:pPr>
              <w:tabs>
                <w:tab w:val="left" w:pos="308"/>
              </w:tabs>
              <w:jc w:val="center"/>
              <w:rPr>
                <w:rFonts w:cs="Arial"/>
                <w:sz w:val="20"/>
              </w:rPr>
            </w:pPr>
            <w:r>
              <w:rPr>
                <w:rFonts w:cs="Arial"/>
                <w:sz w:val="20"/>
              </w:rPr>
              <w:t>Application Requirements Complete</w:t>
            </w:r>
          </w:p>
        </w:tc>
        <w:tc>
          <w:tcPr>
            <w:tcW w:w="3939" w:type="dxa"/>
            <w:shd w:val="clear" w:color="auto" w:fill="auto"/>
            <w:vAlign w:val="center"/>
          </w:tcPr>
          <w:p w14:paraId="3F76BF5D" w14:textId="6A771D1C" w:rsidR="00FF0AAA" w:rsidRDefault="009D40B6" w:rsidP="00B83B07">
            <w:pPr>
              <w:tabs>
                <w:tab w:val="left" w:pos="308"/>
              </w:tabs>
              <w:rPr>
                <w:rFonts w:cs="Arial"/>
                <w:sz w:val="20"/>
              </w:rPr>
            </w:pPr>
            <w:r>
              <w:rPr>
                <w:rFonts w:cs="Arial"/>
                <w:sz w:val="20"/>
              </w:rPr>
              <w:t>Combine deformation physics and the car’s 3D models to complete the requirements for the project.</w:t>
            </w:r>
          </w:p>
        </w:tc>
        <w:tc>
          <w:tcPr>
            <w:tcW w:w="3426" w:type="dxa"/>
            <w:vAlign w:val="center"/>
          </w:tcPr>
          <w:p w14:paraId="49981818" w14:textId="2CD50998" w:rsidR="00FF0AAA" w:rsidRDefault="009D40B6" w:rsidP="009D40B6">
            <w:pPr>
              <w:tabs>
                <w:tab w:val="left" w:pos="308"/>
              </w:tabs>
              <w:jc w:val="center"/>
              <w:rPr>
                <w:rFonts w:cs="Arial"/>
                <w:sz w:val="20"/>
              </w:rPr>
            </w:pPr>
            <w:r>
              <w:rPr>
                <w:rFonts w:cs="Arial"/>
                <w:sz w:val="20"/>
              </w:rPr>
              <w:t>25</w:t>
            </w:r>
            <w:r w:rsidRPr="009D40B6">
              <w:rPr>
                <w:rFonts w:cs="Arial"/>
                <w:sz w:val="20"/>
                <w:vertAlign w:val="superscript"/>
              </w:rPr>
              <w:t>th</w:t>
            </w:r>
            <w:r>
              <w:rPr>
                <w:rFonts w:cs="Arial"/>
                <w:sz w:val="20"/>
              </w:rPr>
              <w:t xml:space="preserve"> March 2020</w:t>
            </w:r>
          </w:p>
        </w:tc>
      </w:tr>
    </w:tbl>
    <w:p w14:paraId="265B147E" w14:textId="77777777" w:rsidR="00033D0E" w:rsidRDefault="00033D0E" w:rsidP="00033D0E">
      <w:pPr>
        <w:rPr>
          <w:rFonts w:cs="Arial"/>
          <w:sz w:val="28"/>
          <w:szCs w:val="28"/>
        </w:rPr>
      </w:pPr>
    </w:p>
    <w:p w14:paraId="6F8F1FEA" w14:textId="3521CFB9" w:rsidR="00033D0E" w:rsidRDefault="00033D0E" w:rsidP="00033D0E">
      <w:pPr>
        <w:rPr>
          <w:rFonts w:cs="Arial"/>
          <w:sz w:val="28"/>
          <w:szCs w:val="28"/>
        </w:rPr>
      </w:pPr>
    </w:p>
    <w:p w14:paraId="6D2ABFE6" w14:textId="1C10D6A3" w:rsidR="00642B9B" w:rsidRDefault="00642B9B" w:rsidP="00033D0E">
      <w:pPr>
        <w:rPr>
          <w:rFonts w:cs="Arial"/>
          <w:sz w:val="28"/>
          <w:szCs w:val="28"/>
        </w:rPr>
      </w:pPr>
    </w:p>
    <w:p w14:paraId="4D06FD43" w14:textId="202EC936" w:rsidR="00642B9B" w:rsidRDefault="00642B9B" w:rsidP="00033D0E">
      <w:pPr>
        <w:rPr>
          <w:rFonts w:cs="Arial"/>
          <w:sz w:val="28"/>
          <w:szCs w:val="28"/>
        </w:rPr>
      </w:pPr>
    </w:p>
    <w:p w14:paraId="3DE9D63D" w14:textId="4ECCAFC9" w:rsidR="00642B9B" w:rsidRDefault="00642B9B" w:rsidP="00033D0E">
      <w:pPr>
        <w:rPr>
          <w:rFonts w:cs="Arial"/>
          <w:sz w:val="28"/>
          <w:szCs w:val="28"/>
        </w:rPr>
      </w:pPr>
    </w:p>
    <w:p w14:paraId="640357E5" w14:textId="77777777" w:rsidR="004D3438" w:rsidRDefault="004D3438" w:rsidP="00642B9B">
      <w:pPr>
        <w:pStyle w:val="Heading1alternative"/>
        <w:rPr>
          <w:rFonts w:ascii="Arial" w:hAnsi="Arial" w:cs="Arial"/>
          <w:b w:val="0"/>
          <w:bCs w:val="0"/>
          <w:sz w:val="32"/>
          <w:szCs w:val="56"/>
        </w:rPr>
      </w:pPr>
    </w:p>
    <w:p w14:paraId="754B8C54" w14:textId="03796AD0" w:rsidR="00642B9B" w:rsidRPr="00B62834" w:rsidRDefault="003E2FF9" w:rsidP="00642B9B">
      <w:pPr>
        <w:pStyle w:val="Heading1alternative"/>
        <w:rPr>
          <w:rFonts w:ascii="Arial" w:hAnsi="Arial" w:cs="Arial"/>
          <w:sz w:val="32"/>
          <w:szCs w:val="56"/>
        </w:rPr>
      </w:pPr>
      <w:bookmarkStart w:id="13" w:name="_Toc24028091"/>
      <w:r w:rsidRPr="00B62834">
        <w:rPr>
          <w:rFonts w:ascii="Arial" w:hAnsi="Arial" w:cs="Arial"/>
          <w:b w:val="0"/>
          <w:bCs w:val="0"/>
          <w:sz w:val="32"/>
          <w:szCs w:val="56"/>
        </w:rPr>
        <w:t>C</w:t>
      </w:r>
      <w:r w:rsidR="007521B0" w:rsidRPr="00B62834">
        <w:rPr>
          <w:rFonts w:ascii="Arial" w:hAnsi="Arial" w:cs="Arial"/>
          <w:b w:val="0"/>
          <w:bCs w:val="0"/>
          <w:sz w:val="32"/>
          <w:szCs w:val="56"/>
        </w:rPr>
        <w:t>hapter 2.</w:t>
      </w:r>
      <w:r w:rsidR="00B62834">
        <w:rPr>
          <w:rFonts w:ascii="Arial" w:hAnsi="Arial" w:cs="Arial"/>
          <w:sz w:val="32"/>
          <w:szCs w:val="56"/>
        </w:rPr>
        <w:t xml:space="preserve">  </w:t>
      </w:r>
      <w:r w:rsidR="009062AC" w:rsidRPr="00B62834">
        <w:rPr>
          <w:rFonts w:ascii="Arial" w:hAnsi="Arial" w:cs="Arial"/>
          <w:sz w:val="32"/>
          <w:szCs w:val="56"/>
        </w:rPr>
        <w:t xml:space="preserve">Principles of </w:t>
      </w:r>
      <w:r w:rsidR="004E2B31" w:rsidRPr="00B62834">
        <w:rPr>
          <w:rFonts w:ascii="Arial" w:hAnsi="Arial" w:cs="Arial"/>
          <w:sz w:val="32"/>
          <w:szCs w:val="56"/>
        </w:rPr>
        <w:t>Deformation</w:t>
      </w:r>
      <w:bookmarkEnd w:id="13"/>
    </w:p>
    <w:p w14:paraId="15159F46" w14:textId="09B9D5B7" w:rsidR="00634E8B" w:rsidRDefault="00634E8B" w:rsidP="00272CE3">
      <w:pPr>
        <w:pStyle w:val="Heading2"/>
      </w:pPr>
      <w:bookmarkStart w:id="14" w:name="_Toc24028092"/>
      <w:r>
        <w:t>2.1.</w:t>
      </w:r>
      <w:r>
        <w:tab/>
      </w:r>
      <w:r w:rsidRPr="00793A94">
        <w:t>Introduction</w:t>
      </w:r>
      <w:bookmarkEnd w:id="14"/>
    </w:p>
    <w:p w14:paraId="3948800F" w14:textId="143A67C4" w:rsidR="00634E8B" w:rsidRDefault="00634E8B" w:rsidP="00634E8B">
      <w:pPr>
        <w:spacing w:after="320"/>
        <w:rPr>
          <w:rFonts w:cs="Arial"/>
          <w:szCs w:val="22"/>
        </w:rPr>
      </w:pPr>
      <w:r>
        <w:rPr>
          <w:rFonts w:cs="Arial"/>
          <w:szCs w:val="22"/>
        </w:rPr>
        <w:t xml:space="preserve">In real life, no object is completely rigid. Under </w:t>
      </w:r>
      <w:r w:rsidR="00073BEF">
        <w:rPr>
          <w:rFonts w:cs="Arial"/>
          <w:szCs w:val="22"/>
        </w:rPr>
        <w:t>str</w:t>
      </w:r>
      <w:r w:rsidR="00B20D78">
        <w:rPr>
          <w:rFonts w:cs="Arial"/>
          <w:szCs w:val="22"/>
        </w:rPr>
        <w:t>ain</w:t>
      </w:r>
      <w:r>
        <w:rPr>
          <w:rFonts w:cs="Arial"/>
          <w:szCs w:val="22"/>
        </w:rPr>
        <w:t xml:space="preserve">, an object will deform to absorb the force applied on it. </w:t>
      </w:r>
      <w:r w:rsidR="004E2B31">
        <w:rPr>
          <w:rFonts w:cs="Arial"/>
          <w:szCs w:val="22"/>
        </w:rPr>
        <w:t>An object can deform in many ways</w:t>
      </w:r>
      <w:r w:rsidR="004B40FE">
        <w:rPr>
          <w:rFonts w:cs="Arial"/>
          <w:szCs w:val="22"/>
        </w:rPr>
        <w:t>, but there are</w:t>
      </w:r>
      <w:r w:rsidR="00272B18">
        <w:rPr>
          <w:rFonts w:cs="Arial"/>
          <w:szCs w:val="22"/>
        </w:rPr>
        <w:t xml:space="preserve"> </w:t>
      </w:r>
      <w:r w:rsidR="004B40FE">
        <w:rPr>
          <w:rFonts w:cs="Arial"/>
          <w:szCs w:val="22"/>
        </w:rPr>
        <w:t>two types of deformation: elastic and plastic</w:t>
      </w:r>
      <w:r w:rsidR="00E03081">
        <w:rPr>
          <w:rFonts w:cs="Arial"/>
          <w:szCs w:val="22"/>
        </w:rPr>
        <w:t xml:space="preserve"> [1]</w:t>
      </w:r>
      <w:r w:rsidR="004E2B31">
        <w:rPr>
          <w:rFonts w:cs="Arial"/>
          <w:szCs w:val="22"/>
        </w:rPr>
        <w:t>.</w:t>
      </w:r>
      <w:r w:rsidR="0043587B">
        <w:rPr>
          <w:rFonts w:cs="Arial"/>
          <w:szCs w:val="22"/>
        </w:rPr>
        <w:t xml:space="preserve"> </w:t>
      </w:r>
      <w:r>
        <w:rPr>
          <w:rFonts w:cs="Arial"/>
          <w:szCs w:val="22"/>
        </w:rPr>
        <w:t>This section outlines the science behind deformation</w:t>
      </w:r>
      <w:r w:rsidR="00AC3605">
        <w:rPr>
          <w:rFonts w:cs="Arial"/>
          <w:szCs w:val="22"/>
        </w:rPr>
        <w:t xml:space="preserve"> and</w:t>
      </w:r>
      <w:r>
        <w:rPr>
          <w:rFonts w:cs="Arial"/>
          <w:szCs w:val="22"/>
        </w:rPr>
        <w:t xml:space="preserve"> discuss</w:t>
      </w:r>
      <w:r w:rsidR="00AC3605">
        <w:rPr>
          <w:rFonts w:cs="Arial"/>
          <w:szCs w:val="22"/>
        </w:rPr>
        <w:t>es</w:t>
      </w:r>
      <w:r>
        <w:rPr>
          <w:rFonts w:cs="Arial"/>
          <w:szCs w:val="22"/>
        </w:rPr>
        <w:t xml:space="preserve"> key concepts that will need to be </w:t>
      </w:r>
      <w:r w:rsidR="003C4686">
        <w:rPr>
          <w:rFonts w:cs="Arial"/>
          <w:szCs w:val="22"/>
        </w:rPr>
        <w:t>accounted for</w:t>
      </w:r>
      <w:r>
        <w:rPr>
          <w:rFonts w:cs="Arial"/>
          <w:szCs w:val="22"/>
        </w:rPr>
        <w:t xml:space="preserve"> </w:t>
      </w:r>
      <w:r w:rsidR="003C4686">
        <w:rPr>
          <w:rFonts w:cs="Arial"/>
          <w:szCs w:val="22"/>
        </w:rPr>
        <w:t>in</w:t>
      </w:r>
      <w:r>
        <w:rPr>
          <w:rFonts w:cs="Arial"/>
          <w:szCs w:val="22"/>
        </w:rPr>
        <w:t xml:space="preserve"> computer graphics in order to present a realistic soft body simulation.</w:t>
      </w:r>
    </w:p>
    <w:p w14:paraId="72A8F908" w14:textId="3B606357" w:rsidR="00E7711F" w:rsidRDefault="00E7711F" w:rsidP="00272CE3">
      <w:pPr>
        <w:pStyle w:val="Heading2"/>
      </w:pPr>
      <w:bookmarkStart w:id="15" w:name="_Toc24028093"/>
      <w:r>
        <w:t>2.2.</w:t>
      </w:r>
      <w:r>
        <w:tab/>
        <w:t xml:space="preserve">Elastic </w:t>
      </w:r>
      <w:r w:rsidR="00BE09E0">
        <w:t xml:space="preserve">and Plastic </w:t>
      </w:r>
      <w:r>
        <w:t>Deformation</w:t>
      </w:r>
      <w:bookmarkEnd w:id="15"/>
    </w:p>
    <w:p w14:paraId="2AF17F3C" w14:textId="619CCAC8" w:rsidR="00E7711F" w:rsidRDefault="00706965" w:rsidP="00634E8B">
      <w:pPr>
        <w:spacing w:after="320"/>
        <w:rPr>
          <w:rFonts w:cs="Arial"/>
          <w:szCs w:val="22"/>
        </w:rPr>
      </w:pPr>
      <w:r>
        <w:rPr>
          <w:rFonts w:cs="Arial"/>
          <w:szCs w:val="22"/>
        </w:rPr>
        <w:t>For tensile stress</w:t>
      </w:r>
      <w:r w:rsidR="006E6147">
        <w:rPr>
          <w:rFonts w:cs="Arial"/>
          <w:szCs w:val="22"/>
        </w:rPr>
        <w:t xml:space="preserve"> (forces that pull on an object)</w:t>
      </w:r>
      <w:r>
        <w:rPr>
          <w:rFonts w:cs="Arial"/>
          <w:szCs w:val="22"/>
        </w:rPr>
        <w:t>, e</w:t>
      </w:r>
      <w:r w:rsidR="00073BEF">
        <w:rPr>
          <w:rFonts w:cs="Arial"/>
          <w:szCs w:val="22"/>
        </w:rPr>
        <w:t xml:space="preserve">lastic deformation is caused by low </w:t>
      </w:r>
      <w:r w:rsidR="00C25EFA">
        <w:rPr>
          <w:rFonts w:cs="Arial"/>
          <w:szCs w:val="22"/>
        </w:rPr>
        <w:t>stress</w:t>
      </w:r>
      <w:r w:rsidR="00BE09E0">
        <w:rPr>
          <w:rFonts w:cs="Arial"/>
          <w:szCs w:val="22"/>
        </w:rPr>
        <w:t xml:space="preserve"> on an object</w:t>
      </w:r>
      <w:r w:rsidR="00754427">
        <w:rPr>
          <w:rFonts w:cs="Arial"/>
          <w:szCs w:val="22"/>
        </w:rPr>
        <w:t>, where</w:t>
      </w:r>
      <w:r w:rsidR="00795015">
        <w:rPr>
          <w:rFonts w:cs="Arial"/>
          <w:szCs w:val="22"/>
        </w:rPr>
        <w:t xml:space="preserve"> a temporary change in shape is observed due to the molecular bonds being stretched but not broken</w:t>
      </w:r>
      <w:r w:rsidR="00E03081">
        <w:rPr>
          <w:rFonts w:cs="Arial"/>
          <w:szCs w:val="22"/>
        </w:rPr>
        <w:t xml:space="preserve"> [2]</w:t>
      </w:r>
      <w:r w:rsidR="00795015">
        <w:rPr>
          <w:rFonts w:cs="Arial"/>
          <w:szCs w:val="22"/>
        </w:rPr>
        <w:t>.</w:t>
      </w:r>
      <w:r w:rsidR="00BE09E0">
        <w:rPr>
          <w:rFonts w:cs="Arial"/>
          <w:szCs w:val="22"/>
        </w:rPr>
        <w:t xml:space="preserve"> The shape of the object returns to normal after </w:t>
      </w:r>
      <w:r w:rsidR="00D967DE">
        <w:rPr>
          <w:rFonts w:cs="Arial"/>
          <w:szCs w:val="22"/>
        </w:rPr>
        <w:t xml:space="preserve">the </w:t>
      </w:r>
      <w:r w:rsidR="00C25EFA">
        <w:rPr>
          <w:rFonts w:cs="Arial"/>
          <w:szCs w:val="22"/>
        </w:rPr>
        <w:t>stress</w:t>
      </w:r>
      <w:r w:rsidR="00D967DE">
        <w:rPr>
          <w:rFonts w:cs="Arial"/>
          <w:szCs w:val="22"/>
        </w:rPr>
        <w:t xml:space="preserve"> is removed</w:t>
      </w:r>
      <w:r w:rsidR="00BE09E0">
        <w:rPr>
          <w:rFonts w:cs="Arial"/>
          <w:szCs w:val="22"/>
        </w:rPr>
        <w:t>. However, if a large</w:t>
      </w:r>
      <w:r w:rsidR="00B82B58">
        <w:rPr>
          <w:rFonts w:cs="Arial"/>
          <w:szCs w:val="22"/>
        </w:rPr>
        <w:t xml:space="preserve"> enough</w:t>
      </w:r>
      <w:r w:rsidR="00BE09E0">
        <w:rPr>
          <w:rFonts w:cs="Arial"/>
          <w:szCs w:val="22"/>
        </w:rPr>
        <w:t xml:space="preserve"> </w:t>
      </w:r>
      <w:r w:rsidR="00C25EFA">
        <w:rPr>
          <w:rFonts w:cs="Arial"/>
          <w:szCs w:val="22"/>
        </w:rPr>
        <w:t>stress</w:t>
      </w:r>
      <w:r w:rsidR="00BE09E0">
        <w:rPr>
          <w:rFonts w:cs="Arial"/>
          <w:szCs w:val="22"/>
        </w:rPr>
        <w:t xml:space="preserve"> is applied to an object, </w:t>
      </w:r>
      <w:r w:rsidR="00B82B58">
        <w:rPr>
          <w:rFonts w:cs="Arial"/>
          <w:szCs w:val="22"/>
        </w:rPr>
        <w:t>the object will undergo plastic deformation</w:t>
      </w:r>
      <w:r w:rsidR="00A64383">
        <w:rPr>
          <w:rFonts w:cs="Arial"/>
          <w:szCs w:val="22"/>
        </w:rPr>
        <w:t>. At a microscopic level, this deformation results in the molecules breaking their bonds and sliding past each other</w:t>
      </w:r>
      <w:r w:rsidR="00B82B58">
        <w:rPr>
          <w:rFonts w:cs="Arial"/>
          <w:szCs w:val="22"/>
        </w:rPr>
        <w:t xml:space="preserve">. </w:t>
      </w:r>
      <w:r w:rsidR="00237E77">
        <w:rPr>
          <w:rFonts w:cs="Arial"/>
          <w:szCs w:val="22"/>
        </w:rPr>
        <w:t>Elastic deformation can be</w:t>
      </w:r>
      <w:r w:rsidR="00546843">
        <w:rPr>
          <w:rFonts w:cs="Arial"/>
          <w:szCs w:val="22"/>
        </w:rPr>
        <w:t xml:space="preserve"> represented using Hooke’s law</w:t>
      </w:r>
      <w:r w:rsidR="00C25EFA">
        <w:rPr>
          <w:rFonts w:cs="Arial"/>
          <w:szCs w:val="22"/>
        </w:rPr>
        <w:t xml:space="preserve"> as this is similar to a spring system</w:t>
      </w:r>
      <w:r w:rsidR="00546843">
        <w:rPr>
          <w:rFonts w:cs="Arial"/>
          <w:szCs w:val="22"/>
        </w:rPr>
        <w:t xml:space="preserve">, but only when the </w:t>
      </w:r>
      <w:r w:rsidR="003503DD">
        <w:rPr>
          <w:rFonts w:cs="Arial"/>
          <w:szCs w:val="22"/>
        </w:rPr>
        <w:t xml:space="preserve">elastic </w:t>
      </w:r>
      <w:r w:rsidR="00546843">
        <w:rPr>
          <w:rFonts w:cs="Arial"/>
          <w:szCs w:val="22"/>
        </w:rPr>
        <w:t>deformation is linear</w:t>
      </w:r>
      <w:r w:rsidR="00E03081">
        <w:rPr>
          <w:rFonts w:cs="Arial"/>
          <w:szCs w:val="22"/>
        </w:rPr>
        <w:t xml:space="preserve"> [1]</w:t>
      </w:r>
      <w:r w:rsidR="00546843">
        <w:rPr>
          <w:rFonts w:cs="Arial"/>
          <w:szCs w:val="22"/>
        </w:rPr>
        <w:t xml:space="preserve">. </w:t>
      </w:r>
      <w:r w:rsidR="00B82B58">
        <w:rPr>
          <w:rFonts w:cs="Arial"/>
          <w:szCs w:val="22"/>
        </w:rPr>
        <w:t xml:space="preserve">Plastic deformation is non-reversible, so the object will never </w:t>
      </w:r>
      <w:r w:rsidR="002D744B">
        <w:rPr>
          <w:rFonts w:cs="Arial"/>
          <w:szCs w:val="22"/>
        </w:rPr>
        <w:t>return to</w:t>
      </w:r>
      <w:r w:rsidR="00B82B58">
        <w:rPr>
          <w:rFonts w:cs="Arial"/>
          <w:szCs w:val="22"/>
        </w:rPr>
        <w:t xml:space="preserve"> its original shape when the </w:t>
      </w:r>
      <w:r w:rsidR="00FD57DC">
        <w:rPr>
          <w:rFonts w:cs="Arial"/>
          <w:szCs w:val="22"/>
        </w:rPr>
        <w:t>stress</w:t>
      </w:r>
      <w:r w:rsidR="00B82B58">
        <w:rPr>
          <w:rFonts w:cs="Arial"/>
          <w:szCs w:val="22"/>
        </w:rPr>
        <w:t xml:space="preserve"> is removed. The elastic and plastic deformation stages can be represented on a stress/strain curve</w:t>
      </w:r>
      <w:r w:rsidR="00DF6246">
        <w:rPr>
          <w:rFonts w:cs="Arial"/>
          <w:szCs w:val="22"/>
        </w:rPr>
        <w:t>. As seen in</w:t>
      </w:r>
      <w:r w:rsidR="00D90E59">
        <w:rPr>
          <w:rFonts w:cs="Arial"/>
          <w:szCs w:val="22"/>
        </w:rPr>
        <w:t xml:space="preserve"> </w:t>
      </w:r>
      <w:r w:rsidR="00D90E59" w:rsidRPr="00D90E59">
        <w:rPr>
          <w:rFonts w:cs="Arial"/>
          <w:szCs w:val="22"/>
        </w:rPr>
        <w:fldChar w:fldCharType="begin"/>
      </w:r>
      <w:r w:rsidR="00D90E59" w:rsidRPr="00D90E59">
        <w:rPr>
          <w:rFonts w:cs="Arial"/>
          <w:szCs w:val="22"/>
        </w:rPr>
        <w:instrText xml:space="preserve"> REF _Ref23982212 \h  \* MERGEFORMAT </w:instrText>
      </w:r>
      <w:r w:rsidR="00D90E59" w:rsidRPr="00D90E59">
        <w:rPr>
          <w:rFonts w:cs="Arial"/>
          <w:szCs w:val="22"/>
        </w:rPr>
      </w:r>
      <w:r w:rsidR="00D90E59" w:rsidRPr="00D90E59">
        <w:rPr>
          <w:rFonts w:cs="Arial"/>
          <w:szCs w:val="22"/>
        </w:rPr>
        <w:fldChar w:fldCharType="separate"/>
      </w:r>
      <w:r w:rsidR="00D90E59" w:rsidRPr="00D90E59">
        <w:rPr>
          <w:color w:val="000000" w:themeColor="text1"/>
          <w:szCs w:val="22"/>
        </w:rPr>
        <w:t>Figure 2.</w:t>
      </w:r>
      <w:r w:rsidR="00D90E59" w:rsidRPr="00D90E59">
        <w:rPr>
          <w:noProof/>
          <w:color w:val="000000" w:themeColor="text1"/>
          <w:szCs w:val="22"/>
        </w:rPr>
        <w:t>1</w:t>
      </w:r>
      <w:r w:rsidR="00D90E59" w:rsidRPr="00D90E59">
        <w:rPr>
          <w:rFonts w:cs="Arial"/>
          <w:szCs w:val="22"/>
        </w:rPr>
        <w:fldChar w:fldCharType="end"/>
      </w:r>
      <w:r w:rsidR="00DF6246">
        <w:rPr>
          <w:rFonts w:cs="Arial"/>
          <w:szCs w:val="22"/>
        </w:rPr>
        <w:t xml:space="preserve">, strain and stress are proportional to each other up to the yield strength. Elastic deformation is observed up to the yield strength point, </w:t>
      </w:r>
      <w:r w:rsidR="00B825ED">
        <w:rPr>
          <w:rFonts w:cs="Arial"/>
          <w:szCs w:val="22"/>
        </w:rPr>
        <w:t>and</w:t>
      </w:r>
      <w:r w:rsidR="00D967DE">
        <w:rPr>
          <w:rFonts w:cs="Arial"/>
          <w:szCs w:val="22"/>
        </w:rPr>
        <w:t xml:space="preserve"> afterwards</w:t>
      </w:r>
      <w:r w:rsidR="00B825ED">
        <w:rPr>
          <w:rFonts w:cs="Arial"/>
          <w:szCs w:val="22"/>
        </w:rPr>
        <w:t xml:space="preserve"> the object underg</w:t>
      </w:r>
      <w:r w:rsidR="00D967DE">
        <w:rPr>
          <w:rFonts w:cs="Arial"/>
          <w:szCs w:val="22"/>
        </w:rPr>
        <w:t xml:space="preserve">oes plastic deformation until the </w:t>
      </w:r>
      <w:r w:rsidR="00AB3776">
        <w:rPr>
          <w:rFonts w:cs="Arial"/>
          <w:szCs w:val="22"/>
        </w:rPr>
        <w:t>fracture point is reached. Upon reaching the fracture point, the object breaks apart.</w:t>
      </w:r>
      <w:r w:rsidR="0046024B">
        <w:rPr>
          <w:rFonts w:cs="Arial"/>
          <w:szCs w:val="22"/>
        </w:rPr>
        <w:t xml:space="preserve"> The ratio of elastic and plastic deformation is unique for all materials. Rubber bands have a large elastic region and a small plastic region, while glass has a small elastic region and a </w:t>
      </w:r>
      <w:r w:rsidR="00211BAE">
        <w:rPr>
          <w:rFonts w:cs="Arial"/>
          <w:szCs w:val="22"/>
        </w:rPr>
        <w:t xml:space="preserve">small </w:t>
      </w:r>
      <w:r w:rsidR="0046024B">
        <w:rPr>
          <w:rFonts w:cs="Arial"/>
          <w:szCs w:val="22"/>
        </w:rPr>
        <w:t>plastic region.</w:t>
      </w:r>
    </w:p>
    <w:p w14:paraId="59719405" w14:textId="782E8AB0" w:rsidR="00043F17" w:rsidRDefault="00043F17" w:rsidP="00043F17">
      <w:r>
        <w:rPr>
          <w:noProof/>
        </w:rPr>
        <w:drawing>
          <wp:anchor distT="0" distB="0" distL="114300" distR="114300" simplePos="0" relativeHeight="251659264" behindDoc="0" locked="0" layoutInCell="1" allowOverlap="1" wp14:anchorId="7533A5EE" wp14:editId="7CA5AFFB">
            <wp:simplePos x="0" y="0"/>
            <wp:positionH relativeFrom="page">
              <wp:align>center</wp:align>
            </wp:positionH>
            <wp:positionV relativeFrom="paragraph">
              <wp:posOffset>1270</wp:posOffset>
            </wp:positionV>
            <wp:extent cx="3430800" cy="2239200"/>
            <wp:effectExtent l="0" t="0" r="0" b="0"/>
            <wp:wrapSquare wrapText="bothSides"/>
            <wp:docPr id="2" name="Picture 2" descr="Image result for stress strain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ress strain curv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0800" cy="22392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"/var/folders/g1/6lvm3n5n1mj712y70ck2svq80000gn/T/com.microsoft.Word/WebArchiveCopyPasteTempFiles/FE1HV9PI5QMYRGJ.LARGE.jpg?auto=webp&amp;fit=bounds" \* MERGEFORMATINET </w:instrText>
      </w:r>
      <w:r>
        <w:fldChar w:fldCharType="end"/>
      </w:r>
    </w:p>
    <w:p w14:paraId="1E94EEAC" w14:textId="77777777" w:rsidR="00B82B58" w:rsidRPr="00634E8B" w:rsidRDefault="00B82B58" w:rsidP="00634E8B">
      <w:pPr>
        <w:spacing w:after="320"/>
        <w:rPr>
          <w:rFonts w:cs="Arial"/>
          <w:szCs w:val="22"/>
        </w:rPr>
      </w:pPr>
    </w:p>
    <w:p w14:paraId="55156AE4" w14:textId="77777777" w:rsidR="00793A94" w:rsidRDefault="00793A94" w:rsidP="00C92BCA">
      <w:pPr>
        <w:pStyle w:val="Heading1alternative"/>
        <w:rPr>
          <w:rFonts w:ascii="Arial" w:hAnsi="Arial" w:cs="Arial"/>
          <w:sz w:val="28"/>
        </w:rPr>
      </w:pPr>
    </w:p>
    <w:p w14:paraId="2CDEB203" w14:textId="77777777" w:rsidR="00793A94" w:rsidRDefault="00793A94" w:rsidP="00C92BCA">
      <w:pPr>
        <w:pStyle w:val="Heading1alternative"/>
        <w:rPr>
          <w:rFonts w:ascii="Arial" w:hAnsi="Arial" w:cs="Arial"/>
          <w:sz w:val="28"/>
        </w:rPr>
      </w:pPr>
    </w:p>
    <w:p w14:paraId="5A575CB8" w14:textId="77777777" w:rsidR="00793A94" w:rsidRDefault="00793A94" w:rsidP="00C92BCA">
      <w:pPr>
        <w:pStyle w:val="Heading1alternative"/>
        <w:rPr>
          <w:rFonts w:ascii="Arial" w:hAnsi="Arial" w:cs="Arial"/>
          <w:sz w:val="28"/>
        </w:rPr>
      </w:pPr>
    </w:p>
    <w:p w14:paraId="0B3079F0" w14:textId="5B068EF4" w:rsidR="00793A94" w:rsidRDefault="00D90E59" w:rsidP="00C92BCA">
      <w:pPr>
        <w:pStyle w:val="Heading1alternative"/>
        <w:rPr>
          <w:rFonts w:ascii="Arial" w:hAnsi="Arial" w:cs="Arial"/>
          <w:sz w:val="28"/>
        </w:rPr>
      </w:pPr>
      <w:bookmarkStart w:id="16" w:name="_Toc23979776"/>
      <w:bookmarkStart w:id="17" w:name="_Toc23980738"/>
      <w:bookmarkStart w:id="18" w:name="_Toc23981210"/>
      <w:bookmarkStart w:id="19" w:name="_Toc24028094"/>
      <w:r>
        <w:rPr>
          <w:noProof/>
        </w:rPr>
        <mc:AlternateContent>
          <mc:Choice Requires="wps">
            <w:drawing>
              <wp:anchor distT="0" distB="0" distL="114300" distR="114300" simplePos="0" relativeHeight="251682816" behindDoc="0" locked="0" layoutInCell="1" allowOverlap="1" wp14:anchorId="6B56D23C" wp14:editId="4D085D5A">
                <wp:simplePos x="0" y="0"/>
                <wp:positionH relativeFrom="column">
                  <wp:posOffset>1377315</wp:posOffset>
                </wp:positionH>
                <wp:positionV relativeFrom="paragraph">
                  <wp:posOffset>383367</wp:posOffset>
                </wp:positionV>
                <wp:extent cx="3430270" cy="635"/>
                <wp:effectExtent l="0" t="0" r="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3430270" cy="635"/>
                        </a:xfrm>
                        <a:prstGeom prst="rect">
                          <a:avLst/>
                        </a:prstGeom>
                        <a:solidFill>
                          <a:prstClr val="white"/>
                        </a:solidFill>
                        <a:ln>
                          <a:noFill/>
                        </a:ln>
                      </wps:spPr>
                      <wps:txbx>
                        <w:txbxContent>
                          <w:p w14:paraId="4A680AAD" w14:textId="48D67B7D" w:rsidR="00D90E59" w:rsidRPr="00D90E59" w:rsidRDefault="00D90E59" w:rsidP="00D90E59">
                            <w:pPr>
                              <w:pStyle w:val="Caption"/>
                              <w:jc w:val="center"/>
                              <w:rPr>
                                <w:i w:val="0"/>
                                <w:iCs w:val="0"/>
                                <w:noProof/>
                                <w:color w:val="000000" w:themeColor="text1"/>
                                <w:sz w:val="32"/>
                                <w:szCs w:val="22"/>
                              </w:rPr>
                            </w:pPr>
                            <w:bookmarkStart w:id="20" w:name="_Ref23982212"/>
                            <w:bookmarkStart w:id="21" w:name="_Toc23983823"/>
                            <w:r w:rsidRPr="00D90E59">
                              <w:rPr>
                                <w:i w:val="0"/>
                                <w:iCs w:val="0"/>
                                <w:color w:val="000000" w:themeColor="text1"/>
                                <w:sz w:val="22"/>
                                <w:szCs w:val="22"/>
                              </w:rPr>
                              <w:t>Figure 2.</w:t>
                            </w:r>
                            <w:r w:rsidRPr="00D90E59">
                              <w:rPr>
                                <w:i w:val="0"/>
                                <w:iCs w:val="0"/>
                                <w:color w:val="000000" w:themeColor="text1"/>
                                <w:sz w:val="22"/>
                                <w:szCs w:val="22"/>
                              </w:rPr>
                              <w:fldChar w:fldCharType="begin"/>
                            </w:r>
                            <w:r w:rsidRPr="00D90E59">
                              <w:rPr>
                                <w:i w:val="0"/>
                                <w:iCs w:val="0"/>
                                <w:color w:val="000000" w:themeColor="text1"/>
                                <w:sz w:val="22"/>
                                <w:szCs w:val="22"/>
                              </w:rPr>
                              <w:instrText xml:space="preserve"> SEQ Figure_2. \* ARABIC </w:instrText>
                            </w:r>
                            <w:r w:rsidRPr="00D90E59">
                              <w:rPr>
                                <w:i w:val="0"/>
                                <w:iCs w:val="0"/>
                                <w:color w:val="000000" w:themeColor="text1"/>
                                <w:sz w:val="22"/>
                                <w:szCs w:val="22"/>
                              </w:rPr>
                              <w:fldChar w:fldCharType="separate"/>
                            </w:r>
                            <w:r w:rsidRPr="00D90E59">
                              <w:rPr>
                                <w:i w:val="0"/>
                                <w:iCs w:val="0"/>
                                <w:noProof/>
                                <w:color w:val="000000" w:themeColor="text1"/>
                                <w:sz w:val="22"/>
                                <w:szCs w:val="22"/>
                              </w:rPr>
                              <w:t>1</w:t>
                            </w:r>
                            <w:r w:rsidRPr="00D90E59">
                              <w:rPr>
                                <w:i w:val="0"/>
                                <w:iCs w:val="0"/>
                                <w:color w:val="000000" w:themeColor="text1"/>
                                <w:sz w:val="22"/>
                                <w:szCs w:val="22"/>
                              </w:rPr>
                              <w:fldChar w:fldCharType="end"/>
                            </w:r>
                            <w:bookmarkEnd w:id="20"/>
                            <w:r w:rsidRPr="00D90E59">
                              <w:rPr>
                                <w:i w:val="0"/>
                                <w:iCs w:val="0"/>
                                <w:color w:val="000000" w:themeColor="text1"/>
                                <w:sz w:val="22"/>
                                <w:szCs w:val="22"/>
                              </w:rPr>
                              <w:t>: The stress/strain graph for an object.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56D23C" id="_x0000_t202" coordsize="21600,21600" o:spt="202" path="m,l,21600r21600,l21600,xe">
                <v:stroke joinstyle="miter"/>
                <v:path gradientshapeok="t" o:connecttype="rect"/>
              </v:shapetype>
              <v:shape id="Text Box 12" o:spid="_x0000_s1026" type="#_x0000_t202" style="position:absolute;margin-left:108.45pt;margin-top:30.2pt;width:270.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" stroked="f">
                <v:textbox style="mso-fit-shape-to-text:t" inset="0,0,0,0">
                  <w:txbxContent>
                    <w:p w14:paraId="4A680AAD" w14:textId="48D67B7D" w:rsidR="00D90E59" w:rsidRPr="00D90E59" w:rsidRDefault="00D90E59" w:rsidP="00D90E59">
                      <w:pPr>
                        <w:pStyle w:val="Caption"/>
                        <w:jc w:val="center"/>
                        <w:rPr>
                          <w:i w:val="0"/>
                          <w:iCs w:val="0"/>
                          <w:noProof/>
                          <w:color w:val="000000" w:themeColor="text1"/>
                          <w:sz w:val="32"/>
                          <w:szCs w:val="22"/>
                        </w:rPr>
                      </w:pPr>
                      <w:bookmarkStart w:id="22" w:name="_Ref23982212"/>
                      <w:bookmarkStart w:id="23" w:name="_Toc23983823"/>
                      <w:r w:rsidRPr="00D90E59">
                        <w:rPr>
                          <w:i w:val="0"/>
                          <w:iCs w:val="0"/>
                          <w:color w:val="000000" w:themeColor="text1"/>
                          <w:sz w:val="22"/>
                          <w:szCs w:val="22"/>
                        </w:rPr>
                        <w:t>Figure 2.</w:t>
                      </w:r>
                      <w:r w:rsidRPr="00D90E59">
                        <w:rPr>
                          <w:i w:val="0"/>
                          <w:iCs w:val="0"/>
                          <w:color w:val="000000" w:themeColor="text1"/>
                          <w:sz w:val="22"/>
                          <w:szCs w:val="22"/>
                        </w:rPr>
                        <w:fldChar w:fldCharType="begin"/>
                      </w:r>
                      <w:r w:rsidRPr="00D90E59">
                        <w:rPr>
                          <w:i w:val="0"/>
                          <w:iCs w:val="0"/>
                          <w:color w:val="000000" w:themeColor="text1"/>
                          <w:sz w:val="22"/>
                          <w:szCs w:val="22"/>
                        </w:rPr>
                        <w:instrText xml:space="preserve"> SEQ Figure_2. \* ARABIC </w:instrText>
                      </w:r>
                      <w:r w:rsidRPr="00D90E59">
                        <w:rPr>
                          <w:i w:val="0"/>
                          <w:iCs w:val="0"/>
                          <w:color w:val="000000" w:themeColor="text1"/>
                          <w:sz w:val="22"/>
                          <w:szCs w:val="22"/>
                        </w:rPr>
                        <w:fldChar w:fldCharType="separate"/>
                      </w:r>
                      <w:r w:rsidRPr="00D90E59">
                        <w:rPr>
                          <w:i w:val="0"/>
                          <w:iCs w:val="0"/>
                          <w:noProof/>
                          <w:color w:val="000000" w:themeColor="text1"/>
                          <w:sz w:val="22"/>
                          <w:szCs w:val="22"/>
                        </w:rPr>
                        <w:t>1</w:t>
                      </w:r>
                      <w:r w:rsidRPr="00D90E59">
                        <w:rPr>
                          <w:i w:val="0"/>
                          <w:iCs w:val="0"/>
                          <w:color w:val="000000" w:themeColor="text1"/>
                          <w:sz w:val="22"/>
                          <w:szCs w:val="22"/>
                        </w:rPr>
                        <w:fldChar w:fldCharType="end"/>
                      </w:r>
                      <w:bookmarkEnd w:id="22"/>
                      <w:r w:rsidRPr="00D90E59">
                        <w:rPr>
                          <w:i w:val="0"/>
                          <w:iCs w:val="0"/>
                          <w:color w:val="000000" w:themeColor="text1"/>
                          <w:sz w:val="22"/>
                          <w:szCs w:val="22"/>
                        </w:rPr>
                        <w:t>: The stress/strain graph for an object.</w:t>
                      </w:r>
                      <w:bookmarkEnd w:id="23"/>
                    </w:p>
                  </w:txbxContent>
                </v:textbox>
                <w10:wrap type="square"/>
              </v:shape>
            </w:pict>
          </mc:Fallback>
        </mc:AlternateContent>
      </w:r>
      <w:r w:rsidR="004B3942">
        <w:rPr>
          <w:rFonts w:ascii="Arial" w:hAnsi="Arial" w:cs="Arial"/>
          <w:noProof/>
          <w:sz w:val="28"/>
        </w:rPr>
        <mc:AlternateContent>
          <mc:Choice Requires="wps">
            <w:drawing>
              <wp:anchor distT="0" distB="0" distL="114300" distR="114300" simplePos="0" relativeHeight="251662336" behindDoc="0" locked="0" layoutInCell="1" allowOverlap="1" wp14:anchorId="5D48432F" wp14:editId="7D3EF39B">
                <wp:simplePos x="0" y="0"/>
                <wp:positionH relativeFrom="column">
                  <wp:posOffset>2519045</wp:posOffset>
                </wp:positionH>
                <wp:positionV relativeFrom="paragraph">
                  <wp:posOffset>335337</wp:posOffset>
                </wp:positionV>
                <wp:extent cx="618837" cy="200833"/>
                <wp:effectExtent l="0" t="0" r="16510" b="15240"/>
                <wp:wrapNone/>
                <wp:docPr id="4" name="Rectangle 4"/>
                <wp:cNvGraphicFramePr/>
                <a:graphic xmlns:a="http://schemas.openxmlformats.org/drawingml/2006/main">
                  <a:graphicData uri="http://schemas.microsoft.com/office/word/2010/wordprocessingShape">
                    <wps:wsp>
                      <wps:cNvSpPr/>
                      <wps:spPr>
                        <a:xfrm>
                          <a:off x="0" y="0"/>
                          <a:ext cx="618837" cy="20083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11CDD" id="Rectangle 4" o:spid="_x0000_s1026" style="position:absolute;margin-left:198.35pt;margin-top:26.4pt;width:48.75pt;height:1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" fillcolor="white [3212]" strokecolor="white [3212]" strokeweight="1pt"/>
            </w:pict>
          </mc:Fallback>
        </mc:AlternateContent>
      </w:r>
      <w:bookmarkEnd w:id="16"/>
      <w:bookmarkEnd w:id="17"/>
      <w:bookmarkEnd w:id="18"/>
      <w:bookmarkEnd w:id="19"/>
    </w:p>
    <w:p w14:paraId="0FE9BD9F" w14:textId="42CD5A1B" w:rsidR="00793A94" w:rsidRDefault="00793A94" w:rsidP="00C92BCA">
      <w:pPr>
        <w:pStyle w:val="Heading1alternative"/>
        <w:rPr>
          <w:rFonts w:ascii="Arial" w:hAnsi="Arial" w:cs="Arial"/>
          <w:sz w:val="28"/>
        </w:rPr>
      </w:pPr>
    </w:p>
    <w:p w14:paraId="1AEB1EE2" w14:textId="147E3EF2" w:rsidR="003E2FF9" w:rsidRDefault="003E2FF9" w:rsidP="003E2FF9">
      <w:pPr>
        <w:pStyle w:val="Heading1alternative"/>
        <w:rPr>
          <w:rFonts w:ascii="Arial" w:hAnsi="Arial" w:cs="Arial"/>
          <w:b w:val="0"/>
          <w:bCs w:val="0"/>
          <w:color w:val="000000" w:themeColor="text1"/>
          <w:sz w:val="22"/>
          <w:szCs w:val="44"/>
        </w:rPr>
      </w:pPr>
      <w:bookmarkStart w:id="24" w:name="_Toc23979778"/>
      <w:bookmarkStart w:id="25" w:name="_Toc23980740"/>
      <w:bookmarkStart w:id="26" w:name="_Toc23981212"/>
      <w:bookmarkStart w:id="27" w:name="_Toc24028095"/>
      <w:r>
        <w:rPr>
          <w:rFonts w:ascii="Arial" w:hAnsi="Arial" w:cs="Arial"/>
          <w:b w:val="0"/>
          <w:bCs w:val="0"/>
          <w:color w:val="000000" w:themeColor="text1"/>
          <w:sz w:val="22"/>
          <w:szCs w:val="44"/>
        </w:rPr>
        <w:t>Compressive stress (forces that push on an object) is the opposite of tensile stress, and objects display different behaviours under each type of stress. Some materials such as steel, can withstand high tensile stress and compressive stress. Other materials such as concrete, can withstand very high compressive stress but break apart during very little tensile stress [3]. When an object exerted to shear, bending, and torsion stresses, both tensile stress and compressive stress coexist.</w:t>
      </w:r>
      <w:bookmarkEnd w:id="24"/>
      <w:bookmarkEnd w:id="25"/>
      <w:bookmarkEnd w:id="26"/>
      <w:bookmarkEnd w:id="27"/>
    </w:p>
    <w:p w14:paraId="47B7BC2A" w14:textId="34F509D6" w:rsidR="009062AC" w:rsidRPr="00B62834" w:rsidRDefault="009062AC" w:rsidP="009062AC">
      <w:pPr>
        <w:pStyle w:val="Heading1alternative"/>
        <w:rPr>
          <w:rFonts w:ascii="Arial" w:hAnsi="Arial" w:cs="Arial"/>
          <w:sz w:val="32"/>
          <w:szCs w:val="56"/>
        </w:rPr>
      </w:pPr>
      <w:bookmarkStart w:id="28" w:name="_Toc24028096"/>
      <w:r w:rsidRPr="00B62834">
        <w:rPr>
          <w:rFonts w:ascii="Arial" w:hAnsi="Arial" w:cs="Arial"/>
          <w:b w:val="0"/>
          <w:bCs w:val="0"/>
          <w:sz w:val="32"/>
          <w:szCs w:val="56"/>
        </w:rPr>
        <w:lastRenderedPageBreak/>
        <w:t xml:space="preserve">Chapter </w:t>
      </w:r>
      <w:r w:rsidR="00FC6CC9" w:rsidRPr="00B62834">
        <w:rPr>
          <w:rFonts w:ascii="Arial" w:hAnsi="Arial" w:cs="Arial"/>
          <w:b w:val="0"/>
          <w:bCs w:val="0"/>
          <w:sz w:val="32"/>
          <w:szCs w:val="56"/>
        </w:rPr>
        <w:t>3</w:t>
      </w:r>
      <w:r w:rsidRPr="00B62834">
        <w:rPr>
          <w:rFonts w:ascii="Arial" w:hAnsi="Arial" w:cs="Arial"/>
          <w:b w:val="0"/>
          <w:bCs w:val="0"/>
          <w:sz w:val="32"/>
          <w:szCs w:val="56"/>
        </w:rPr>
        <w:t>.</w:t>
      </w:r>
      <w:r w:rsidR="00B62834">
        <w:rPr>
          <w:rFonts w:ascii="Arial" w:hAnsi="Arial" w:cs="Arial"/>
          <w:sz w:val="32"/>
          <w:szCs w:val="56"/>
        </w:rPr>
        <w:t xml:space="preserve">  </w:t>
      </w:r>
      <w:r w:rsidRPr="00B62834">
        <w:rPr>
          <w:rFonts w:ascii="Arial" w:hAnsi="Arial" w:cs="Arial"/>
          <w:sz w:val="32"/>
          <w:szCs w:val="56"/>
        </w:rPr>
        <w:t>Deformation of a Complete System</w:t>
      </w:r>
      <w:bookmarkEnd w:id="28"/>
    </w:p>
    <w:p w14:paraId="6EBA7A03" w14:textId="1FB07857" w:rsidR="009062AC" w:rsidRDefault="00FC6CC9" w:rsidP="00272CE3">
      <w:pPr>
        <w:pStyle w:val="Heading2"/>
      </w:pPr>
      <w:bookmarkStart w:id="29" w:name="_Toc24028097"/>
      <w:r>
        <w:t>3</w:t>
      </w:r>
      <w:r w:rsidR="009062AC">
        <w:t>.1.</w:t>
      </w:r>
      <w:r w:rsidR="009062AC">
        <w:tab/>
      </w:r>
      <w:r w:rsidR="009062AC" w:rsidRPr="00793A94">
        <w:t>Introduction</w:t>
      </w:r>
      <w:bookmarkEnd w:id="29"/>
    </w:p>
    <w:p w14:paraId="2EA59C33" w14:textId="095DE55F" w:rsidR="009062AC" w:rsidRPr="009062AC" w:rsidRDefault="009062AC" w:rsidP="00272CE3">
      <w:pPr>
        <w:rPr>
          <w:b/>
          <w:bCs/>
        </w:rPr>
      </w:pPr>
      <w:r>
        <w:t xml:space="preserve">Elementary, separate objects display simple mechanisms of deformation, but when multiple complex objects with different characteristics are deformed together, the result can be quite complicated to calculate. The real world system chosen for this project is vehicular deformation. Vehicular deformation is quite spectacular, as different body panels of the car get bent, small parts fall off and windows shatter. This section outlines the </w:t>
      </w:r>
      <w:r w:rsidR="00DB0573">
        <w:t xml:space="preserve">structural design </w:t>
      </w:r>
      <w:r w:rsidRPr="00DB0573">
        <w:t>of a standard vehicle</w:t>
      </w:r>
      <w:r w:rsidR="000C1833">
        <w:t xml:space="preserve"> and </w:t>
      </w:r>
      <w:r w:rsidR="00AC5EF1">
        <w:t>the factors which affect vehicular deformation.</w:t>
      </w:r>
    </w:p>
    <w:p w14:paraId="77263143" w14:textId="77777777" w:rsidR="007521B0" w:rsidRDefault="007521B0" w:rsidP="007521B0">
      <w:pPr>
        <w:pStyle w:val="Heading2"/>
      </w:pPr>
      <w:bookmarkStart w:id="30" w:name="_Toc24028098"/>
      <w:r>
        <w:t>3.2.</w:t>
      </w:r>
      <w:r>
        <w:tab/>
        <w:t>Structural Design and Collision of Automobiles</w:t>
      </w:r>
      <w:bookmarkEnd w:id="30"/>
    </w:p>
    <w:p w14:paraId="1FA29874" w14:textId="06314C78" w:rsidR="00D90E59" w:rsidRDefault="00D90E59" w:rsidP="009062AC">
      <w:pPr>
        <w:pStyle w:val="Heading1alternative"/>
        <w:rPr>
          <w:rFonts w:ascii="Arial" w:hAnsi="Arial" w:cs="Arial"/>
          <w:b w:val="0"/>
          <w:bCs w:val="0"/>
          <w:color w:val="000000" w:themeColor="text1"/>
          <w:sz w:val="22"/>
          <w:szCs w:val="44"/>
        </w:rPr>
      </w:pPr>
      <w:bookmarkStart w:id="31" w:name="_Toc23981216"/>
      <w:bookmarkStart w:id="32" w:name="_Toc24028099"/>
      <w:r w:rsidRPr="006F4563">
        <w:rPr>
          <w:noProof/>
        </w:rPr>
        <w:drawing>
          <wp:anchor distT="0" distB="0" distL="114300" distR="114300" simplePos="0" relativeHeight="251663360" behindDoc="0" locked="0" layoutInCell="1" allowOverlap="1" wp14:anchorId="4C40738B" wp14:editId="795620C7">
            <wp:simplePos x="0" y="0"/>
            <wp:positionH relativeFrom="page">
              <wp:posOffset>2654300</wp:posOffset>
            </wp:positionH>
            <wp:positionV relativeFrom="paragraph">
              <wp:posOffset>1726565</wp:posOffset>
            </wp:positionV>
            <wp:extent cx="2242800" cy="1710000"/>
            <wp:effectExtent l="0" t="0" r="5715" b="5080"/>
            <wp:wrapTopAndBottom/>
            <wp:docPr id="7" name="Picture 7" descr="Image result for unibody chas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unibody chass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2800" cy="171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59DFA205" wp14:editId="4BDDAF2C">
                <wp:simplePos x="0" y="0"/>
                <wp:positionH relativeFrom="column">
                  <wp:posOffset>1669127</wp:posOffset>
                </wp:positionH>
                <wp:positionV relativeFrom="paragraph">
                  <wp:posOffset>3477260</wp:posOffset>
                </wp:positionV>
                <wp:extent cx="2853690" cy="635"/>
                <wp:effectExtent l="0" t="0" r="3810" b="4445"/>
                <wp:wrapTopAndBottom/>
                <wp:docPr id="15" name="Text Box 15"/>
                <wp:cNvGraphicFramePr/>
                <a:graphic xmlns:a="http://schemas.openxmlformats.org/drawingml/2006/main">
                  <a:graphicData uri="http://schemas.microsoft.com/office/word/2010/wordprocessingShape">
                    <wps:wsp>
                      <wps:cNvSpPr txBox="1"/>
                      <wps:spPr>
                        <a:xfrm>
                          <a:off x="0" y="0"/>
                          <a:ext cx="2853690" cy="635"/>
                        </a:xfrm>
                        <a:prstGeom prst="rect">
                          <a:avLst/>
                        </a:prstGeom>
                        <a:solidFill>
                          <a:prstClr val="white"/>
                        </a:solidFill>
                        <a:ln>
                          <a:noFill/>
                        </a:ln>
                      </wps:spPr>
                      <wps:txbx>
                        <w:txbxContent>
                          <w:p w14:paraId="18987474" w14:textId="276D9555" w:rsidR="00D90E59" w:rsidRPr="00D90E59" w:rsidRDefault="00D90E59" w:rsidP="00D90E59">
                            <w:pPr>
                              <w:pStyle w:val="Caption"/>
                              <w:rPr>
                                <w:rFonts w:ascii="Garamond" w:hAnsi="Garamond"/>
                                <w:b/>
                                <w:bCs/>
                                <w:noProof/>
                                <w:color w:val="000000" w:themeColor="text1"/>
                                <w:kern w:val="32"/>
                                <w:sz w:val="22"/>
                                <w:szCs w:val="22"/>
                                <w:lang w:eastAsia="en-US"/>
                              </w:rPr>
                            </w:pPr>
                            <w:bookmarkStart w:id="33" w:name="_Ref23982509"/>
                            <w:bookmarkStart w:id="34" w:name="_Toc23983830"/>
                            <w:r w:rsidRPr="00D90E59">
                              <w:rPr>
                                <w:color w:val="000000" w:themeColor="text1"/>
                                <w:sz w:val="22"/>
                                <w:szCs w:val="22"/>
                              </w:rPr>
                              <w:t>Figure 3.</w:t>
                            </w:r>
                            <w:r w:rsidRPr="00D90E59">
                              <w:rPr>
                                <w:color w:val="000000" w:themeColor="text1"/>
                                <w:sz w:val="22"/>
                                <w:szCs w:val="22"/>
                              </w:rPr>
                              <w:fldChar w:fldCharType="begin"/>
                            </w:r>
                            <w:r w:rsidRPr="00D90E59">
                              <w:rPr>
                                <w:color w:val="000000" w:themeColor="text1"/>
                                <w:sz w:val="22"/>
                                <w:szCs w:val="22"/>
                              </w:rPr>
                              <w:instrText xml:space="preserve"> SEQ Figure_3. \* ARABIC </w:instrText>
                            </w:r>
                            <w:r w:rsidRPr="00D90E59">
                              <w:rPr>
                                <w:color w:val="000000" w:themeColor="text1"/>
                                <w:sz w:val="22"/>
                                <w:szCs w:val="22"/>
                              </w:rPr>
                              <w:fldChar w:fldCharType="separate"/>
                            </w:r>
                            <w:r w:rsidR="00C25024">
                              <w:rPr>
                                <w:noProof/>
                                <w:color w:val="000000" w:themeColor="text1"/>
                                <w:sz w:val="22"/>
                                <w:szCs w:val="22"/>
                              </w:rPr>
                              <w:t>1</w:t>
                            </w:r>
                            <w:r w:rsidRPr="00D90E59">
                              <w:rPr>
                                <w:color w:val="000000" w:themeColor="text1"/>
                                <w:sz w:val="22"/>
                                <w:szCs w:val="22"/>
                              </w:rPr>
                              <w:fldChar w:fldCharType="end"/>
                            </w:r>
                            <w:bookmarkEnd w:id="33"/>
                            <w:r w:rsidRPr="00D90E59">
                              <w:rPr>
                                <w:color w:val="000000" w:themeColor="text1"/>
                                <w:sz w:val="22"/>
                                <w:szCs w:val="22"/>
                              </w:rPr>
                              <w:t xml:space="preserve">: </w:t>
                            </w:r>
                            <w:r w:rsidRPr="00D90E59">
                              <w:rPr>
                                <w:rFonts w:cs="Arial"/>
                                <w:i w:val="0"/>
                                <w:iCs w:val="0"/>
                                <w:color w:val="000000" w:themeColor="text1"/>
                                <w:sz w:val="22"/>
                                <w:szCs w:val="22"/>
                              </w:rPr>
                              <w:t>A modern unibody chassis. [5]</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DFA205" id="Text Box 15" o:spid="_x0000_s1027" type="#_x0000_t202" style="position:absolute;margin-left:131.45pt;margin-top:273.8pt;width:224.7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" stroked="f">
                <v:textbox style="mso-fit-shape-to-text:t" inset="0,0,0,0">
                  <w:txbxContent>
                    <w:p w14:paraId="18987474" w14:textId="276D9555" w:rsidR="00D90E59" w:rsidRPr="00D90E59" w:rsidRDefault="00D90E59" w:rsidP="00D90E59">
                      <w:pPr>
                        <w:pStyle w:val="Caption"/>
                        <w:rPr>
                          <w:rFonts w:ascii="Garamond" w:hAnsi="Garamond"/>
                          <w:b/>
                          <w:bCs/>
                          <w:noProof/>
                          <w:color w:val="000000" w:themeColor="text1"/>
                          <w:kern w:val="32"/>
                          <w:sz w:val="22"/>
                          <w:szCs w:val="22"/>
                          <w:lang w:eastAsia="en-US"/>
                        </w:rPr>
                      </w:pPr>
                      <w:bookmarkStart w:id="35" w:name="_Ref23982509"/>
                      <w:bookmarkStart w:id="36" w:name="_Toc23983830"/>
                      <w:r w:rsidRPr="00D90E59">
                        <w:rPr>
                          <w:color w:val="000000" w:themeColor="text1"/>
                          <w:sz w:val="22"/>
                          <w:szCs w:val="22"/>
                        </w:rPr>
                        <w:t>Figure 3.</w:t>
                      </w:r>
                      <w:r w:rsidRPr="00D90E59">
                        <w:rPr>
                          <w:color w:val="000000" w:themeColor="text1"/>
                          <w:sz w:val="22"/>
                          <w:szCs w:val="22"/>
                        </w:rPr>
                        <w:fldChar w:fldCharType="begin"/>
                      </w:r>
                      <w:r w:rsidRPr="00D90E59">
                        <w:rPr>
                          <w:color w:val="000000" w:themeColor="text1"/>
                          <w:sz w:val="22"/>
                          <w:szCs w:val="22"/>
                        </w:rPr>
                        <w:instrText xml:space="preserve"> SEQ Figure_3. \* ARABIC </w:instrText>
                      </w:r>
                      <w:r w:rsidRPr="00D90E59">
                        <w:rPr>
                          <w:color w:val="000000" w:themeColor="text1"/>
                          <w:sz w:val="22"/>
                          <w:szCs w:val="22"/>
                        </w:rPr>
                        <w:fldChar w:fldCharType="separate"/>
                      </w:r>
                      <w:r w:rsidR="00C25024">
                        <w:rPr>
                          <w:noProof/>
                          <w:color w:val="000000" w:themeColor="text1"/>
                          <w:sz w:val="22"/>
                          <w:szCs w:val="22"/>
                        </w:rPr>
                        <w:t>1</w:t>
                      </w:r>
                      <w:r w:rsidRPr="00D90E59">
                        <w:rPr>
                          <w:color w:val="000000" w:themeColor="text1"/>
                          <w:sz w:val="22"/>
                          <w:szCs w:val="22"/>
                        </w:rPr>
                        <w:fldChar w:fldCharType="end"/>
                      </w:r>
                      <w:bookmarkEnd w:id="35"/>
                      <w:r w:rsidRPr="00D90E59">
                        <w:rPr>
                          <w:color w:val="000000" w:themeColor="text1"/>
                          <w:sz w:val="22"/>
                          <w:szCs w:val="22"/>
                        </w:rPr>
                        <w:t xml:space="preserve">: </w:t>
                      </w:r>
                      <w:r w:rsidRPr="00D90E59">
                        <w:rPr>
                          <w:rFonts w:cs="Arial"/>
                          <w:i w:val="0"/>
                          <w:iCs w:val="0"/>
                          <w:color w:val="000000" w:themeColor="text1"/>
                          <w:sz w:val="22"/>
                          <w:szCs w:val="22"/>
                        </w:rPr>
                        <w:t>A modern unibody chassis. [5]</w:t>
                      </w:r>
                      <w:bookmarkEnd w:id="36"/>
                    </w:p>
                  </w:txbxContent>
                </v:textbox>
                <w10:wrap type="topAndBottom"/>
              </v:shape>
            </w:pict>
          </mc:Fallback>
        </mc:AlternateContent>
      </w:r>
      <w:r w:rsidR="00496BD1">
        <w:rPr>
          <w:rFonts w:ascii="Arial" w:hAnsi="Arial" w:cs="Arial"/>
          <w:b w:val="0"/>
          <w:bCs w:val="0"/>
          <w:color w:val="000000" w:themeColor="text1"/>
          <w:sz w:val="22"/>
          <w:szCs w:val="44"/>
        </w:rPr>
        <w:t xml:space="preserve">Vehicles come in all shapes and sizes, but </w:t>
      </w:r>
      <w:r w:rsidR="002804C3">
        <w:rPr>
          <w:rFonts w:ascii="Arial" w:hAnsi="Arial" w:cs="Arial"/>
          <w:b w:val="0"/>
          <w:bCs w:val="0"/>
          <w:color w:val="000000" w:themeColor="text1"/>
          <w:sz w:val="22"/>
          <w:szCs w:val="44"/>
        </w:rPr>
        <w:t>they all share similar structural components</w:t>
      </w:r>
      <w:r w:rsidR="006F4563">
        <w:rPr>
          <w:rFonts w:ascii="Arial" w:hAnsi="Arial" w:cs="Arial"/>
          <w:b w:val="0"/>
          <w:bCs w:val="0"/>
          <w:color w:val="000000" w:themeColor="text1"/>
          <w:sz w:val="22"/>
          <w:szCs w:val="44"/>
        </w:rPr>
        <w:t>, such as the chassis</w:t>
      </w:r>
      <w:r w:rsidR="002804C3">
        <w:rPr>
          <w:rFonts w:ascii="Arial" w:hAnsi="Arial" w:cs="Arial"/>
          <w:b w:val="0"/>
          <w:bCs w:val="0"/>
          <w:color w:val="000000" w:themeColor="text1"/>
          <w:sz w:val="22"/>
          <w:szCs w:val="44"/>
        </w:rPr>
        <w:t xml:space="preserve">. </w:t>
      </w:r>
      <w:r w:rsidR="00F46BE0">
        <w:rPr>
          <w:rFonts w:ascii="Arial" w:hAnsi="Arial" w:cs="Arial"/>
          <w:b w:val="0"/>
          <w:bCs w:val="0"/>
          <w:color w:val="000000" w:themeColor="text1"/>
          <w:sz w:val="22"/>
          <w:szCs w:val="44"/>
        </w:rPr>
        <w:t xml:space="preserve">The chassis is the main supporting structure of a vehicle. </w:t>
      </w:r>
      <w:r w:rsidR="00FC6CC9">
        <w:rPr>
          <w:rFonts w:ascii="Arial" w:hAnsi="Arial" w:cs="Arial"/>
          <w:b w:val="0"/>
          <w:bCs w:val="0"/>
          <w:color w:val="000000" w:themeColor="text1"/>
          <w:sz w:val="22"/>
          <w:szCs w:val="44"/>
        </w:rPr>
        <w:t xml:space="preserve">It acts as </w:t>
      </w:r>
      <w:r w:rsidR="00F46BE0">
        <w:rPr>
          <w:rFonts w:ascii="Arial" w:hAnsi="Arial" w:cs="Arial"/>
          <w:b w:val="0"/>
          <w:bCs w:val="0"/>
          <w:color w:val="000000" w:themeColor="text1"/>
          <w:sz w:val="22"/>
          <w:szCs w:val="44"/>
        </w:rPr>
        <w:t xml:space="preserve">the endoskeleton of a vehicle, as it protects the components and occupants from </w:t>
      </w:r>
      <w:r w:rsidR="006768E4">
        <w:rPr>
          <w:rFonts w:ascii="Arial" w:hAnsi="Arial" w:cs="Arial"/>
          <w:b w:val="0"/>
          <w:bCs w:val="0"/>
          <w:color w:val="000000" w:themeColor="text1"/>
          <w:sz w:val="22"/>
          <w:szCs w:val="44"/>
        </w:rPr>
        <w:t>external forces.</w:t>
      </w:r>
      <w:r w:rsidR="00D47F35">
        <w:rPr>
          <w:rFonts w:ascii="Arial" w:hAnsi="Arial" w:cs="Arial"/>
          <w:b w:val="0"/>
          <w:bCs w:val="0"/>
          <w:color w:val="000000" w:themeColor="text1"/>
          <w:sz w:val="22"/>
          <w:szCs w:val="44"/>
        </w:rPr>
        <w:t xml:space="preserve"> </w:t>
      </w:r>
      <w:r w:rsidR="00456422">
        <w:rPr>
          <w:rFonts w:ascii="Arial" w:hAnsi="Arial" w:cs="Arial"/>
          <w:b w:val="0"/>
          <w:bCs w:val="0"/>
          <w:color w:val="000000" w:themeColor="text1"/>
          <w:sz w:val="22"/>
          <w:szCs w:val="44"/>
        </w:rPr>
        <w:t>The most common chassis type used in commercial cars nowadays is the unibody frame, where</w:t>
      </w:r>
      <w:r w:rsidR="006F4563">
        <w:rPr>
          <w:rFonts w:ascii="Arial" w:hAnsi="Arial" w:cs="Arial"/>
          <w:b w:val="0"/>
          <w:bCs w:val="0"/>
          <w:color w:val="000000" w:themeColor="text1"/>
          <w:sz w:val="22"/>
          <w:szCs w:val="44"/>
        </w:rPr>
        <w:t xml:space="preserve"> the body, floor and chassis form a single structure</w:t>
      </w:r>
      <w:r w:rsidR="00A97946">
        <w:rPr>
          <w:rFonts w:ascii="Arial" w:hAnsi="Arial" w:cs="Arial"/>
          <w:b w:val="0"/>
          <w:bCs w:val="0"/>
          <w:color w:val="000000" w:themeColor="text1"/>
          <w:sz w:val="22"/>
          <w:szCs w:val="44"/>
        </w:rPr>
        <w:t xml:space="preserve"> [4]</w:t>
      </w:r>
      <w:r w:rsidR="006F4563">
        <w:rPr>
          <w:rFonts w:ascii="Arial" w:hAnsi="Arial" w:cs="Arial"/>
          <w:b w:val="0"/>
          <w:bCs w:val="0"/>
          <w:color w:val="000000" w:themeColor="text1"/>
          <w:sz w:val="22"/>
          <w:szCs w:val="44"/>
        </w:rPr>
        <w:t xml:space="preserve">. A </w:t>
      </w:r>
      <w:r w:rsidR="00FC6CC9">
        <w:rPr>
          <w:rFonts w:ascii="Arial" w:hAnsi="Arial" w:cs="Arial"/>
          <w:b w:val="0"/>
          <w:bCs w:val="0"/>
          <w:color w:val="000000" w:themeColor="text1"/>
          <w:sz w:val="22"/>
          <w:szCs w:val="44"/>
        </w:rPr>
        <w:t xml:space="preserve">unibody chassis is shown </w:t>
      </w:r>
      <w:r w:rsidR="00BB2B2C">
        <w:rPr>
          <w:rFonts w:ascii="Arial" w:hAnsi="Arial" w:cs="Arial"/>
          <w:b w:val="0"/>
          <w:bCs w:val="0"/>
          <w:color w:val="000000" w:themeColor="text1"/>
          <w:sz w:val="22"/>
          <w:szCs w:val="44"/>
        </w:rPr>
        <w:t xml:space="preserve">below </w:t>
      </w:r>
      <w:r w:rsidR="00FC6CC9">
        <w:rPr>
          <w:rFonts w:ascii="Arial" w:hAnsi="Arial" w:cs="Arial"/>
          <w:b w:val="0"/>
          <w:bCs w:val="0"/>
          <w:color w:val="000000" w:themeColor="text1"/>
          <w:sz w:val="22"/>
          <w:szCs w:val="44"/>
        </w:rPr>
        <w:t>in</w:t>
      </w:r>
      <w:r w:rsidR="00C25024">
        <w:rPr>
          <w:rFonts w:ascii="Arial" w:hAnsi="Arial" w:cs="Arial"/>
          <w:b w:val="0"/>
          <w:bCs w:val="0"/>
          <w:color w:val="000000" w:themeColor="text1"/>
          <w:sz w:val="22"/>
          <w:szCs w:val="44"/>
        </w:rPr>
        <w:t xml:space="preserve"> </w:t>
      </w:r>
      <w:r w:rsidR="00C25024" w:rsidRPr="00C25024">
        <w:rPr>
          <w:rFonts w:ascii="Arial" w:hAnsi="Arial" w:cs="Arial"/>
          <w:b w:val="0"/>
          <w:bCs w:val="0"/>
          <w:color w:val="000000" w:themeColor="text1"/>
          <w:sz w:val="22"/>
          <w:szCs w:val="44"/>
        </w:rPr>
        <w:fldChar w:fldCharType="begin"/>
      </w:r>
      <w:r w:rsidR="00C25024" w:rsidRPr="00C25024">
        <w:rPr>
          <w:rFonts w:ascii="Arial" w:hAnsi="Arial" w:cs="Arial"/>
          <w:b w:val="0"/>
          <w:bCs w:val="0"/>
          <w:color w:val="000000" w:themeColor="text1"/>
          <w:sz w:val="22"/>
          <w:szCs w:val="44"/>
        </w:rPr>
        <w:instrText xml:space="preserve"> REF _Ref23982509 \h  \* MERGEFORMAT </w:instrText>
      </w:r>
      <w:r w:rsidR="00C25024" w:rsidRPr="00C25024">
        <w:rPr>
          <w:rFonts w:ascii="Arial" w:hAnsi="Arial" w:cs="Arial"/>
          <w:b w:val="0"/>
          <w:bCs w:val="0"/>
          <w:color w:val="000000" w:themeColor="text1"/>
          <w:sz w:val="22"/>
          <w:szCs w:val="44"/>
        </w:rPr>
      </w:r>
      <w:r w:rsidR="00C25024" w:rsidRPr="00C25024">
        <w:rPr>
          <w:rFonts w:ascii="Arial" w:hAnsi="Arial" w:cs="Arial"/>
          <w:b w:val="0"/>
          <w:bCs w:val="0"/>
          <w:color w:val="000000" w:themeColor="text1"/>
          <w:sz w:val="22"/>
          <w:szCs w:val="44"/>
        </w:rPr>
        <w:fldChar w:fldCharType="separate"/>
      </w:r>
      <w:r w:rsidR="00C25024" w:rsidRPr="00C25024">
        <w:rPr>
          <w:rFonts w:ascii="Arial" w:hAnsi="Arial" w:cs="Arial"/>
          <w:b w:val="0"/>
          <w:bCs w:val="0"/>
          <w:color w:val="000000" w:themeColor="text1"/>
          <w:sz w:val="22"/>
          <w:szCs w:val="22"/>
        </w:rPr>
        <w:t>Figure 3.</w:t>
      </w:r>
      <w:r w:rsidR="00C25024" w:rsidRPr="00C25024">
        <w:rPr>
          <w:rFonts w:ascii="Arial" w:hAnsi="Arial" w:cs="Arial"/>
          <w:b w:val="0"/>
          <w:bCs w:val="0"/>
          <w:noProof/>
          <w:color w:val="000000" w:themeColor="text1"/>
          <w:sz w:val="22"/>
          <w:szCs w:val="22"/>
        </w:rPr>
        <w:t>1</w:t>
      </w:r>
      <w:r w:rsidR="00C25024" w:rsidRPr="00C25024">
        <w:rPr>
          <w:rFonts w:ascii="Arial" w:hAnsi="Arial" w:cs="Arial"/>
          <w:b w:val="0"/>
          <w:bCs w:val="0"/>
          <w:color w:val="000000" w:themeColor="text1"/>
          <w:sz w:val="22"/>
          <w:szCs w:val="44"/>
        </w:rPr>
        <w:fldChar w:fldCharType="end"/>
      </w:r>
      <w:r w:rsidR="00BB2B2C">
        <w:rPr>
          <w:rFonts w:ascii="Arial" w:hAnsi="Arial" w:cs="Arial"/>
          <w:b w:val="0"/>
          <w:bCs w:val="0"/>
          <w:color w:val="000000" w:themeColor="text1"/>
          <w:sz w:val="22"/>
          <w:szCs w:val="44"/>
        </w:rPr>
        <w:t xml:space="preserve">. </w:t>
      </w:r>
      <w:r w:rsidR="009233F4">
        <w:rPr>
          <w:rFonts w:ascii="Arial" w:hAnsi="Arial" w:cs="Arial"/>
          <w:b w:val="0"/>
          <w:bCs w:val="0"/>
          <w:color w:val="000000" w:themeColor="text1"/>
          <w:sz w:val="22"/>
          <w:szCs w:val="44"/>
        </w:rPr>
        <w:t>The chassis should stay as rigid as possible to prevent injury to the inhabitants during a collision. Therefore, m</w:t>
      </w:r>
      <w:r w:rsidR="00BB2B2C">
        <w:rPr>
          <w:rFonts w:ascii="Arial" w:hAnsi="Arial" w:cs="Arial"/>
          <w:b w:val="0"/>
          <w:bCs w:val="0"/>
          <w:color w:val="000000" w:themeColor="text1"/>
          <w:sz w:val="22"/>
          <w:szCs w:val="44"/>
        </w:rPr>
        <w:t xml:space="preserve">odern unibody frames are typically constructed </w:t>
      </w:r>
      <w:r w:rsidR="00580ECD">
        <w:rPr>
          <w:rFonts w:ascii="Arial" w:hAnsi="Arial" w:cs="Arial"/>
          <w:b w:val="0"/>
          <w:bCs w:val="0"/>
          <w:color w:val="000000" w:themeColor="text1"/>
          <w:sz w:val="22"/>
          <w:szCs w:val="44"/>
        </w:rPr>
        <w:t>from carbon steel</w:t>
      </w:r>
      <w:r w:rsidR="00971399">
        <w:rPr>
          <w:rFonts w:ascii="Arial" w:hAnsi="Arial" w:cs="Arial"/>
          <w:b w:val="0"/>
          <w:bCs w:val="0"/>
          <w:color w:val="000000" w:themeColor="text1"/>
          <w:sz w:val="22"/>
          <w:szCs w:val="44"/>
        </w:rPr>
        <w:t xml:space="preserve"> [6]</w:t>
      </w:r>
      <w:r w:rsidR="00F3310F">
        <w:rPr>
          <w:rFonts w:ascii="Arial" w:hAnsi="Arial" w:cs="Arial"/>
          <w:b w:val="0"/>
          <w:bCs w:val="0"/>
          <w:color w:val="000000" w:themeColor="text1"/>
          <w:sz w:val="22"/>
          <w:szCs w:val="44"/>
        </w:rPr>
        <w:t xml:space="preserve">, which is </w:t>
      </w:r>
      <w:r w:rsidR="009D0DCC">
        <w:rPr>
          <w:rFonts w:ascii="Arial" w:hAnsi="Arial" w:cs="Arial"/>
          <w:b w:val="0"/>
          <w:bCs w:val="0"/>
          <w:color w:val="000000" w:themeColor="text1"/>
          <w:sz w:val="22"/>
          <w:szCs w:val="44"/>
        </w:rPr>
        <w:t>less ductile</w:t>
      </w:r>
      <w:r w:rsidR="00F3310F">
        <w:rPr>
          <w:rFonts w:ascii="Arial" w:hAnsi="Arial" w:cs="Arial"/>
          <w:b w:val="0"/>
          <w:bCs w:val="0"/>
          <w:color w:val="000000" w:themeColor="text1"/>
          <w:sz w:val="22"/>
          <w:szCs w:val="44"/>
        </w:rPr>
        <w:t xml:space="preserve"> and more brittle than normal steel</w:t>
      </w:r>
      <w:r w:rsidR="00971399">
        <w:rPr>
          <w:rFonts w:ascii="Arial" w:hAnsi="Arial" w:cs="Arial"/>
          <w:b w:val="0"/>
          <w:bCs w:val="0"/>
          <w:color w:val="000000" w:themeColor="text1"/>
          <w:sz w:val="22"/>
          <w:szCs w:val="44"/>
        </w:rPr>
        <w:t xml:space="preserve"> [7]</w:t>
      </w:r>
      <w:r w:rsidR="00B06E19">
        <w:rPr>
          <w:rFonts w:ascii="Arial" w:hAnsi="Arial" w:cs="Arial"/>
          <w:b w:val="0"/>
          <w:bCs w:val="0"/>
          <w:color w:val="000000" w:themeColor="text1"/>
          <w:sz w:val="22"/>
          <w:szCs w:val="44"/>
        </w:rPr>
        <w:t xml:space="preserve">. </w:t>
      </w:r>
      <w:r w:rsidR="00A639A2">
        <w:rPr>
          <w:rFonts w:ascii="Arial" w:hAnsi="Arial" w:cs="Arial"/>
          <w:b w:val="0"/>
          <w:bCs w:val="0"/>
          <w:color w:val="000000" w:themeColor="text1"/>
          <w:sz w:val="22"/>
          <w:szCs w:val="44"/>
        </w:rPr>
        <w:t xml:space="preserve">Upon crashing, the frame arms extending from the central monocoque are designed to </w:t>
      </w:r>
      <w:r w:rsidR="00A639A2" w:rsidRPr="00DA79A4">
        <w:rPr>
          <w:rFonts w:ascii="Arial" w:hAnsi="Arial" w:cs="Arial"/>
          <w:b w:val="0"/>
          <w:bCs w:val="0"/>
          <w:color w:val="000000" w:themeColor="text1"/>
          <w:sz w:val="22"/>
          <w:szCs w:val="44"/>
        </w:rPr>
        <w:t>undergo controlled deformation</w:t>
      </w:r>
      <w:r w:rsidR="00730509" w:rsidRPr="00DA79A4">
        <w:rPr>
          <w:rFonts w:ascii="Arial" w:hAnsi="Arial" w:cs="Arial"/>
          <w:b w:val="0"/>
          <w:bCs w:val="0"/>
          <w:color w:val="000000" w:themeColor="text1"/>
          <w:sz w:val="22"/>
          <w:szCs w:val="44"/>
        </w:rPr>
        <w:t xml:space="preserve"> in the crumple zone,</w:t>
      </w:r>
      <w:r w:rsidR="00730509">
        <w:rPr>
          <w:rFonts w:ascii="Arial" w:hAnsi="Arial" w:cs="Arial"/>
          <w:b w:val="0"/>
          <w:bCs w:val="0"/>
          <w:color w:val="000000" w:themeColor="text1"/>
          <w:sz w:val="22"/>
          <w:szCs w:val="44"/>
        </w:rPr>
        <w:t xml:space="preserve"> which </w:t>
      </w:r>
      <w:r w:rsidR="00747EC3">
        <w:rPr>
          <w:rFonts w:ascii="Arial" w:hAnsi="Arial" w:cs="Arial"/>
          <w:b w:val="0"/>
          <w:bCs w:val="0"/>
          <w:color w:val="000000" w:themeColor="text1"/>
          <w:sz w:val="22"/>
          <w:szCs w:val="44"/>
        </w:rPr>
        <w:t xml:space="preserve">safely </w:t>
      </w:r>
      <w:r w:rsidR="00730509">
        <w:rPr>
          <w:rFonts w:ascii="Arial" w:hAnsi="Arial" w:cs="Arial"/>
          <w:b w:val="0"/>
          <w:bCs w:val="0"/>
          <w:color w:val="000000" w:themeColor="text1"/>
          <w:sz w:val="22"/>
          <w:szCs w:val="44"/>
        </w:rPr>
        <w:t>redistributes the forces exerted on the car during a collision</w:t>
      </w:r>
      <w:r w:rsidR="00DA79A4">
        <w:rPr>
          <w:rFonts w:ascii="Arial" w:hAnsi="Arial" w:cs="Arial"/>
          <w:b w:val="0"/>
          <w:bCs w:val="0"/>
          <w:color w:val="000000" w:themeColor="text1"/>
          <w:sz w:val="22"/>
          <w:szCs w:val="44"/>
        </w:rPr>
        <w:t xml:space="preserve"> [8]</w:t>
      </w:r>
      <w:r w:rsidR="00730509">
        <w:rPr>
          <w:rFonts w:ascii="Arial" w:hAnsi="Arial" w:cs="Arial"/>
          <w:b w:val="0"/>
          <w:bCs w:val="0"/>
          <w:color w:val="000000" w:themeColor="text1"/>
          <w:sz w:val="22"/>
          <w:szCs w:val="44"/>
        </w:rPr>
        <w:t>.</w:t>
      </w:r>
      <w:bookmarkStart w:id="37" w:name="_Toc23981217"/>
      <w:bookmarkEnd w:id="31"/>
      <w:bookmarkEnd w:id="32"/>
    </w:p>
    <w:p w14:paraId="7D83BC0D" w14:textId="4EEC3D7D" w:rsidR="007521B0" w:rsidRDefault="00DA6760" w:rsidP="009062AC">
      <w:pPr>
        <w:pStyle w:val="Heading1alternative"/>
        <w:rPr>
          <w:rFonts w:ascii="Arial" w:hAnsi="Arial" w:cs="Arial"/>
          <w:b w:val="0"/>
          <w:bCs w:val="0"/>
          <w:color w:val="000000" w:themeColor="text1"/>
          <w:sz w:val="22"/>
          <w:szCs w:val="44"/>
        </w:rPr>
      </w:pPr>
      <w:bookmarkStart w:id="38" w:name="_Toc24028100"/>
      <w:r w:rsidRPr="00E50CE8">
        <w:rPr>
          <w:rFonts w:ascii="Arial" w:hAnsi="Arial" w:cs="Arial"/>
          <w:b w:val="0"/>
          <w:bCs w:val="0"/>
          <w:color w:val="000000" w:themeColor="text1"/>
          <w:sz w:val="22"/>
          <w:szCs w:val="44"/>
        </w:rPr>
        <w:t xml:space="preserve">The </w:t>
      </w:r>
      <w:r w:rsidR="00E50CE8" w:rsidRPr="00E50CE8">
        <w:rPr>
          <w:rFonts w:ascii="Arial" w:hAnsi="Arial" w:cs="Arial"/>
          <w:b w:val="0"/>
          <w:bCs w:val="0"/>
          <w:color w:val="000000" w:themeColor="text1"/>
          <w:sz w:val="22"/>
          <w:szCs w:val="44"/>
        </w:rPr>
        <w:t>vehicle demonstrated</w:t>
      </w:r>
      <w:r w:rsidR="00E1675A" w:rsidRPr="00E50CE8">
        <w:rPr>
          <w:rFonts w:ascii="Arial" w:hAnsi="Arial" w:cs="Arial"/>
          <w:b w:val="0"/>
          <w:bCs w:val="0"/>
          <w:color w:val="000000" w:themeColor="text1"/>
          <w:sz w:val="22"/>
          <w:szCs w:val="44"/>
        </w:rPr>
        <w:t xml:space="preserve"> in this project</w:t>
      </w:r>
      <w:r w:rsidR="00E1675A">
        <w:rPr>
          <w:rFonts w:ascii="Arial" w:hAnsi="Arial" w:cs="Arial"/>
          <w:b w:val="0"/>
          <w:bCs w:val="0"/>
          <w:color w:val="000000" w:themeColor="text1"/>
          <w:sz w:val="22"/>
          <w:szCs w:val="44"/>
        </w:rPr>
        <w:t xml:space="preserve"> </w:t>
      </w:r>
      <w:r w:rsidR="00E50CE8">
        <w:rPr>
          <w:rFonts w:ascii="Arial" w:hAnsi="Arial" w:cs="Arial"/>
          <w:b w:val="0"/>
          <w:bCs w:val="0"/>
          <w:color w:val="000000" w:themeColor="text1"/>
          <w:sz w:val="22"/>
          <w:szCs w:val="44"/>
        </w:rPr>
        <w:t>will utilise</w:t>
      </w:r>
      <w:r w:rsidR="00E1675A">
        <w:rPr>
          <w:rFonts w:ascii="Arial" w:hAnsi="Arial" w:cs="Arial"/>
          <w:b w:val="0"/>
          <w:bCs w:val="0"/>
          <w:color w:val="000000" w:themeColor="text1"/>
          <w:sz w:val="22"/>
          <w:szCs w:val="44"/>
        </w:rPr>
        <w:t xml:space="preserve"> a front-engine layout, which means that frontal collisions to the car should display less deformation than rear collisions</w:t>
      </w:r>
      <w:r w:rsidR="00234C3E">
        <w:rPr>
          <w:rFonts w:ascii="Arial" w:hAnsi="Arial" w:cs="Arial"/>
          <w:b w:val="0"/>
          <w:bCs w:val="0"/>
          <w:color w:val="000000" w:themeColor="text1"/>
          <w:sz w:val="22"/>
          <w:szCs w:val="44"/>
        </w:rPr>
        <w:t>.</w:t>
      </w:r>
      <w:r w:rsidR="001C2670">
        <w:rPr>
          <w:rFonts w:ascii="Arial" w:hAnsi="Arial" w:cs="Arial"/>
          <w:b w:val="0"/>
          <w:bCs w:val="0"/>
          <w:color w:val="000000" w:themeColor="text1"/>
          <w:sz w:val="22"/>
          <w:szCs w:val="44"/>
        </w:rPr>
        <w:t xml:space="preserve"> Modern cars come equipped with </w:t>
      </w:r>
      <w:r w:rsidR="00A21BEA">
        <w:rPr>
          <w:rFonts w:ascii="Arial" w:hAnsi="Arial" w:cs="Arial"/>
          <w:b w:val="0"/>
          <w:bCs w:val="0"/>
          <w:color w:val="000000" w:themeColor="text1"/>
          <w:sz w:val="22"/>
          <w:szCs w:val="44"/>
        </w:rPr>
        <w:t xml:space="preserve">an </w:t>
      </w:r>
      <w:r w:rsidR="001C2670">
        <w:rPr>
          <w:rFonts w:ascii="Arial" w:hAnsi="Arial" w:cs="Arial"/>
          <w:b w:val="0"/>
          <w:bCs w:val="0"/>
          <w:color w:val="000000" w:themeColor="text1"/>
          <w:sz w:val="22"/>
          <w:szCs w:val="44"/>
        </w:rPr>
        <w:t xml:space="preserve">breakaway engine mount, which is a </w:t>
      </w:r>
      <w:r w:rsidR="004B7A4A">
        <w:rPr>
          <w:rFonts w:ascii="Arial" w:hAnsi="Arial" w:cs="Arial"/>
          <w:b w:val="0"/>
          <w:bCs w:val="0"/>
          <w:color w:val="000000" w:themeColor="text1"/>
          <w:sz w:val="22"/>
          <w:szCs w:val="44"/>
        </w:rPr>
        <w:t xml:space="preserve">safety feature which allows the engine to separate from the chassis </w:t>
      </w:r>
      <w:r w:rsidR="00906F13">
        <w:rPr>
          <w:rFonts w:ascii="Arial" w:hAnsi="Arial" w:cs="Arial"/>
          <w:b w:val="0"/>
          <w:bCs w:val="0"/>
          <w:color w:val="000000" w:themeColor="text1"/>
          <w:sz w:val="22"/>
          <w:szCs w:val="44"/>
        </w:rPr>
        <w:t>during</w:t>
      </w:r>
      <w:r w:rsidR="004B7A4A">
        <w:rPr>
          <w:rFonts w:ascii="Arial" w:hAnsi="Arial" w:cs="Arial"/>
          <w:b w:val="0"/>
          <w:bCs w:val="0"/>
          <w:color w:val="000000" w:themeColor="text1"/>
          <w:sz w:val="22"/>
          <w:szCs w:val="44"/>
        </w:rPr>
        <w:t xml:space="preserve"> </w:t>
      </w:r>
      <w:r w:rsidR="00514819">
        <w:rPr>
          <w:rFonts w:ascii="Arial" w:hAnsi="Arial" w:cs="Arial"/>
          <w:b w:val="0"/>
          <w:bCs w:val="0"/>
          <w:color w:val="000000" w:themeColor="text1"/>
          <w:sz w:val="22"/>
          <w:szCs w:val="44"/>
        </w:rPr>
        <w:t xml:space="preserve">high speed frontal </w:t>
      </w:r>
      <w:r w:rsidR="004B7A4A">
        <w:rPr>
          <w:rFonts w:ascii="Arial" w:hAnsi="Arial" w:cs="Arial"/>
          <w:b w:val="0"/>
          <w:bCs w:val="0"/>
          <w:color w:val="000000" w:themeColor="text1"/>
          <w:sz w:val="22"/>
          <w:szCs w:val="44"/>
        </w:rPr>
        <w:t>collision</w:t>
      </w:r>
      <w:r w:rsidR="00514819">
        <w:rPr>
          <w:rFonts w:ascii="Arial" w:hAnsi="Arial" w:cs="Arial"/>
          <w:b w:val="0"/>
          <w:bCs w:val="0"/>
          <w:color w:val="000000" w:themeColor="text1"/>
          <w:sz w:val="22"/>
          <w:szCs w:val="44"/>
        </w:rPr>
        <w:t>s</w:t>
      </w:r>
      <w:r w:rsidR="00E50CE8">
        <w:rPr>
          <w:rFonts w:ascii="Arial" w:hAnsi="Arial" w:cs="Arial"/>
          <w:b w:val="0"/>
          <w:bCs w:val="0"/>
          <w:color w:val="000000" w:themeColor="text1"/>
          <w:sz w:val="22"/>
          <w:szCs w:val="44"/>
        </w:rPr>
        <w:t xml:space="preserve"> [9]</w:t>
      </w:r>
      <w:r w:rsidR="004B7A4A">
        <w:rPr>
          <w:rFonts w:ascii="Arial" w:hAnsi="Arial" w:cs="Arial"/>
          <w:b w:val="0"/>
          <w:bCs w:val="0"/>
          <w:color w:val="000000" w:themeColor="text1"/>
          <w:sz w:val="22"/>
          <w:szCs w:val="44"/>
        </w:rPr>
        <w:t>. This prevents the solid engine block from breaking into the monocoqu</w:t>
      </w:r>
      <w:r w:rsidR="003513EF">
        <w:rPr>
          <w:rFonts w:ascii="Arial" w:hAnsi="Arial" w:cs="Arial"/>
          <w:b w:val="0"/>
          <w:bCs w:val="0"/>
          <w:color w:val="000000" w:themeColor="text1"/>
          <w:sz w:val="22"/>
          <w:szCs w:val="44"/>
        </w:rPr>
        <w:t>e</w:t>
      </w:r>
      <w:r w:rsidR="004B7A4A">
        <w:rPr>
          <w:rFonts w:ascii="Arial" w:hAnsi="Arial" w:cs="Arial"/>
          <w:b w:val="0"/>
          <w:bCs w:val="0"/>
          <w:color w:val="000000" w:themeColor="text1"/>
          <w:sz w:val="22"/>
          <w:szCs w:val="44"/>
        </w:rPr>
        <w:t xml:space="preserve">, </w:t>
      </w:r>
      <w:r w:rsidR="00DE1BAF">
        <w:rPr>
          <w:rFonts w:ascii="Arial" w:hAnsi="Arial" w:cs="Arial"/>
          <w:b w:val="0"/>
          <w:bCs w:val="0"/>
          <w:color w:val="000000" w:themeColor="text1"/>
          <w:sz w:val="22"/>
          <w:szCs w:val="44"/>
        </w:rPr>
        <w:t>therefore keeping the</w:t>
      </w:r>
      <w:r w:rsidR="004B7A4A">
        <w:rPr>
          <w:rFonts w:ascii="Arial" w:hAnsi="Arial" w:cs="Arial"/>
          <w:b w:val="0"/>
          <w:bCs w:val="0"/>
          <w:color w:val="000000" w:themeColor="text1"/>
          <w:sz w:val="22"/>
          <w:szCs w:val="44"/>
        </w:rPr>
        <w:t xml:space="preserve"> front occupants saf</w:t>
      </w:r>
      <w:r w:rsidR="00DE1BAF">
        <w:rPr>
          <w:rFonts w:ascii="Arial" w:hAnsi="Arial" w:cs="Arial"/>
          <w:b w:val="0"/>
          <w:bCs w:val="0"/>
          <w:color w:val="000000" w:themeColor="text1"/>
          <w:sz w:val="22"/>
          <w:szCs w:val="44"/>
        </w:rPr>
        <w:t>e</w:t>
      </w:r>
      <w:r w:rsidR="004B7A4A">
        <w:rPr>
          <w:rFonts w:ascii="Arial" w:hAnsi="Arial" w:cs="Arial"/>
          <w:b w:val="0"/>
          <w:bCs w:val="0"/>
          <w:color w:val="000000" w:themeColor="text1"/>
          <w:sz w:val="22"/>
          <w:szCs w:val="44"/>
        </w:rPr>
        <w:t>.</w:t>
      </w:r>
      <w:r w:rsidR="00A21BEA">
        <w:rPr>
          <w:rFonts w:ascii="Arial" w:hAnsi="Arial" w:cs="Arial"/>
          <w:b w:val="0"/>
          <w:bCs w:val="0"/>
          <w:color w:val="000000" w:themeColor="text1"/>
          <w:sz w:val="22"/>
          <w:szCs w:val="44"/>
        </w:rPr>
        <w:t xml:space="preserve"> Slow collisions do not trigger the separation of the mount, which means that the front of the car would show high deformation up to the bounds of the engine block, and then minimal deformation as the engine block would absorb the forces</w:t>
      </w:r>
      <w:r w:rsidR="00D251A5">
        <w:rPr>
          <w:rFonts w:ascii="Arial" w:hAnsi="Arial" w:cs="Arial"/>
          <w:b w:val="0"/>
          <w:bCs w:val="0"/>
          <w:color w:val="000000" w:themeColor="text1"/>
          <w:sz w:val="22"/>
          <w:szCs w:val="44"/>
        </w:rPr>
        <w:t xml:space="preserve"> of the collision.</w:t>
      </w:r>
      <w:r w:rsidR="009050F8">
        <w:rPr>
          <w:rFonts w:ascii="Arial" w:hAnsi="Arial" w:cs="Arial"/>
          <w:b w:val="0"/>
          <w:bCs w:val="0"/>
          <w:color w:val="000000" w:themeColor="text1"/>
          <w:sz w:val="22"/>
          <w:szCs w:val="44"/>
        </w:rPr>
        <w:t xml:space="preserve"> The engine block is typically made from a solid block of aluminium alloy</w:t>
      </w:r>
      <w:r w:rsidR="00E50CE8">
        <w:rPr>
          <w:rFonts w:ascii="Arial" w:hAnsi="Arial" w:cs="Arial"/>
          <w:b w:val="0"/>
          <w:bCs w:val="0"/>
          <w:color w:val="000000" w:themeColor="text1"/>
          <w:sz w:val="22"/>
          <w:szCs w:val="44"/>
        </w:rPr>
        <w:t xml:space="preserve"> [10]</w:t>
      </w:r>
      <w:r w:rsidR="009050F8">
        <w:rPr>
          <w:rFonts w:ascii="Arial" w:hAnsi="Arial" w:cs="Arial"/>
          <w:b w:val="0"/>
          <w:bCs w:val="0"/>
          <w:color w:val="000000" w:themeColor="text1"/>
          <w:sz w:val="22"/>
          <w:szCs w:val="44"/>
        </w:rPr>
        <w:t>, which is very difficult to deform under the compressive stress of a collision.</w:t>
      </w:r>
      <w:r w:rsidR="00BC6BDD">
        <w:rPr>
          <w:rFonts w:ascii="Arial" w:hAnsi="Arial" w:cs="Arial"/>
          <w:b w:val="0"/>
          <w:bCs w:val="0"/>
          <w:color w:val="000000" w:themeColor="text1"/>
          <w:sz w:val="22"/>
          <w:szCs w:val="44"/>
        </w:rPr>
        <w:t xml:space="preserve"> The more fragile parts of the engine assembly such as the battery, fluid containers, and radiator would easily get deformed and separated from the vehicle during collisions.</w:t>
      </w:r>
      <w:bookmarkEnd w:id="37"/>
      <w:bookmarkEnd w:id="38"/>
    </w:p>
    <w:p w14:paraId="3765030B" w14:textId="3D8FEBD7" w:rsidR="007A67BF" w:rsidRPr="00266ACE" w:rsidRDefault="007A67BF" w:rsidP="009062AC">
      <w:pPr>
        <w:pStyle w:val="Heading1alternative"/>
        <w:rPr>
          <w:rFonts w:ascii="Arial" w:hAnsi="Arial" w:cs="Arial"/>
          <w:b w:val="0"/>
          <w:bCs w:val="0"/>
          <w:color w:val="000000" w:themeColor="text1"/>
          <w:sz w:val="22"/>
          <w:szCs w:val="44"/>
        </w:rPr>
      </w:pPr>
      <w:bookmarkStart w:id="39" w:name="_Toc23981218"/>
      <w:bookmarkStart w:id="40" w:name="_Toc24028101"/>
      <w:r>
        <w:rPr>
          <w:noProof/>
        </w:rPr>
        <w:lastRenderedPageBreak/>
        <mc:AlternateContent>
          <mc:Choice Requires="wps">
            <w:drawing>
              <wp:anchor distT="0" distB="0" distL="114300" distR="114300" simplePos="0" relativeHeight="251686912" behindDoc="0" locked="0" layoutInCell="1" allowOverlap="1" wp14:anchorId="1A549C06" wp14:editId="30132E26">
                <wp:simplePos x="0" y="0"/>
                <wp:positionH relativeFrom="column">
                  <wp:posOffset>1181100</wp:posOffset>
                </wp:positionH>
                <wp:positionV relativeFrom="paragraph">
                  <wp:posOffset>3662219</wp:posOffset>
                </wp:positionV>
                <wp:extent cx="38227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17BEDDD7" w14:textId="3206A5A9" w:rsidR="00C25024" w:rsidRPr="00C25024" w:rsidRDefault="00C25024" w:rsidP="00C25024">
                            <w:pPr>
                              <w:pStyle w:val="Caption"/>
                              <w:jc w:val="center"/>
                              <w:rPr>
                                <w:rFonts w:ascii="Garamond" w:hAnsi="Garamond"/>
                                <w:b/>
                                <w:bCs/>
                                <w:i w:val="0"/>
                                <w:iCs w:val="0"/>
                                <w:noProof/>
                                <w:color w:val="000000" w:themeColor="text1"/>
                                <w:kern w:val="32"/>
                                <w:sz w:val="48"/>
                                <w:szCs w:val="96"/>
                                <w:lang w:eastAsia="en-US"/>
                              </w:rPr>
                            </w:pPr>
                            <w:bookmarkStart w:id="41" w:name="_Ref23982778"/>
                            <w:bookmarkStart w:id="42" w:name="_Toc23983831"/>
                            <w:r w:rsidRPr="00C25024">
                              <w:rPr>
                                <w:i w:val="0"/>
                                <w:iCs w:val="0"/>
                                <w:color w:val="000000" w:themeColor="text1"/>
                                <w:sz w:val="22"/>
                                <w:szCs w:val="22"/>
                              </w:rPr>
                              <w:t>Figure 3.</w:t>
                            </w:r>
                            <w:r w:rsidRPr="00C25024">
                              <w:rPr>
                                <w:i w:val="0"/>
                                <w:iCs w:val="0"/>
                                <w:color w:val="000000" w:themeColor="text1"/>
                                <w:sz w:val="22"/>
                                <w:szCs w:val="22"/>
                              </w:rPr>
                              <w:fldChar w:fldCharType="begin"/>
                            </w:r>
                            <w:r w:rsidRPr="00C25024">
                              <w:rPr>
                                <w:i w:val="0"/>
                                <w:iCs w:val="0"/>
                                <w:color w:val="000000" w:themeColor="text1"/>
                                <w:sz w:val="22"/>
                                <w:szCs w:val="22"/>
                              </w:rPr>
                              <w:instrText xml:space="preserve"> SEQ Figure_3. \* ARABIC </w:instrText>
                            </w:r>
                            <w:r w:rsidRPr="00C25024">
                              <w:rPr>
                                <w:i w:val="0"/>
                                <w:iCs w:val="0"/>
                                <w:color w:val="000000" w:themeColor="text1"/>
                                <w:sz w:val="22"/>
                                <w:szCs w:val="22"/>
                              </w:rPr>
                              <w:fldChar w:fldCharType="separate"/>
                            </w:r>
                            <w:r w:rsidRPr="00C25024">
                              <w:rPr>
                                <w:i w:val="0"/>
                                <w:iCs w:val="0"/>
                                <w:noProof/>
                                <w:color w:val="000000" w:themeColor="text1"/>
                                <w:sz w:val="22"/>
                                <w:szCs w:val="22"/>
                              </w:rPr>
                              <w:t>2</w:t>
                            </w:r>
                            <w:r w:rsidRPr="00C25024">
                              <w:rPr>
                                <w:i w:val="0"/>
                                <w:iCs w:val="0"/>
                                <w:color w:val="000000" w:themeColor="text1"/>
                                <w:sz w:val="22"/>
                                <w:szCs w:val="22"/>
                              </w:rPr>
                              <w:fldChar w:fldCharType="end"/>
                            </w:r>
                            <w:bookmarkEnd w:id="41"/>
                            <w:r w:rsidRPr="00C25024">
                              <w:rPr>
                                <w:i w:val="0"/>
                                <w:iCs w:val="0"/>
                                <w:color w:val="000000" w:themeColor="text1"/>
                                <w:sz w:val="22"/>
                                <w:szCs w:val="22"/>
                              </w:rPr>
                              <w:t>: Crash test of a Volkswagen car. [12]</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49C06" id="Text Box 17" o:spid="_x0000_s1028" type="#_x0000_t202" style="position:absolute;margin-left:93pt;margin-top:288.35pt;width:30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" stroked="f">
                <v:textbox style="mso-fit-shape-to-text:t" inset="0,0,0,0">
                  <w:txbxContent>
                    <w:p w14:paraId="17BEDDD7" w14:textId="3206A5A9" w:rsidR="00C25024" w:rsidRPr="00C25024" w:rsidRDefault="00C25024" w:rsidP="00C25024">
                      <w:pPr>
                        <w:pStyle w:val="Caption"/>
                        <w:jc w:val="center"/>
                        <w:rPr>
                          <w:rFonts w:ascii="Garamond" w:hAnsi="Garamond"/>
                          <w:b/>
                          <w:bCs/>
                          <w:i w:val="0"/>
                          <w:iCs w:val="0"/>
                          <w:noProof/>
                          <w:color w:val="000000" w:themeColor="text1"/>
                          <w:kern w:val="32"/>
                          <w:sz w:val="48"/>
                          <w:szCs w:val="96"/>
                          <w:lang w:eastAsia="en-US"/>
                        </w:rPr>
                      </w:pPr>
                      <w:bookmarkStart w:id="43" w:name="_Ref23982778"/>
                      <w:bookmarkStart w:id="44" w:name="_Toc23983831"/>
                      <w:r w:rsidRPr="00C25024">
                        <w:rPr>
                          <w:i w:val="0"/>
                          <w:iCs w:val="0"/>
                          <w:color w:val="000000" w:themeColor="text1"/>
                          <w:sz w:val="22"/>
                          <w:szCs w:val="22"/>
                        </w:rPr>
                        <w:t>Figure 3.</w:t>
                      </w:r>
                      <w:r w:rsidRPr="00C25024">
                        <w:rPr>
                          <w:i w:val="0"/>
                          <w:iCs w:val="0"/>
                          <w:color w:val="000000" w:themeColor="text1"/>
                          <w:sz w:val="22"/>
                          <w:szCs w:val="22"/>
                        </w:rPr>
                        <w:fldChar w:fldCharType="begin"/>
                      </w:r>
                      <w:r w:rsidRPr="00C25024">
                        <w:rPr>
                          <w:i w:val="0"/>
                          <w:iCs w:val="0"/>
                          <w:color w:val="000000" w:themeColor="text1"/>
                          <w:sz w:val="22"/>
                          <w:szCs w:val="22"/>
                        </w:rPr>
                        <w:instrText xml:space="preserve"> SEQ Figure_3. \* ARABIC </w:instrText>
                      </w:r>
                      <w:r w:rsidRPr="00C25024">
                        <w:rPr>
                          <w:i w:val="0"/>
                          <w:iCs w:val="0"/>
                          <w:color w:val="000000" w:themeColor="text1"/>
                          <w:sz w:val="22"/>
                          <w:szCs w:val="22"/>
                        </w:rPr>
                        <w:fldChar w:fldCharType="separate"/>
                      </w:r>
                      <w:r w:rsidRPr="00C25024">
                        <w:rPr>
                          <w:i w:val="0"/>
                          <w:iCs w:val="0"/>
                          <w:noProof/>
                          <w:color w:val="000000" w:themeColor="text1"/>
                          <w:sz w:val="22"/>
                          <w:szCs w:val="22"/>
                        </w:rPr>
                        <w:t>2</w:t>
                      </w:r>
                      <w:r w:rsidRPr="00C25024">
                        <w:rPr>
                          <w:i w:val="0"/>
                          <w:iCs w:val="0"/>
                          <w:color w:val="000000" w:themeColor="text1"/>
                          <w:sz w:val="22"/>
                          <w:szCs w:val="22"/>
                        </w:rPr>
                        <w:fldChar w:fldCharType="end"/>
                      </w:r>
                      <w:bookmarkEnd w:id="43"/>
                      <w:r w:rsidRPr="00C25024">
                        <w:rPr>
                          <w:i w:val="0"/>
                          <w:iCs w:val="0"/>
                          <w:color w:val="000000" w:themeColor="text1"/>
                          <w:sz w:val="22"/>
                          <w:szCs w:val="22"/>
                        </w:rPr>
                        <w:t>: Crash test of a Volkswagen car. [12]</w:t>
                      </w:r>
                      <w:bookmarkEnd w:id="44"/>
                    </w:p>
                  </w:txbxContent>
                </v:textbox>
                <w10:wrap type="topAndBottom"/>
              </v:shape>
            </w:pict>
          </mc:Fallback>
        </mc:AlternateContent>
      </w:r>
      <w:r w:rsidRPr="00D23AE6">
        <w:rPr>
          <w:noProof/>
        </w:rPr>
        <w:drawing>
          <wp:anchor distT="0" distB="0" distL="114300" distR="114300" simplePos="0" relativeHeight="251666432" behindDoc="0" locked="0" layoutInCell="1" allowOverlap="1" wp14:anchorId="33C9BF08" wp14:editId="5EB81510">
            <wp:simplePos x="0" y="0"/>
            <wp:positionH relativeFrom="page">
              <wp:posOffset>1866900</wp:posOffset>
            </wp:positionH>
            <wp:positionV relativeFrom="page">
              <wp:posOffset>2406188</wp:posOffset>
            </wp:positionV>
            <wp:extent cx="3822700" cy="2123440"/>
            <wp:effectExtent l="0" t="0" r="0" b="0"/>
            <wp:wrapTopAndBottom/>
            <wp:docPr id="9" name="Picture 9" descr="Image result for crash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DLaZM49S1SePM:" descr="Image result for crash t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2700" cy="2123440"/>
                    </a:xfrm>
                    <a:prstGeom prst="rect">
                      <a:avLst/>
                    </a:prstGeom>
                    <a:noFill/>
                    <a:ln>
                      <a:noFill/>
                    </a:ln>
                  </pic:spPr>
                </pic:pic>
              </a:graphicData>
            </a:graphic>
            <wp14:sizeRelH relativeFrom="page">
              <wp14:pctWidth>0</wp14:pctWidth>
            </wp14:sizeRelH>
            <wp14:sizeRelV relativeFrom="page">
              <wp14:pctHeight>0</wp14:pctHeight>
            </wp14:sizeRelV>
          </wp:anchor>
        </w:drawing>
      </w:r>
      <w:r w:rsidR="00881361">
        <w:rPr>
          <w:rFonts w:ascii="Arial" w:hAnsi="Arial" w:cs="Arial"/>
          <w:b w:val="0"/>
          <w:bCs w:val="0"/>
          <w:color w:val="000000" w:themeColor="text1"/>
          <w:sz w:val="22"/>
          <w:szCs w:val="44"/>
        </w:rPr>
        <w:t>Body panels for</w:t>
      </w:r>
      <w:r w:rsidR="00A272BB">
        <w:rPr>
          <w:rFonts w:ascii="Arial" w:hAnsi="Arial" w:cs="Arial"/>
          <w:b w:val="0"/>
          <w:bCs w:val="0"/>
          <w:color w:val="000000" w:themeColor="text1"/>
          <w:sz w:val="22"/>
          <w:szCs w:val="44"/>
        </w:rPr>
        <w:t>m</w:t>
      </w:r>
      <w:r w:rsidR="00881361">
        <w:rPr>
          <w:rFonts w:ascii="Arial" w:hAnsi="Arial" w:cs="Arial"/>
          <w:b w:val="0"/>
          <w:bCs w:val="0"/>
          <w:color w:val="000000" w:themeColor="text1"/>
          <w:sz w:val="22"/>
          <w:szCs w:val="44"/>
        </w:rPr>
        <w:t xml:space="preserve"> the remainder of the structural components of a vehicle. These can include bonnets, bumpers, doors and fenders. </w:t>
      </w:r>
      <w:r w:rsidR="00687D04">
        <w:rPr>
          <w:rFonts w:ascii="Arial" w:hAnsi="Arial" w:cs="Arial"/>
          <w:b w:val="0"/>
          <w:bCs w:val="0"/>
          <w:color w:val="000000" w:themeColor="text1"/>
          <w:sz w:val="22"/>
          <w:szCs w:val="44"/>
        </w:rPr>
        <w:t xml:space="preserve">These </w:t>
      </w:r>
      <w:r w:rsidR="000C64F6">
        <w:rPr>
          <w:rFonts w:ascii="Arial" w:hAnsi="Arial" w:cs="Arial"/>
          <w:b w:val="0"/>
          <w:bCs w:val="0"/>
          <w:color w:val="000000" w:themeColor="text1"/>
          <w:sz w:val="22"/>
          <w:szCs w:val="44"/>
        </w:rPr>
        <w:t>components</w:t>
      </w:r>
      <w:r w:rsidR="00687D04">
        <w:rPr>
          <w:rFonts w:ascii="Arial" w:hAnsi="Arial" w:cs="Arial"/>
          <w:b w:val="0"/>
          <w:bCs w:val="0"/>
          <w:color w:val="000000" w:themeColor="text1"/>
          <w:sz w:val="22"/>
          <w:szCs w:val="44"/>
        </w:rPr>
        <w:t xml:space="preserve"> are constructed from </w:t>
      </w:r>
      <w:r w:rsidR="000C64F6">
        <w:rPr>
          <w:rFonts w:ascii="Arial" w:hAnsi="Arial" w:cs="Arial"/>
          <w:b w:val="0"/>
          <w:bCs w:val="0"/>
          <w:color w:val="000000" w:themeColor="text1"/>
          <w:sz w:val="22"/>
          <w:szCs w:val="44"/>
        </w:rPr>
        <w:t xml:space="preserve">long, relatively thin panels of </w:t>
      </w:r>
      <w:r w:rsidR="00687D04">
        <w:rPr>
          <w:rFonts w:ascii="Arial" w:hAnsi="Arial" w:cs="Arial"/>
          <w:b w:val="0"/>
          <w:bCs w:val="0"/>
          <w:color w:val="000000" w:themeColor="text1"/>
          <w:sz w:val="22"/>
          <w:szCs w:val="44"/>
        </w:rPr>
        <w:t>aluminium</w:t>
      </w:r>
      <w:r w:rsidR="004F1858">
        <w:rPr>
          <w:rFonts w:ascii="Arial" w:hAnsi="Arial" w:cs="Arial"/>
          <w:b w:val="0"/>
          <w:bCs w:val="0"/>
          <w:color w:val="000000" w:themeColor="text1"/>
          <w:sz w:val="22"/>
          <w:szCs w:val="44"/>
        </w:rPr>
        <w:t>,</w:t>
      </w:r>
      <w:r w:rsidR="00687D04">
        <w:rPr>
          <w:rFonts w:ascii="Arial" w:hAnsi="Arial" w:cs="Arial"/>
          <w:b w:val="0"/>
          <w:bCs w:val="0"/>
          <w:color w:val="000000" w:themeColor="text1"/>
          <w:sz w:val="22"/>
          <w:szCs w:val="44"/>
        </w:rPr>
        <w:t xml:space="preserve"> which is a malleable metal that can be easily deformed during collisions</w:t>
      </w:r>
      <w:r w:rsidR="00DE5250">
        <w:rPr>
          <w:rFonts w:ascii="Arial" w:hAnsi="Arial" w:cs="Arial"/>
          <w:b w:val="0"/>
          <w:bCs w:val="0"/>
          <w:color w:val="000000" w:themeColor="text1"/>
          <w:sz w:val="22"/>
          <w:szCs w:val="44"/>
        </w:rPr>
        <w:t xml:space="preserve"> [11]</w:t>
      </w:r>
      <w:r w:rsidR="00687D04">
        <w:rPr>
          <w:rFonts w:ascii="Arial" w:hAnsi="Arial" w:cs="Arial"/>
          <w:b w:val="0"/>
          <w:bCs w:val="0"/>
          <w:color w:val="000000" w:themeColor="text1"/>
          <w:sz w:val="22"/>
          <w:szCs w:val="44"/>
        </w:rPr>
        <w:t>.</w:t>
      </w:r>
      <w:r w:rsidR="001F585E">
        <w:rPr>
          <w:rFonts w:ascii="Arial" w:hAnsi="Arial" w:cs="Arial"/>
          <w:b w:val="0"/>
          <w:bCs w:val="0"/>
          <w:color w:val="000000" w:themeColor="text1"/>
          <w:sz w:val="22"/>
          <w:szCs w:val="44"/>
        </w:rPr>
        <w:t xml:space="preserve"> Body panels </w:t>
      </w:r>
      <w:r w:rsidR="007C69B9">
        <w:rPr>
          <w:rFonts w:ascii="Arial" w:hAnsi="Arial" w:cs="Arial"/>
          <w:b w:val="0"/>
          <w:bCs w:val="0"/>
          <w:color w:val="000000" w:themeColor="text1"/>
          <w:sz w:val="22"/>
          <w:szCs w:val="44"/>
        </w:rPr>
        <w:t xml:space="preserve">such as fenders </w:t>
      </w:r>
      <w:r w:rsidR="001F585E">
        <w:rPr>
          <w:rFonts w:ascii="Arial" w:hAnsi="Arial" w:cs="Arial"/>
          <w:b w:val="0"/>
          <w:bCs w:val="0"/>
          <w:color w:val="000000" w:themeColor="text1"/>
          <w:sz w:val="22"/>
          <w:szCs w:val="44"/>
        </w:rPr>
        <w:t xml:space="preserve">are attached to the chassis using several bolts. </w:t>
      </w:r>
      <w:r w:rsidR="008367E3">
        <w:rPr>
          <w:rFonts w:ascii="Arial" w:hAnsi="Arial" w:cs="Arial"/>
          <w:b w:val="0"/>
          <w:bCs w:val="0"/>
          <w:color w:val="000000" w:themeColor="text1"/>
          <w:sz w:val="22"/>
          <w:szCs w:val="44"/>
        </w:rPr>
        <w:t>The areas of the panel in proximity to these connection points will deform much less than the central parts of the panel, which will likely buckle and bend under the compressive forces of a collision</w:t>
      </w:r>
      <w:r w:rsidR="00800C96">
        <w:rPr>
          <w:rFonts w:ascii="Arial" w:hAnsi="Arial" w:cs="Arial"/>
          <w:b w:val="0"/>
          <w:bCs w:val="0"/>
          <w:color w:val="000000" w:themeColor="text1"/>
          <w:sz w:val="22"/>
          <w:szCs w:val="44"/>
        </w:rPr>
        <w:t>. This can be seen on the door panel in</w:t>
      </w:r>
      <w:r w:rsidR="00FF7F77">
        <w:rPr>
          <w:rFonts w:ascii="Arial" w:hAnsi="Arial" w:cs="Arial"/>
          <w:b w:val="0"/>
          <w:bCs w:val="0"/>
          <w:color w:val="000000" w:themeColor="text1"/>
          <w:sz w:val="22"/>
          <w:szCs w:val="44"/>
        </w:rPr>
        <w:t xml:space="preserve"> </w:t>
      </w:r>
      <w:r w:rsidR="00FF7F77" w:rsidRPr="00FF7F77">
        <w:rPr>
          <w:rFonts w:ascii="Arial" w:hAnsi="Arial" w:cs="Arial"/>
          <w:b w:val="0"/>
          <w:bCs w:val="0"/>
          <w:color w:val="000000" w:themeColor="text1"/>
          <w:sz w:val="22"/>
          <w:szCs w:val="44"/>
        </w:rPr>
        <w:fldChar w:fldCharType="begin"/>
      </w:r>
      <w:r w:rsidR="00FF7F77" w:rsidRPr="00FF7F77">
        <w:rPr>
          <w:rFonts w:ascii="Arial" w:hAnsi="Arial" w:cs="Arial"/>
          <w:b w:val="0"/>
          <w:bCs w:val="0"/>
          <w:color w:val="000000" w:themeColor="text1"/>
          <w:sz w:val="22"/>
          <w:szCs w:val="44"/>
        </w:rPr>
        <w:instrText xml:space="preserve"> REF _Ref23982778 \h  \* MERGEFORMAT </w:instrText>
      </w:r>
      <w:r w:rsidR="00FF7F77" w:rsidRPr="00FF7F77">
        <w:rPr>
          <w:rFonts w:ascii="Arial" w:hAnsi="Arial" w:cs="Arial"/>
          <w:b w:val="0"/>
          <w:bCs w:val="0"/>
          <w:color w:val="000000" w:themeColor="text1"/>
          <w:sz w:val="22"/>
          <w:szCs w:val="44"/>
        </w:rPr>
      </w:r>
      <w:r w:rsidR="00FF7F77" w:rsidRPr="00FF7F77">
        <w:rPr>
          <w:rFonts w:ascii="Arial" w:hAnsi="Arial" w:cs="Arial"/>
          <w:b w:val="0"/>
          <w:bCs w:val="0"/>
          <w:color w:val="000000" w:themeColor="text1"/>
          <w:sz w:val="22"/>
          <w:szCs w:val="44"/>
        </w:rPr>
        <w:fldChar w:fldCharType="separate"/>
      </w:r>
      <w:r w:rsidR="00FF7F77" w:rsidRPr="00FF7F77">
        <w:rPr>
          <w:rFonts w:ascii="Arial" w:hAnsi="Arial" w:cs="Arial"/>
          <w:b w:val="0"/>
          <w:bCs w:val="0"/>
          <w:color w:val="000000" w:themeColor="text1"/>
          <w:sz w:val="22"/>
          <w:szCs w:val="22"/>
        </w:rPr>
        <w:t>Figure 3.</w:t>
      </w:r>
      <w:r w:rsidR="00FF7F77" w:rsidRPr="00FF7F77">
        <w:rPr>
          <w:rFonts w:ascii="Arial" w:hAnsi="Arial" w:cs="Arial"/>
          <w:b w:val="0"/>
          <w:bCs w:val="0"/>
          <w:noProof/>
          <w:color w:val="000000" w:themeColor="text1"/>
          <w:sz w:val="22"/>
          <w:szCs w:val="22"/>
        </w:rPr>
        <w:t>2</w:t>
      </w:r>
      <w:r w:rsidR="00FF7F77" w:rsidRPr="00FF7F77">
        <w:rPr>
          <w:rFonts w:ascii="Arial" w:hAnsi="Arial" w:cs="Arial"/>
          <w:b w:val="0"/>
          <w:bCs w:val="0"/>
          <w:color w:val="000000" w:themeColor="text1"/>
          <w:sz w:val="22"/>
          <w:szCs w:val="44"/>
        </w:rPr>
        <w:fldChar w:fldCharType="end"/>
      </w:r>
      <w:r w:rsidR="007C69B9" w:rsidRPr="00FF7F77">
        <w:rPr>
          <w:rFonts w:ascii="Arial" w:hAnsi="Arial" w:cs="Arial"/>
          <w:b w:val="0"/>
          <w:bCs w:val="0"/>
          <w:color w:val="000000" w:themeColor="text1"/>
          <w:sz w:val="22"/>
          <w:szCs w:val="44"/>
        </w:rPr>
        <w:t>.</w:t>
      </w:r>
      <w:r w:rsidR="007C69B9">
        <w:rPr>
          <w:rFonts w:ascii="Arial" w:hAnsi="Arial" w:cs="Arial"/>
          <w:b w:val="0"/>
          <w:bCs w:val="0"/>
          <w:color w:val="000000" w:themeColor="text1"/>
          <w:sz w:val="22"/>
          <w:szCs w:val="44"/>
        </w:rPr>
        <w:t xml:space="preserve"> </w:t>
      </w:r>
      <w:r w:rsidR="006B3136">
        <w:rPr>
          <w:rFonts w:ascii="Arial" w:hAnsi="Arial" w:cs="Arial"/>
          <w:b w:val="0"/>
          <w:bCs w:val="0"/>
          <w:color w:val="000000" w:themeColor="text1"/>
          <w:sz w:val="22"/>
          <w:szCs w:val="44"/>
        </w:rPr>
        <w:t xml:space="preserve">Moveable body panels such as doors are attached to the chassis using hinge joints, </w:t>
      </w:r>
      <w:r w:rsidR="00E00B44">
        <w:rPr>
          <w:rFonts w:ascii="Arial" w:hAnsi="Arial" w:cs="Arial"/>
          <w:b w:val="0"/>
          <w:bCs w:val="0"/>
          <w:color w:val="000000" w:themeColor="text1"/>
          <w:sz w:val="22"/>
          <w:szCs w:val="44"/>
        </w:rPr>
        <w:t>which can easily break during collisions.</w:t>
      </w:r>
      <w:bookmarkEnd w:id="39"/>
      <w:bookmarkEnd w:id="40"/>
    </w:p>
    <w:p w14:paraId="3FB9E6A7" w14:textId="77777777" w:rsidR="007521B0" w:rsidRDefault="007521B0" w:rsidP="009062AC">
      <w:pPr>
        <w:pStyle w:val="Heading1alternative"/>
        <w:rPr>
          <w:rFonts w:ascii="Arial" w:hAnsi="Arial" w:cs="Arial"/>
          <w:b w:val="0"/>
          <w:bCs w:val="0"/>
          <w:sz w:val="28"/>
        </w:rPr>
      </w:pPr>
    </w:p>
    <w:p w14:paraId="2F08E837" w14:textId="4AF9EB46" w:rsidR="009062AC" w:rsidRPr="00B62834" w:rsidRDefault="009062AC" w:rsidP="009062AC">
      <w:pPr>
        <w:pStyle w:val="Heading1alternative"/>
        <w:rPr>
          <w:rFonts w:ascii="Arial" w:hAnsi="Arial" w:cs="Arial"/>
          <w:b w:val="0"/>
          <w:bCs w:val="0"/>
          <w:color w:val="000000" w:themeColor="text1"/>
          <w:sz w:val="24"/>
          <w:szCs w:val="48"/>
        </w:rPr>
      </w:pPr>
      <w:bookmarkStart w:id="45" w:name="_Toc24028102"/>
      <w:r w:rsidRPr="00B62834">
        <w:rPr>
          <w:rFonts w:ascii="Arial" w:hAnsi="Arial" w:cs="Arial"/>
          <w:b w:val="0"/>
          <w:bCs w:val="0"/>
          <w:sz w:val="32"/>
          <w:szCs w:val="56"/>
        </w:rPr>
        <w:t xml:space="preserve">Chapter </w:t>
      </w:r>
      <w:r w:rsidR="00CC3F43" w:rsidRPr="00B62834">
        <w:rPr>
          <w:rFonts w:ascii="Arial" w:hAnsi="Arial" w:cs="Arial"/>
          <w:b w:val="0"/>
          <w:bCs w:val="0"/>
          <w:sz w:val="32"/>
          <w:szCs w:val="56"/>
        </w:rPr>
        <w:t>4</w:t>
      </w:r>
      <w:r w:rsidRPr="00B62834">
        <w:rPr>
          <w:rFonts w:ascii="Arial" w:hAnsi="Arial" w:cs="Arial"/>
          <w:b w:val="0"/>
          <w:bCs w:val="0"/>
          <w:sz w:val="32"/>
          <w:szCs w:val="56"/>
        </w:rPr>
        <w:t>.</w:t>
      </w:r>
      <w:r w:rsidR="00B62834">
        <w:rPr>
          <w:rFonts w:ascii="Arial" w:hAnsi="Arial" w:cs="Arial"/>
          <w:sz w:val="32"/>
          <w:szCs w:val="56"/>
        </w:rPr>
        <w:t xml:space="preserve">  </w:t>
      </w:r>
      <w:r w:rsidRPr="00B62834">
        <w:rPr>
          <w:rFonts w:ascii="Arial" w:hAnsi="Arial" w:cs="Arial"/>
          <w:sz w:val="32"/>
          <w:szCs w:val="56"/>
        </w:rPr>
        <w:t>Technologies</w:t>
      </w:r>
      <w:bookmarkEnd w:id="45"/>
    </w:p>
    <w:p w14:paraId="187A8339" w14:textId="7979153E" w:rsidR="009062AC" w:rsidRDefault="00CC3F43" w:rsidP="00272CE3">
      <w:pPr>
        <w:pStyle w:val="Heading2"/>
      </w:pPr>
      <w:bookmarkStart w:id="46" w:name="_Toc24028103"/>
      <w:r>
        <w:t>4</w:t>
      </w:r>
      <w:r w:rsidR="009062AC">
        <w:t>.1.</w:t>
      </w:r>
      <w:r w:rsidR="009062AC">
        <w:tab/>
      </w:r>
      <w:r w:rsidR="009062AC" w:rsidRPr="00793A94">
        <w:t>Introduction</w:t>
      </w:r>
      <w:bookmarkEnd w:id="46"/>
    </w:p>
    <w:p w14:paraId="2849C417" w14:textId="1A64BD94" w:rsidR="00E94D4C" w:rsidRPr="004C19BC" w:rsidRDefault="00E94D4C" w:rsidP="00E94D4C">
      <w:pPr>
        <w:spacing w:before="480" w:after="320"/>
        <w:rPr>
          <w:rFonts w:cs="Arial"/>
          <w:szCs w:val="22"/>
        </w:rPr>
      </w:pPr>
      <w:r>
        <w:rPr>
          <w:rFonts w:cs="Arial"/>
          <w:szCs w:val="22"/>
        </w:rPr>
        <w:t>It is important to choose the ideal set of technologies for use in this project, since the use of unsuitable technologies will have a profound negative impact on the project</w:t>
      </w:r>
      <w:r w:rsidR="00E17E6A">
        <w:rPr>
          <w:rFonts w:cs="Arial"/>
          <w:szCs w:val="22"/>
        </w:rPr>
        <w:t xml:space="preserve"> by slowing the development velocity and reducing the overall quality of the project. </w:t>
      </w:r>
      <w:r w:rsidR="00985850">
        <w:rPr>
          <w:rFonts w:cs="Arial"/>
          <w:szCs w:val="22"/>
        </w:rPr>
        <w:t xml:space="preserve">This section compares the physics engines and 3D modelling software </w:t>
      </w:r>
      <w:r w:rsidR="00BF411E">
        <w:rPr>
          <w:rFonts w:cs="Arial"/>
          <w:szCs w:val="22"/>
        </w:rPr>
        <w:t>examined</w:t>
      </w:r>
      <w:r w:rsidR="00985850">
        <w:rPr>
          <w:rFonts w:cs="Arial"/>
          <w:szCs w:val="22"/>
        </w:rPr>
        <w:t xml:space="preserve"> for use in this project.</w:t>
      </w:r>
    </w:p>
    <w:p w14:paraId="64309737" w14:textId="39DAFEA1" w:rsidR="00793A94" w:rsidRPr="00793A94" w:rsidRDefault="00CC3F43" w:rsidP="00272CE3">
      <w:pPr>
        <w:pStyle w:val="Heading2"/>
      </w:pPr>
      <w:bookmarkStart w:id="47" w:name="_Toc24028104"/>
      <w:r>
        <w:t>4</w:t>
      </w:r>
      <w:r w:rsidR="00793A94">
        <w:t>.2.</w:t>
      </w:r>
      <w:r w:rsidR="00DF70BE">
        <w:t xml:space="preserve">    </w:t>
      </w:r>
      <w:r w:rsidR="00793A94">
        <w:t>Physics Engine</w:t>
      </w:r>
      <w:bookmarkEnd w:id="47"/>
    </w:p>
    <w:p w14:paraId="7C7CC695" w14:textId="3DE083CF" w:rsidR="00C92BCA" w:rsidRDefault="00990D73" w:rsidP="00033D0E">
      <w:pPr>
        <w:rPr>
          <w:rFonts w:cs="Arial"/>
          <w:szCs w:val="22"/>
        </w:rPr>
      </w:pPr>
      <w:r>
        <w:rPr>
          <w:rFonts w:cs="Arial"/>
          <w:szCs w:val="22"/>
        </w:rPr>
        <w:t>Physics engines are computer software which provide an approximate simulation of physical systems. Soft body dynamics is not natively supported in some physics engines</w:t>
      </w:r>
      <w:r w:rsidR="00EC5098">
        <w:rPr>
          <w:rFonts w:cs="Arial"/>
          <w:szCs w:val="22"/>
        </w:rPr>
        <w:t>, so m</w:t>
      </w:r>
      <w:r>
        <w:rPr>
          <w:rFonts w:cs="Arial"/>
          <w:szCs w:val="22"/>
        </w:rPr>
        <w:t xml:space="preserve">any physics engines were </w:t>
      </w:r>
      <w:r w:rsidR="00AF5576">
        <w:rPr>
          <w:rFonts w:cs="Arial"/>
          <w:szCs w:val="22"/>
        </w:rPr>
        <w:t>considered</w:t>
      </w:r>
      <w:r>
        <w:rPr>
          <w:rFonts w:cs="Arial"/>
          <w:szCs w:val="22"/>
        </w:rPr>
        <w:t xml:space="preserve"> for use in this project.</w:t>
      </w:r>
      <w:r w:rsidR="00EC5098">
        <w:rPr>
          <w:rFonts w:cs="Arial"/>
          <w:szCs w:val="22"/>
        </w:rPr>
        <w:t xml:space="preserve"> This section outlines the different physics engines which were </w:t>
      </w:r>
      <w:r w:rsidR="000B5EB8">
        <w:rPr>
          <w:rFonts w:cs="Arial"/>
          <w:szCs w:val="22"/>
        </w:rPr>
        <w:t>considered</w:t>
      </w:r>
      <w:r w:rsidR="00EC5098">
        <w:rPr>
          <w:rFonts w:cs="Arial"/>
          <w:szCs w:val="22"/>
        </w:rPr>
        <w:t>, their features, t</w:t>
      </w:r>
      <w:r w:rsidR="0014687F">
        <w:rPr>
          <w:rFonts w:cs="Arial"/>
          <w:szCs w:val="22"/>
        </w:rPr>
        <w:t>heir disadvantages, and their support for soft body simulation.</w:t>
      </w:r>
    </w:p>
    <w:p w14:paraId="00B528F9" w14:textId="421D34A2" w:rsidR="00033D0E" w:rsidRDefault="00033D0E" w:rsidP="00033D0E">
      <w:pPr>
        <w:rPr>
          <w:rFonts w:cs="Arial"/>
          <w:szCs w:val="22"/>
        </w:rPr>
      </w:pPr>
    </w:p>
    <w:p w14:paraId="0ACC2172" w14:textId="14799BD8" w:rsidR="00033D0E" w:rsidRDefault="008E60E8" w:rsidP="00033D0E">
      <w:pPr>
        <w:rPr>
          <w:rFonts w:cs="Arial"/>
          <w:szCs w:val="22"/>
        </w:rPr>
      </w:pPr>
      <w:r>
        <w:rPr>
          <w:rFonts w:cs="Arial"/>
          <w:szCs w:val="22"/>
        </w:rPr>
        <w:t xml:space="preserve">The first physics engine </w:t>
      </w:r>
      <w:r w:rsidR="000B5EB8">
        <w:rPr>
          <w:rFonts w:cs="Arial"/>
          <w:szCs w:val="22"/>
        </w:rPr>
        <w:t>considered</w:t>
      </w:r>
      <w:r>
        <w:rPr>
          <w:rFonts w:cs="Arial"/>
          <w:szCs w:val="22"/>
        </w:rPr>
        <w:t xml:space="preserve"> was U</w:t>
      </w:r>
      <w:r w:rsidR="00681818">
        <w:rPr>
          <w:rFonts w:cs="Arial"/>
          <w:szCs w:val="22"/>
        </w:rPr>
        <w:t>nreal Engine 4</w:t>
      </w:r>
      <w:r w:rsidR="001A0328">
        <w:rPr>
          <w:rFonts w:cs="Arial"/>
          <w:szCs w:val="22"/>
        </w:rPr>
        <w:t>, developed by Epic Games</w:t>
      </w:r>
      <w:r w:rsidR="001217A5">
        <w:rPr>
          <w:rFonts w:cs="Arial"/>
          <w:szCs w:val="22"/>
        </w:rPr>
        <w:t xml:space="preserve">. </w:t>
      </w:r>
      <w:r w:rsidR="00662628">
        <w:rPr>
          <w:rFonts w:cs="Arial"/>
          <w:szCs w:val="22"/>
        </w:rPr>
        <w:t xml:space="preserve">UE4 </w:t>
      </w:r>
      <w:r w:rsidR="001A0328">
        <w:rPr>
          <w:rFonts w:cs="Arial"/>
          <w:szCs w:val="22"/>
        </w:rPr>
        <w:t xml:space="preserve">contains a </w:t>
      </w:r>
      <w:r w:rsidR="00662628">
        <w:rPr>
          <w:rFonts w:cs="Arial"/>
          <w:szCs w:val="22"/>
        </w:rPr>
        <w:t>complete suite of development tools designed for real time technolog</w:t>
      </w:r>
      <w:r w:rsidR="001A0328">
        <w:rPr>
          <w:rFonts w:cs="Arial"/>
          <w:szCs w:val="22"/>
        </w:rPr>
        <w:t>y</w:t>
      </w:r>
      <w:r w:rsidR="00662628">
        <w:rPr>
          <w:rFonts w:cs="Arial"/>
          <w:szCs w:val="22"/>
        </w:rPr>
        <w:t>.</w:t>
      </w:r>
      <w:r w:rsidR="004B42A9">
        <w:rPr>
          <w:rFonts w:cs="Arial"/>
          <w:szCs w:val="22"/>
        </w:rPr>
        <w:t xml:space="preserve"> </w:t>
      </w:r>
      <w:r w:rsidR="0093201F">
        <w:rPr>
          <w:rFonts w:cs="Arial"/>
          <w:szCs w:val="22"/>
        </w:rPr>
        <w:t>UE4 is written on C++, a cross-platformed language that can be used to create complex, high performance applications.</w:t>
      </w:r>
      <w:r w:rsidR="008A0BE7">
        <w:rPr>
          <w:rFonts w:cs="Arial"/>
          <w:szCs w:val="22"/>
        </w:rPr>
        <w:t xml:space="preserve"> UE4 has many features, including blueprints, post-processing, advanced artificial intelligence</w:t>
      </w:r>
      <w:r w:rsidR="00914459">
        <w:rPr>
          <w:rFonts w:cs="Arial"/>
          <w:szCs w:val="22"/>
        </w:rPr>
        <w:t>, and a marketplace ecosystem</w:t>
      </w:r>
      <w:r w:rsidR="00D6749F">
        <w:rPr>
          <w:rFonts w:cs="Arial"/>
          <w:szCs w:val="22"/>
        </w:rPr>
        <w:t xml:space="preserve"> [13]</w:t>
      </w:r>
      <w:r w:rsidR="00914459">
        <w:rPr>
          <w:rFonts w:cs="Arial"/>
          <w:szCs w:val="22"/>
        </w:rPr>
        <w:t>.</w:t>
      </w:r>
      <w:r w:rsidR="005946C9">
        <w:rPr>
          <w:rFonts w:cs="Arial"/>
          <w:szCs w:val="22"/>
        </w:rPr>
        <w:t xml:space="preserve"> </w:t>
      </w:r>
      <w:r w:rsidR="007321BE">
        <w:rPr>
          <w:rFonts w:cs="Arial"/>
          <w:szCs w:val="22"/>
        </w:rPr>
        <w:t>However, UE4 is much more suited to long term projects such as</w:t>
      </w:r>
      <w:r w:rsidR="00C61E1D">
        <w:rPr>
          <w:rFonts w:cs="Arial"/>
          <w:szCs w:val="22"/>
        </w:rPr>
        <w:t xml:space="preserve"> </w:t>
      </w:r>
      <w:r w:rsidR="007321BE">
        <w:rPr>
          <w:rFonts w:cs="Arial"/>
          <w:szCs w:val="22"/>
        </w:rPr>
        <w:t>triple</w:t>
      </w:r>
      <w:r w:rsidR="007E5E8A">
        <w:rPr>
          <w:rFonts w:cs="Arial"/>
          <w:szCs w:val="22"/>
        </w:rPr>
        <w:t>-</w:t>
      </w:r>
      <w:r w:rsidR="007321BE">
        <w:rPr>
          <w:rFonts w:cs="Arial"/>
          <w:szCs w:val="22"/>
        </w:rPr>
        <w:t xml:space="preserve">A games, rather than small projects such as this final year project. </w:t>
      </w:r>
      <w:r w:rsidR="00A3079D">
        <w:rPr>
          <w:rFonts w:cs="Arial"/>
          <w:szCs w:val="22"/>
        </w:rPr>
        <w:t xml:space="preserve">UE4 does not natively </w:t>
      </w:r>
      <w:r w:rsidR="00A3079D">
        <w:rPr>
          <w:rFonts w:cs="Arial"/>
          <w:szCs w:val="22"/>
        </w:rPr>
        <w:lastRenderedPageBreak/>
        <w:t xml:space="preserve">support soft body simulation, but plugins can be downloaded from the marketplace which can perform </w:t>
      </w:r>
      <w:r w:rsidR="00E341A6">
        <w:rPr>
          <w:rFonts w:cs="Arial"/>
          <w:szCs w:val="22"/>
        </w:rPr>
        <w:t>this task</w:t>
      </w:r>
      <w:r w:rsidR="00A3079D">
        <w:rPr>
          <w:rFonts w:cs="Arial"/>
          <w:szCs w:val="22"/>
        </w:rPr>
        <w:t>.</w:t>
      </w:r>
    </w:p>
    <w:p w14:paraId="359FA19A" w14:textId="48076F48" w:rsidR="00622A97" w:rsidRDefault="00622A97" w:rsidP="00033D0E">
      <w:pPr>
        <w:rPr>
          <w:rFonts w:cs="Arial"/>
          <w:szCs w:val="22"/>
        </w:rPr>
      </w:pPr>
    </w:p>
    <w:p w14:paraId="6044EAEE" w14:textId="64E36D29" w:rsidR="00622A97" w:rsidRDefault="00622A97" w:rsidP="00033D0E">
      <w:pPr>
        <w:rPr>
          <w:rFonts w:cs="Arial"/>
          <w:szCs w:val="22"/>
        </w:rPr>
      </w:pPr>
      <w:r>
        <w:rPr>
          <w:rFonts w:cs="Arial"/>
          <w:szCs w:val="22"/>
        </w:rPr>
        <w:t xml:space="preserve">The second physics engine </w:t>
      </w:r>
      <w:r w:rsidR="000B5EB8">
        <w:rPr>
          <w:rFonts w:cs="Arial"/>
          <w:szCs w:val="22"/>
        </w:rPr>
        <w:t>considered</w:t>
      </w:r>
      <w:r>
        <w:rPr>
          <w:rFonts w:cs="Arial"/>
          <w:szCs w:val="22"/>
        </w:rPr>
        <w:t xml:space="preserve"> was</w:t>
      </w:r>
      <w:r w:rsidR="00495D53">
        <w:rPr>
          <w:rFonts w:cs="Arial"/>
          <w:szCs w:val="22"/>
        </w:rPr>
        <w:t xml:space="preserve"> Lumberyard</w:t>
      </w:r>
      <w:r w:rsidR="00B27F39">
        <w:rPr>
          <w:rFonts w:cs="Arial"/>
          <w:szCs w:val="22"/>
        </w:rPr>
        <w:t xml:space="preserve">, developed by </w:t>
      </w:r>
      <w:r w:rsidR="00495D53">
        <w:rPr>
          <w:rFonts w:cs="Arial"/>
          <w:szCs w:val="22"/>
        </w:rPr>
        <w:t>Amazon</w:t>
      </w:r>
      <w:r w:rsidR="007E5822">
        <w:rPr>
          <w:rFonts w:cs="Arial"/>
          <w:szCs w:val="22"/>
        </w:rPr>
        <w:t>.</w:t>
      </w:r>
      <w:r w:rsidR="00A74256">
        <w:rPr>
          <w:rFonts w:cs="Arial"/>
          <w:szCs w:val="22"/>
        </w:rPr>
        <w:t xml:space="preserve"> </w:t>
      </w:r>
      <w:r w:rsidR="00495D53">
        <w:rPr>
          <w:rFonts w:cs="Arial"/>
          <w:szCs w:val="22"/>
        </w:rPr>
        <w:t xml:space="preserve">Lumberyard is based on Crytek’s CryEngine, </w:t>
      </w:r>
      <w:r w:rsidR="007D63EF">
        <w:rPr>
          <w:rFonts w:cs="Arial"/>
          <w:szCs w:val="22"/>
        </w:rPr>
        <w:t>a proven engine used for video games such as the Far Cry series.</w:t>
      </w:r>
      <w:r w:rsidR="00F97964">
        <w:rPr>
          <w:rFonts w:cs="Arial"/>
          <w:szCs w:val="22"/>
        </w:rPr>
        <w:t xml:space="preserve"> </w:t>
      </w:r>
      <w:r w:rsidR="002E29D9">
        <w:rPr>
          <w:rFonts w:cs="Arial"/>
          <w:szCs w:val="22"/>
        </w:rPr>
        <w:t xml:space="preserve">Lumberyard is written on C++ and Lua, a </w:t>
      </w:r>
      <w:r w:rsidR="002E29D9" w:rsidRPr="002E29D9">
        <w:rPr>
          <w:rFonts w:cs="Arial"/>
          <w:szCs w:val="22"/>
        </w:rPr>
        <w:t>lightweight, high-level, multi-paradigm programming language</w:t>
      </w:r>
      <w:r w:rsidR="002E29D9">
        <w:rPr>
          <w:rFonts w:cs="Arial"/>
          <w:szCs w:val="22"/>
        </w:rPr>
        <w:t xml:space="preserve"> designed for embedded use.</w:t>
      </w:r>
      <w:r w:rsidR="008F696A">
        <w:rPr>
          <w:rFonts w:cs="Arial"/>
          <w:szCs w:val="22"/>
        </w:rPr>
        <w:t xml:space="preserve"> Lumberyard has many features such as </w:t>
      </w:r>
      <w:r w:rsidR="00A64B93">
        <w:rPr>
          <w:rFonts w:cs="Arial"/>
          <w:szCs w:val="22"/>
        </w:rPr>
        <w:t>integration with Amazon Web Services</w:t>
      </w:r>
      <w:r w:rsidR="005D2BB5">
        <w:rPr>
          <w:rFonts w:cs="Arial"/>
          <w:szCs w:val="22"/>
        </w:rPr>
        <w:t xml:space="preserve"> for multiplayer and streaming features</w:t>
      </w:r>
      <w:r w:rsidR="00A64B93">
        <w:rPr>
          <w:rFonts w:cs="Arial"/>
          <w:szCs w:val="22"/>
        </w:rPr>
        <w:t>, a convenient real time lighting engine, and incredible graphics capabilities</w:t>
      </w:r>
      <w:r w:rsidR="005E045E">
        <w:rPr>
          <w:rFonts w:cs="Arial"/>
          <w:szCs w:val="22"/>
        </w:rPr>
        <w:t xml:space="preserve"> [14]</w:t>
      </w:r>
      <w:r w:rsidR="00A64B93">
        <w:rPr>
          <w:rFonts w:cs="Arial"/>
          <w:szCs w:val="22"/>
        </w:rPr>
        <w:t>.</w:t>
      </w:r>
      <w:r w:rsidR="00922CA0">
        <w:rPr>
          <w:rFonts w:cs="Arial"/>
          <w:szCs w:val="22"/>
        </w:rPr>
        <w:t xml:space="preserve"> The biggest drawback of Lumberyard is that this engine is still in beta testing, so the userbase is small and the support is minimal.</w:t>
      </w:r>
      <w:r w:rsidR="004C481B">
        <w:rPr>
          <w:rFonts w:cs="Arial"/>
          <w:szCs w:val="22"/>
        </w:rPr>
        <w:t xml:space="preserve"> Lumberyard does not natively support soft body simulation</w:t>
      </w:r>
      <w:r w:rsidR="0045273C">
        <w:rPr>
          <w:rFonts w:cs="Arial"/>
          <w:szCs w:val="22"/>
        </w:rPr>
        <w:t>.</w:t>
      </w:r>
    </w:p>
    <w:p w14:paraId="5B484349" w14:textId="7E4A3031" w:rsidR="00B706CA" w:rsidRDefault="00B706CA" w:rsidP="00033D0E">
      <w:pPr>
        <w:rPr>
          <w:rFonts w:cs="Arial"/>
          <w:szCs w:val="22"/>
        </w:rPr>
      </w:pPr>
    </w:p>
    <w:p w14:paraId="41EF64EC" w14:textId="613D7246" w:rsidR="001631BE" w:rsidRDefault="00B706CA" w:rsidP="00033D0E">
      <w:pPr>
        <w:rPr>
          <w:rFonts w:cs="Arial"/>
          <w:szCs w:val="22"/>
        </w:rPr>
      </w:pPr>
      <w:r>
        <w:rPr>
          <w:rFonts w:cs="Arial"/>
          <w:szCs w:val="22"/>
        </w:rPr>
        <w:t xml:space="preserve">The </w:t>
      </w:r>
      <w:r w:rsidR="0070714E">
        <w:rPr>
          <w:rFonts w:cs="Arial"/>
          <w:szCs w:val="22"/>
        </w:rPr>
        <w:t>third</w:t>
      </w:r>
      <w:r>
        <w:rPr>
          <w:rFonts w:cs="Arial"/>
          <w:szCs w:val="22"/>
        </w:rPr>
        <w:t xml:space="preserve"> physics engine </w:t>
      </w:r>
      <w:r w:rsidR="000B5EB8">
        <w:rPr>
          <w:rFonts w:cs="Arial"/>
          <w:szCs w:val="22"/>
        </w:rPr>
        <w:t>considered</w:t>
      </w:r>
      <w:r>
        <w:rPr>
          <w:rFonts w:cs="Arial"/>
          <w:szCs w:val="22"/>
        </w:rPr>
        <w:t xml:space="preserve"> was Unity, developed by Unity Technologies.</w:t>
      </w:r>
      <w:r w:rsidR="00B26664">
        <w:rPr>
          <w:rFonts w:cs="Arial"/>
          <w:szCs w:val="22"/>
        </w:rPr>
        <w:t xml:space="preserve"> </w:t>
      </w:r>
      <w:r w:rsidR="004B42A9">
        <w:rPr>
          <w:rFonts w:cs="Arial"/>
          <w:szCs w:val="22"/>
        </w:rPr>
        <w:t xml:space="preserve">Unity is a </w:t>
      </w:r>
      <w:r w:rsidR="00622A97">
        <w:rPr>
          <w:rFonts w:cs="Arial"/>
          <w:szCs w:val="22"/>
        </w:rPr>
        <w:t xml:space="preserve">popular </w:t>
      </w:r>
      <w:r w:rsidR="004B42A9">
        <w:rPr>
          <w:rFonts w:cs="Arial"/>
          <w:szCs w:val="22"/>
        </w:rPr>
        <w:t>c</w:t>
      </w:r>
      <w:r w:rsidR="008660C7">
        <w:rPr>
          <w:rFonts w:cs="Arial"/>
          <w:szCs w:val="22"/>
        </w:rPr>
        <w:t>ross</w:t>
      </w:r>
      <w:r w:rsidR="002648A9">
        <w:rPr>
          <w:rFonts w:cs="Arial"/>
          <w:szCs w:val="22"/>
        </w:rPr>
        <w:t>-</w:t>
      </w:r>
      <w:r w:rsidR="008660C7">
        <w:rPr>
          <w:rFonts w:cs="Arial"/>
          <w:szCs w:val="22"/>
        </w:rPr>
        <w:t>platform games engine which supports both 2D and 3D development.</w:t>
      </w:r>
      <w:r w:rsidR="00AF2439">
        <w:rPr>
          <w:rFonts w:cs="Arial"/>
          <w:szCs w:val="22"/>
        </w:rPr>
        <w:t xml:space="preserve"> Unity is written in C#, a highly popular language that is simple, modern, and general purpose.</w:t>
      </w:r>
      <w:r w:rsidR="00365D19">
        <w:rPr>
          <w:rFonts w:cs="Arial"/>
          <w:szCs w:val="22"/>
        </w:rPr>
        <w:t xml:space="preserve"> Unity has many features, including customis</w:t>
      </w:r>
      <w:r w:rsidR="0003623A">
        <w:rPr>
          <w:rFonts w:cs="Arial"/>
          <w:szCs w:val="22"/>
        </w:rPr>
        <w:t>able</w:t>
      </w:r>
      <w:r w:rsidR="00365D19">
        <w:rPr>
          <w:rFonts w:cs="Arial"/>
          <w:szCs w:val="22"/>
        </w:rPr>
        <w:t xml:space="preserve"> editors, post-processing, artificial intelligence pathfinding, and a marketplace ecosystem</w:t>
      </w:r>
      <w:r w:rsidR="00FB1CEB">
        <w:rPr>
          <w:rFonts w:cs="Arial"/>
          <w:szCs w:val="22"/>
        </w:rPr>
        <w:t xml:space="preserve"> with a vibrant community</w:t>
      </w:r>
      <w:r w:rsidR="004646DD">
        <w:rPr>
          <w:rFonts w:cs="Arial"/>
          <w:szCs w:val="22"/>
        </w:rPr>
        <w:t xml:space="preserve"> [15]</w:t>
      </w:r>
      <w:r w:rsidR="00365D19">
        <w:rPr>
          <w:rFonts w:cs="Arial"/>
          <w:szCs w:val="22"/>
        </w:rPr>
        <w:t>.</w:t>
      </w:r>
      <w:r w:rsidR="00FB1CEB">
        <w:rPr>
          <w:rFonts w:cs="Arial"/>
          <w:szCs w:val="22"/>
        </w:rPr>
        <w:t xml:space="preserve"> However, Unity has certain drawbacks such as </w:t>
      </w:r>
      <w:r w:rsidR="00495D53">
        <w:rPr>
          <w:rFonts w:cs="Arial"/>
          <w:szCs w:val="22"/>
        </w:rPr>
        <w:t>being closed</w:t>
      </w:r>
      <w:r w:rsidR="002C4A7E">
        <w:rPr>
          <w:rFonts w:cs="Arial"/>
          <w:szCs w:val="22"/>
        </w:rPr>
        <w:t>-</w:t>
      </w:r>
      <w:r w:rsidR="00495D53">
        <w:rPr>
          <w:rFonts w:cs="Arial"/>
          <w:szCs w:val="22"/>
        </w:rPr>
        <w:t>source</w:t>
      </w:r>
      <w:r w:rsidR="00C61E1D">
        <w:rPr>
          <w:rFonts w:cs="Arial"/>
          <w:szCs w:val="22"/>
        </w:rPr>
        <w:t xml:space="preserve"> </w:t>
      </w:r>
      <w:r w:rsidR="00421A30">
        <w:rPr>
          <w:rFonts w:cs="Arial"/>
          <w:szCs w:val="22"/>
        </w:rPr>
        <w:t>and</w:t>
      </w:r>
      <w:r w:rsidR="00FB1CEB">
        <w:rPr>
          <w:rFonts w:cs="Arial"/>
          <w:szCs w:val="22"/>
        </w:rPr>
        <w:t xml:space="preserve"> </w:t>
      </w:r>
      <w:r w:rsidR="00421A30">
        <w:rPr>
          <w:rFonts w:cs="Arial"/>
          <w:szCs w:val="22"/>
        </w:rPr>
        <w:t>a subpar graphics pipeline.</w:t>
      </w:r>
      <w:r w:rsidR="00DE7079">
        <w:rPr>
          <w:rFonts w:cs="Arial"/>
          <w:szCs w:val="22"/>
        </w:rPr>
        <w:t xml:space="preserve"> Unity does not natively support soft body simulation</w:t>
      </w:r>
      <w:r w:rsidR="001631BE">
        <w:rPr>
          <w:rFonts w:cs="Arial"/>
          <w:szCs w:val="22"/>
        </w:rPr>
        <w:t>.</w:t>
      </w:r>
      <w:r w:rsidR="003C7C99">
        <w:rPr>
          <w:rFonts w:cs="Arial"/>
          <w:szCs w:val="22"/>
        </w:rPr>
        <w:t xml:space="preserve"> </w:t>
      </w:r>
    </w:p>
    <w:p w14:paraId="3E923AFE" w14:textId="77777777" w:rsidR="001631BE" w:rsidRDefault="001631BE" w:rsidP="00033D0E">
      <w:pPr>
        <w:rPr>
          <w:rFonts w:cs="Arial"/>
          <w:szCs w:val="22"/>
        </w:rPr>
      </w:pPr>
    </w:p>
    <w:p w14:paraId="542E2486" w14:textId="527E9D04" w:rsidR="00DF70BE" w:rsidRPr="003C7C99" w:rsidRDefault="00211664" w:rsidP="00033D0E">
      <w:pPr>
        <w:rPr>
          <w:rFonts w:cs="Arial"/>
          <w:szCs w:val="22"/>
        </w:rPr>
      </w:pPr>
      <w:r>
        <w:rPr>
          <w:rFonts w:cs="Arial"/>
          <w:szCs w:val="22"/>
        </w:rPr>
        <w:t xml:space="preserve">Unity was chosen as the physics engine </w:t>
      </w:r>
      <w:r w:rsidR="008E6533">
        <w:rPr>
          <w:rFonts w:cs="Arial"/>
          <w:szCs w:val="22"/>
        </w:rPr>
        <w:t xml:space="preserve">for this </w:t>
      </w:r>
      <w:r>
        <w:rPr>
          <w:rFonts w:cs="Arial"/>
          <w:szCs w:val="22"/>
        </w:rPr>
        <w:t>project due to its ease of development and support.</w:t>
      </w:r>
      <w:r w:rsidR="001631BE">
        <w:rPr>
          <w:rFonts w:cs="Arial"/>
          <w:szCs w:val="22"/>
        </w:rPr>
        <w:t xml:space="preserve"> </w:t>
      </w:r>
    </w:p>
    <w:p w14:paraId="0899A2A5" w14:textId="7F099B5F" w:rsidR="00F708C5" w:rsidRDefault="00CC3F43" w:rsidP="00272CE3">
      <w:pPr>
        <w:pStyle w:val="Heading2"/>
      </w:pPr>
      <w:bookmarkStart w:id="48" w:name="_Toc24028105"/>
      <w:r>
        <w:t>4</w:t>
      </w:r>
      <w:r w:rsidR="00793A94">
        <w:t>.3.</w:t>
      </w:r>
      <w:r w:rsidR="00DF70BE">
        <w:t xml:space="preserve">    3D Modelling</w:t>
      </w:r>
      <w:r w:rsidR="00793A94">
        <w:t xml:space="preserve"> Software</w:t>
      </w:r>
      <w:bookmarkEnd w:id="48"/>
    </w:p>
    <w:p w14:paraId="28328DEC" w14:textId="1B3B8472" w:rsidR="00DF70BE" w:rsidRDefault="00DF70BE"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3D modelling software is computer software which aids the user in creating a mathematical representation of a 3D object</w:t>
      </w:r>
      <w:r w:rsidR="00695B32">
        <w:rPr>
          <w:rFonts w:cs="Arial"/>
          <w:szCs w:val="22"/>
        </w:rPr>
        <w:t>. In this project’s context, 3D modelling will be used to create game object</w:t>
      </w:r>
      <w:r w:rsidR="003B1EFA">
        <w:rPr>
          <w:rFonts w:cs="Arial"/>
          <w:szCs w:val="22"/>
        </w:rPr>
        <w:t xml:space="preserve"> meshes</w:t>
      </w:r>
      <w:r w:rsidR="00695B32">
        <w:rPr>
          <w:rFonts w:cs="Arial"/>
          <w:szCs w:val="22"/>
        </w:rPr>
        <w:t xml:space="preserve"> which have a clean and consistent topology, which is crucial to realistically model soft body dynamics. Complex 3D modelling is not natively supported in most physics engines, </w:t>
      </w:r>
      <w:r w:rsidR="003B1EFA">
        <w:rPr>
          <w:rFonts w:cs="Arial"/>
          <w:szCs w:val="22"/>
        </w:rPr>
        <w:t xml:space="preserve">including Unity, and therefore a separate </w:t>
      </w:r>
      <w:r w:rsidR="0067423F">
        <w:rPr>
          <w:rFonts w:cs="Arial"/>
          <w:szCs w:val="22"/>
        </w:rPr>
        <w:t>3DMS</w:t>
      </w:r>
      <w:r w:rsidR="003B1EFA">
        <w:rPr>
          <w:rFonts w:cs="Arial"/>
          <w:szCs w:val="22"/>
        </w:rPr>
        <w:t xml:space="preserve"> is required</w:t>
      </w:r>
      <w:r w:rsidR="001C3052">
        <w:rPr>
          <w:rFonts w:cs="Arial"/>
          <w:szCs w:val="22"/>
        </w:rPr>
        <w:t xml:space="preserve">. Only </w:t>
      </w:r>
      <w:r w:rsidR="00AF649F">
        <w:rPr>
          <w:rFonts w:cs="Arial"/>
          <w:szCs w:val="22"/>
        </w:rPr>
        <w:t>two 3DMS</w:t>
      </w:r>
      <w:r w:rsidR="00B10187">
        <w:rPr>
          <w:rFonts w:cs="Arial"/>
          <w:szCs w:val="22"/>
        </w:rPr>
        <w:t xml:space="preserve"> were considered since other mainstream 3DMS were </w:t>
      </w:r>
      <w:r w:rsidR="00B05394">
        <w:rPr>
          <w:rFonts w:cs="Arial"/>
          <w:szCs w:val="22"/>
        </w:rPr>
        <w:t>too</w:t>
      </w:r>
      <w:r w:rsidR="00B10187">
        <w:rPr>
          <w:rFonts w:cs="Arial"/>
          <w:szCs w:val="22"/>
        </w:rPr>
        <w:t xml:space="preserve"> expensive</w:t>
      </w:r>
      <w:r w:rsidR="00B05394">
        <w:rPr>
          <w:rFonts w:cs="Arial"/>
          <w:szCs w:val="22"/>
        </w:rPr>
        <w:t xml:space="preserve"> for use in this project</w:t>
      </w:r>
      <w:r w:rsidR="00B10187">
        <w:rPr>
          <w:rFonts w:cs="Arial"/>
          <w:szCs w:val="22"/>
        </w:rPr>
        <w:t xml:space="preserve">. </w:t>
      </w:r>
      <w:r w:rsidR="0079595F">
        <w:rPr>
          <w:rFonts w:cs="Arial"/>
          <w:szCs w:val="22"/>
        </w:rPr>
        <w:t xml:space="preserve">This section outlines </w:t>
      </w:r>
      <w:r w:rsidR="0067423F">
        <w:rPr>
          <w:rFonts w:cs="Arial"/>
          <w:szCs w:val="22"/>
        </w:rPr>
        <w:t>their features and their disadvantages.</w:t>
      </w:r>
    </w:p>
    <w:p w14:paraId="47B6D091" w14:textId="4B6C148E" w:rsidR="00AF5AC4" w:rsidRDefault="00AF5AC4"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0C5D692D" w14:textId="38CFD1AA" w:rsidR="00AF5AC4" w:rsidRDefault="00AF5AC4"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The first 3DMS</w:t>
      </w:r>
      <w:r w:rsidR="009F0CBB">
        <w:rPr>
          <w:rFonts w:cs="Arial"/>
          <w:szCs w:val="22"/>
        </w:rPr>
        <w:t xml:space="preserve"> considered was Autodesk Maya, developed by Autodesk. Maya</w:t>
      </w:r>
      <w:r w:rsidR="003C7C99">
        <w:rPr>
          <w:rFonts w:cs="Arial"/>
          <w:szCs w:val="22"/>
        </w:rPr>
        <w:t xml:space="preserve"> is the industry standard for computer graphics</w:t>
      </w:r>
      <w:r w:rsidR="00562D9E">
        <w:rPr>
          <w:rFonts w:cs="Arial"/>
          <w:szCs w:val="22"/>
        </w:rPr>
        <w:t xml:space="preserve">, and is used in </w:t>
      </w:r>
      <w:r w:rsidR="00505D37">
        <w:rPr>
          <w:rFonts w:cs="Arial"/>
          <w:szCs w:val="22"/>
        </w:rPr>
        <w:t>many</w:t>
      </w:r>
      <w:r w:rsidR="00562D9E">
        <w:rPr>
          <w:rFonts w:cs="Arial"/>
          <w:szCs w:val="22"/>
        </w:rPr>
        <w:t xml:space="preserve"> companie</w:t>
      </w:r>
      <w:r w:rsidR="00505D37">
        <w:rPr>
          <w:rFonts w:cs="Arial"/>
          <w:szCs w:val="22"/>
        </w:rPr>
        <w:t>s around the world</w:t>
      </w:r>
      <w:r w:rsidR="003C7C99">
        <w:rPr>
          <w:rFonts w:cs="Arial"/>
          <w:szCs w:val="22"/>
        </w:rPr>
        <w:t>. Maya contains an incredible amount of features, such as hair, cloth, and particle simulation</w:t>
      </w:r>
      <w:r w:rsidR="008E6533">
        <w:rPr>
          <w:rFonts w:cs="Arial"/>
          <w:szCs w:val="22"/>
        </w:rPr>
        <w:t xml:space="preserve"> [16]</w:t>
      </w:r>
      <w:r w:rsidR="00F25D1C">
        <w:rPr>
          <w:rFonts w:cs="Arial"/>
          <w:szCs w:val="22"/>
        </w:rPr>
        <w:t>, but it</w:t>
      </w:r>
      <w:r w:rsidR="003C7C99">
        <w:rPr>
          <w:rFonts w:cs="Arial"/>
          <w:szCs w:val="22"/>
        </w:rPr>
        <w:t xml:space="preserve"> is a very complex software that takes long to master. Due to the small timeframe for this project, Maya was </w:t>
      </w:r>
      <w:r w:rsidR="001C3052">
        <w:rPr>
          <w:rFonts w:cs="Arial"/>
          <w:szCs w:val="22"/>
        </w:rPr>
        <w:t>not chosen for use</w:t>
      </w:r>
      <w:r w:rsidR="006715CD">
        <w:rPr>
          <w:rFonts w:cs="Arial"/>
          <w:szCs w:val="22"/>
        </w:rPr>
        <w:t>.</w:t>
      </w:r>
    </w:p>
    <w:p w14:paraId="4B1B4379" w14:textId="6FF85BDC" w:rsidR="00AF649F" w:rsidRDefault="00AF649F"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2C8A5D18" w14:textId="77777777" w:rsidR="000A00C7" w:rsidRDefault="00AF649F"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The second 3DMS</w:t>
      </w:r>
      <w:r w:rsidR="002C4A7E">
        <w:rPr>
          <w:rFonts w:cs="Arial"/>
          <w:szCs w:val="22"/>
        </w:rPr>
        <w:t xml:space="preserve"> considered was Blender,</w:t>
      </w:r>
      <w:r w:rsidR="00ED621E">
        <w:rPr>
          <w:rFonts w:cs="Arial"/>
          <w:szCs w:val="22"/>
        </w:rPr>
        <w:t xml:space="preserve"> </w:t>
      </w:r>
      <w:r w:rsidR="002C4A7E">
        <w:rPr>
          <w:rFonts w:cs="Arial"/>
          <w:szCs w:val="22"/>
        </w:rPr>
        <w:t>developed by</w:t>
      </w:r>
      <w:r w:rsidR="00ED621E">
        <w:rPr>
          <w:rFonts w:cs="Arial"/>
          <w:szCs w:val="22"/>
        </w:rPr>
        <w:t xml:space="preserve"> Blender Foundation.</w:t>
      </w:r>
      <w:r w:rsidR="00105DDE">
        <w:rPr>
          <w:rFonts w:cs="Arial"/>
          <w:szCs w:val="22"/>
        </w:rPr>
        <w:t xml:space="preserve"> Blender is hugely popular in industry and hobbyists alike, due to its ease of development and open-sourced nature.</w:t>
      </w:r>
      <w:r w:rsidR="004D3095">
        <w:rPr>
          <w:rFonts w:cs="Arial"/>
          <w:szCs w:val="22"/>
        </w:rPr>
        <w:t xml:space="preserve"> Blender contains many features such as sculpting, decimation of polygons, </w:t>
      </w:r>
      <w:r w:rsidR="00631583">
        <w:rPr>
          <w:rFonts w:cs="Arial"/>
          <w:szCs w:val="22"/>
        </w:rPr>
        <w:t>remeshing, all of which are ideal for use in this project</w:t>
      </w:r>
      <w:r w:rsidR="000A00C7">
        <w:rPr>
          <w:rFonts w:cs="Arial"/>
          <w:szCs w:val="22"/>
        </w:rPr>
        <w:t xml:space="preserve"> [17]</w:t>
      </w:r>
      <w:r w:rsidR="00631583">
        <w:rPr>
          <w:rFonts w:cs="Arial"/>
          <w:szCs w:val="22"/>
        </w:rPr>
        <w:t xml:space="preserve">. </w:t>
      </w:r>
    </w:p>
    <w:p w14:paraId="6381AC8D" w14:textId="77777777" w:rsidR="000A00C7" w:rsidRDefault="000A00C7"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25E8FE22" w14:textId="53223CC1" w:rsidR="00AF649F" w:rsidRDefault="00631583"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Blender was chosen as the 3DMS due to its ease of development, numerous features, and the ability to import Blender models directly into the Unity physics engine.</w:t>
      </w:r>
    </w:p>
    <w:p w14:paraId="4395F683" w14:textId="6B1ECF16" w:rsidR="00580ECD" w:rsidRDefault="00580EC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7FB747C" w14:textId="2B395579" w:rsidR="00580ECD" w:rsidRDefault="00580EC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190BB87" w14:textId="38770934" w:rsidR="00FD0BB7" w:rsidRDefault="00FD0BB7"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49A8DD97" w14:textId="6E49D18E" w:rsidR="00FD0BB7" w:rsidRDefault="00FD0BB7"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20F91D6A" w14:textId="0FEA237C" w:rsidR="00FD0BB7" w:rsidRDefault="00FD0BB7"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245FF376" w14:textId="100BBE2D" w:rsidR="00FD0BB7" w:rsidRDefault="00FD0BB7"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6DE4BFD1" w14:textId="77777777" w:rsidR="00D90E59" w:rsidRDefault="00D90E59" w:rsidP="00FD0BB7">
      <w:pPr>
        <w:pStyle w:val="Heading1alternative"/>
        <w:rPr>
          <w:rFonts w:ascii="Arial" w:hAnsi="Arial" w:cs="Arial"/>
          <w:b w:val="0"/>
          <w:bCs w:val="0"/>
          <w:sz w:val="32"/>
          <w:szCs w:val="56"/>
        </w:rPr>
      </w:pPr>
    </w:p>
    <w:p w14:paraId="0E28D9B0" w14:textId="09827C3C" w:rsidR="00FD0BB7" w:rsidRPr="00B62834" w:rsidRDefault="00FD0BB7" w:rsidP="00FD0BB7">
      <w:pPr>
        <w:pStyle w:val="Heading1alternative"/>
        <w:rPr>
          <w:rFonts w:ascii="Arial" w:hAnsi="Arial" w:cs="Arial"/>
          <w:sz w:val="32"/>
          <w:szCs w:val="56"/>
        </w:rPr>
      </w:pPr>
      <w:bookmarkStart w:id="49" w:name="_Toc24028106"/>
      <w:r w:rsidRPr="00B62834">
        <w:rPr>
          <w:rFonts w:ascii="Arial" w:hAnsi="Arial" w:cs="Arial"/>
          <w:b w:val="0"/>
          <w:bCs w:val="0"/>
          <w:sz w:val="32"/>
          <w:szCs w:val="56"/>
        </w:rPr>
        <w:lastRenderedPageBreak/>
        <w:t>Chapter 5</w:t>
      </w:r>
      <w:r w:rsidR="00B62834">
        <w:rPr>
          <w:rFonts w:ascii="Arial" w:hAnsi="Arial" w:cs="Arial"/>
          <w:b w:val="0"/>
          <w:bCs w:val="0"/>
          <w:sz w:val="32"/>
          <w:szCs w:val="56"/>
        </w:rPr>
        <w:t xml:space="preserve">.  </w:t>
      </w:r>
      <w:r w:rsidRPr="00B62834">
        <w:rPr>
          <w:rFonts w:ascii="Arial" w:hAnsi="Arial" w:cs="Arial"/>
          <w:sz w:val="32"/>
          <w:szCs w:val="56"/>
        </w:rPr>
        <w:t xml:space="preserve">Soft </w:t>
      </w:r>
      <w:r w:rsidR="00C04C4F" w:rsidRPr="00B62834">
        <w:rPr>
          <w:rFonts w:ascii="Arial" w:hAnsi="Arial" w:cs="Arial"/>
          <w:sz w:val="32"/>
          <w:szCs w:val="56"/>
        </w:rPr>
        <w:t>B</w:t>
      </w:r>
      <w:r w:rsidRPr="00B62834">
        <w:rPr>
          <w:rFonts w:ascii="Arial" w:hAnsi="Arial" w:cs="Arial"/>
          <w:sz w:val="32"/>
          <w:szCs w:val="56"/>
        </w:rPr>
        <w:t xml:space="preserve">ody </w:t>
      </w:r>
      <w:r w:rsidR="00295CD5" w:rsidRPr="00B62834">
        <w:rPr>
          <w:rFonts w:ascii="Arial" w:hAnsi="Arial" w:cs="Arial"/>
          <w:sz w:val="32"/>
          <w:szCs w:val="56"/>
        </w:rPr>
        <w:t>Physics</w:t>
      </w:r>
      <w:r w:rsidRPr="00B62834">
        <w:rPr>
          <w:rFonts w:ascii="Arial" w:hAnsi="Arial" w:cs="Arial"/>
          <w:sz w:val="32"/>
          <w:szCs w:val="56"/>
        </w:rPr>
        <w:t xml:space="preserve"> </w:t>
      </w:r>
      <w:r w:rsidR="00C04C4F" w:rsidRPr="00B62834">
        <w:rPr>
          <w:rFonts w:ascii="Arial" w:hAnsi="Arial" w:cs="Arial"/>
          <w:sz w:val="32"/>
          <w:szCs w:val="56"/>
        </w:rPr>
        <w:t>Implementation</w:t>
      </w:r>
      <w:bookmarkEnd w:id="49"/>
    </w:p>
    <w:p w14:paraId="3B0172F9" w14:textId="2CF0677D" w:rsidR="00295CD5" w:rsidRDefault="005476BE" w:rsidP="00272CE3">
      <w:pPr>
        <w:pStyle w:val="Heading2"/>
      </w:pPr>
      <w:bookmarkStart w:id="50" w:name="_Toc24028107"/>
      <w:r>
        <w:t>5</w:t>
      </w:r>
      <w:r w:rsidR="00295CD5">
        <w:t>.1.</w:t>
      </w:r>
      <w:r w:rsidR="00295CD5">
        <w:tab/>
      </w:r>
      <w:r w:rsidR="00295CD5" w:rsidRPr="00793A94">
        <w:t>Introduction</w:t>
      </w:r>
      <w:bookmarkEnd w:id="50"/>
    </w:p>
    <w:p w14:paraId="4C6E42DC" w14:textId="170553F5" w:rsidR="005476BE" w:rsidRDefault="00295CD5"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 xml:space="preserve">Unity does not natively support soft body simulation for vehicular </w:t>
      </w:r>
      <w:r w:rsidR="0099760F">
        <w:rPr>
          <w:rFonts w:cs="Arial"/>
          <w:szCs w:val="22"/>
        </w:rPr>
        <w:t>collisions</w:t>
      </w:r>
      <w:r>
        <w:rPr>
          <w:rFonts w:cs="Arial"/>
          <w:szCs w:val="22"/>
        </w:rPr>
        <w:t xml:space="preserve">, but using the research of deformation physics and </w:t>
      </w:r>
      <w:r w:rsidR="0099760F">
        <w:rPr>
          <w:rFonts w:cs="Arial"/>
          <w:szCs w:val="22"/>
        </w:rPr>
        <w:t>the structural properties of modern vehicles, a simple yet effective implementation can be created from scratch in the Unity physics engine.</w:t>
      </w:r>
      <w:r w:rsidR="00DF0BA4">
        <w:rPr>
          <w:rFonts w:cs="Arial"/>
          <w:szCs w:val="22"/>
        </w:rPr>
        <w:t xml:space="preserve"> This section outlines </w:t>
      </w:r>
      <w:r w:rsidR="00635035">
        <w:rPr>
          <w:rFonts w:cs="Arial"/>
          <w:szCs w:val="22"/>
        </w:rPr>
        <w:t>a</w:t>
      </w:r>
      <w:r w:rsidR="00DF0BA4">
        <w:rPr>
          <w:rFonts w:cs="Arial"/>
          <w:szCs w:val="22"/>
        </w:rPr>
        <w:t xml:space="preserve"> </w:t>
      </w:r>
      <w:r w:rsidR="00CC2C76">
        <w:rPr>
          <w:rFonts w:cs="Arial"/>
          <w:szCs w:val="22"/>
        </w:rPr>
        <w:t>simple</w:t>
      </w:r>
      <w:r w:rsidR="009E75CE">
        <w:rPr>
          <w:rFonts w:cs="Arial"/>
          <w:szCs w:val="22"/>
        </w:rPr>
        <w:t xml:space="preserve"> </w:t>
      </w:r>
      <w:r w:rsidR="00DA2659">
        <w:rPr>
          <w:rFonts w:cs="Arial"/>
          <w:szCs w:val="22"/>
        </w:rPr>
        <w:t>approach from creating a model in Blender to implementing soft body simulation in Unity.</w:t>
      </w:r>
    </w:p>
    <w:p w14:paraId="6E3DB3BA" w14:textId="132C1A61" w:rsidR="005476BE" w:rsidRDefault="005476BE" w:rsidP="00272CE3">
      <w:pPr>
        <w:pStyle w:val="Heading2"/>
      </w:pPr>
      <w:bookmarkStart w:id="51" w:name="_Toc24028108"/>
      <w:r>
        <w:t>5.2.</w:t>
      </w:r>
      <w:r>
        <w:tab/>
        <w:t>Creating Models in Blender</w:t>
      </w:r>
      <w:bookmarkEnd w:id="51"/>
    </w:p>
    <w:p w14:paraId="7F21591B" w14:textId="40214F87" w:rsidR="00867BAD" w:rsidRDefault="00DD043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Unity does not natively support 3D modelling. Some primitive 3D modelling extensions are available in the asset store, but these extensions fall well short of the functionalities which standalone 3DMS packages have to offer.</w:t>
      </w:r>
      <w:r w:rsidR="004C06DC">
        <w:rPr>
          <w:rFonts w:cs="Arial"/>
          <w:szCs w:val="22"/>
        </w:rPr>
        <w:t xml:space="preserve"> Creating models in Blender is an easy process</w:t>
      </w:r>
      <w:r w:rsidR="00867BAD">
        <w:rPr>
          <w:rFonts w:cs="Arial"/>
          <w:szCs w:val="22"/>
        </w:rPr>
        <w:t xml:space="preserve">, and some models have already been created using Blender for this project. </w:t>
      </w:r>
    </w:p>
    <w:p w14:paraId="4D91915B" w14:textId="77777777" w:rsidR="00867BAD" w:rsidRDefault="00867BA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8C9810C" w14:textId="57C67CAC" w:rsidR="00732E40" w:rsidRDefault="00E33F65"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noProof/>
        </w:rPr>
        <mc:AlternateContent>
          <mc:Choice Requires="wps">
            <w:drawing>
              <wp:anchor distT="0" distB="0" distL="114300" distR="114300" simplePos="0" relativeHeight="251688960" behindDoc="0" locked="0" layoutInCell="1" allowOverlap="1" wp14:anchorId="76BB16CD" wp14:editId="05B5AAAD">
                <wp:simplePos x="0" y="0"/>
                <wp:positionH relativeFrom="column">
                  <wp:posOffset>1209040</wp:posOffset>
                </wp:positionH>
                <wp:positionV relativeFrom="paragraph">
                  <wp:posOffset>4210685</wp:posOffset>
                </wp:positionV>
                <wp:extent cx="3858260" cy="635"/>
                <wp:effectExtent l="0" t="0" r="2540" b="12065"/>
                <wp:wrapTopAndBottom/>
                <wp:docPr id="18" name="Text Box 18"/>
                <wp:cNvGraphicFramePr/>
                <a:graphic xmlns:a="http://schemas.openxmlformats.org/drawingml/2006/main">
                  <a:graphicData uri="http://schemas.microsoft.com/office/word/2010/wordprocessingShape">
                    <wps:wsp>
                      <wps:cNvSpPr txBox="1"/>
                      <wps:spPr>
                        <a:xfrm>
                          <a:off x="0" y="0"/>
                          <a:ext cx="3858260" cy="635"/>
                        </a:xfrm>
                        <a:prstGeom prst="rect">
                          <a:avLst/>
                        </a:prstGeom>
                        <a:solidFill>
                          <a:prstClr val="white"/>
                        </a:solidFill>
                        <a:ln>
                          <a:noFill/>
                        </a:ln>
                      </wps:spPr>
                      <wps:txbx>
                        <w:txbxContent>
                          <w:p w14:paraId="0B2E7FEB" w14:textId="6883E35C" w:rsidR="00FF7F77" w:rsidRPr="00FF7F77" w:rsidRDefault="00FF7F77" w:rsidP="00FF7F77">
                            <w:pPr>
                              <w:pStyle w:val="Caption"/>
                              <w:rPr>
                                <w:rFonts w:cs="Arial"/>
                                <w:i w:val="0"/>
                                <w:iCs w:val="0"/>
                                <w:noProof/>
                                <w:color w:val="000000" w:themeColor="text1"/>
                                <w:sz w:val="32"/>
                                <w:szCs w:val="32"/>
                              </w:rPr>
                            </w:pPr>
                            <w:bookmarkStart w:id="52" w:name="_Ref23982741"/>
                            <w:bookmarkStart w:id="53" w:name="_Toc23983854"/>
                            <w:r w:rsidRPr="00FF7F77">
                              <w:rPr>
                                <w:i w:val="0"/>
                                <w:iCs w:val="0"/>
                                <w:color w:val="000000" w:themeColor="text1"/>
                                <w:sz w:val="22"/>
                                <w:szCs w:val="22"/>
                              </w:rPr>
                              <w:t>Figure 5.</w:t>
                            </w:r>
                            <w:r w:rsidRPr="00FF7F77">
                              <w:rPr>
                                <w:i w:val="0"/>
                                <w:iCs w:val="0"/>
                                <w:color w:val="000000" w:themeColor="text1"/>
                                <w:sz w:val="22"/>
                                <w:szCs w:val="22"/>
                              </w:rPr>
                              <w:fldChar w:fldCharType="begin"/>
                            </w:r>
                            <w:r w:rsidRPr="00FF7F77">
                              <w:rPr>
                                <w:i w:val="0"/>
                                <w:iCs w:val="0"/>
                                <w:color w:val="000000" w:themeColor="text1"/>
                                <w:sz w:val="22"/>
                                <w:szCs w:val="22"/>
                              </w:rPr>
                              <w:instrText xml:space="preserve"> SEQ Figure_5. \* ARABIC </w:instrText>
                            </w:r>
                            <w:r w:rsidRPr="00FF7F77">
                              <w:rPr>
                                <w:i w:val="0"/>
                                <w:iCs w:val="0"/>
                                <w:color w:val="000000" w:themeColor="text1"/>
                                <w:sz w:val="22"/>
                                <w:szCs w:val="22"/>
                              </w:rPr>
                              <w:fldChar w:fldCharType="separate"/>
                            </w:r>
                            <w:r w:rsidR="00F84AC9">
                              <w:rPr>
                                <w:i w:val="0"/>
                                <w:iCs w:val="0"/>
                                <w:noProof/>
                                <w:color w:val="000000" w:themeColor="text1"/>
                                <w:sz w:val="22"/>
                                <w:szCs w:val="22"/>
                              </w:rPr>
                              <w:t>1</w:t>
                            </w:r>
                            <w:r w:rsidRPr="00FF7F77">
                              <w:rPr>
                                <w:i w:val="0"/>
                                <w:iCs w:val="0"/>
                                <w:color w:val="000000" w:themeColor="text1"/>
                                <w:sz w:val="22"/>
                                <w:szCs w:val="22"/>
                              </w:rPr>
                              <w:fldChar w:fldCharType="end"/>
                            </w:r>
                            <w:bookmarkEnd w:id="52"/>
                            <w:r w:rsidRPr="00FF7F77">
                              <w:rPr>
                                <w:i w:val="0"/>
                                <w:iCs w:val="0"/>
                                <w:color w:val="000000" w:themeColor="text1"/>
                                <w:sz w:val="22"/>
                                <w:szCs w:val="22"/>
                              </w:rPr>
                              <w:t>: The tyre on the left has unsuitable topology. The tyre on the right now has suitable topology after re-meshing.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16CD" id="Text Box 18" o:spid="_x0000_s1029" type="#_x0000_t202" style="position:absolute;margin-left:95.2pt;margin-top:331.55pt;width:303.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" stroked="f">
                <v:textbox style="mso-fit-shape-to-text:t" inset="0,0,0,0">
                  <w:txbxContent>
                    <w:p w14:paraId="0B2E7FEB" w14:textId="6883E35C" w:rsidR="00FF7F77" w:rsidRPr="00FF7F77" w:rsidRDefault="00FF7F77" w:rsidP="00FF7F77">
                      <w:pPr>
                        <w:pStyle w:val="Caption"/>
                        <w:rPr>
                          <w:rFonts w:cs="Arial"/>
                          <w:i w:val="0"/>
                          <w:iCs w:val="0"/>
                          <w:noProof/>
                          <w:color w:val="000000" w:themeColor="text1"/>
                          <w:sz w:val="32"/>
                          <w:szCs w:val="32"/>
                        </w:rPr>
                      </w:pPr>
                      <w:bookmarkStart w:id="54" w:name="_Ref23982741"/>
                      <w:bookmarkStart w:id="55" w:name="_Toc23983854"/>
                      <w:r w:rsidRPr="00FF7F77">
                        <w:rPr>
                          <w:i w:val="0"/>
                          <w:iCs w:val="0"/>
                          <w:color w:val="000000" w:themeColor="text1"/>
                          <w:sz w:val="22"/>
                          <w:szCs w:val="22"/>
                        </w:rPr>
                        <w:t>Figure 5.</w:t>
                      </w:r>
                      <w:r w:rsidRPr="00FF7F77">
                        <w:rPr>
                          <w:i w:val="0"/>
                          <w:iCs w:val="0"/>
                          <w:color w:val="000000" w:themeColor="text1"/>
                          <w:sz w:val="22"/>
                          <w:szCs w:val="22"/>
                        </w:rPr>
                        <w:fldChar w:fldCharType="begin"/>
                      </w:r>
                      <w:r w:rsidRPr="00FF7F77">
                        <w:rPr>
                          <w:i w:val="0"/>
                          <w:iCs w:val="0"/>
                          <w:color w:val="000000" w:themeColor="text1"/>
                          <w:sz w:val="22"/>
                          <w:szCs w:val="22"/>
                        </w:rPr>
                        <w:instrText xml:space="preserve"> SEQ Figure_5. \* ARABIC </w:instrText>
                      </w:r>
                      <w:r w:rsidRPr="00FF7F77">
                        <w:rPr>
                          <w:i w:val="0"/>
                          <w:iCs w:val="0"/>
                          <w:color w:val="000000" w:themeColor="text1"/>
                          <w:sz w:val="22"/>
                          <w:szCs w:val="22"/>
                        </w:rPr>
                        <w:fldChar w:fldCharType="separate"/>
                      </w:r>
                      <w:r w:rsidR="00F84AC9">
                        <w:rPr>
                          <w:i w:val="0"/>
                          <w:iCs w:val="0"/>
                          <w:noProof/>
                          <w:color w:val="000000" w:themeColor="text1"/>
                          <w:sz w:val="22"/>
                          <w:szCs w:val="22"/>
                        </w:rPr>
                        <w:t>1</w:t>
                      </w:r>
                      <w:r w:rsidRPr="00FF7F77">
                        <w:rPr>
                          <w:i w:val="0"/>
                          <w:iCs w:val="0"/>
                          <w:color w:val="000000" w:themeColor="text1"/>
                          <w:sz w:val="22"/>
                          <w:szCs w:val="22"/>
                        </w:rPr>
                        <w:fldChar w:fldCharType="end"/>
                      </w:r>
                      <w:bookmarkEnd w:id="54"/>
                      <w:r w:rsidRPr="00FF7F77">
                        <w:rPr>
                          <w:i w:val="0"/>
                          <w:iCs w:val="0"/>
                          <w:color w:val="000000" w:themeColor="text1"/>
                          <w:sz w:val="22"/>
                          <w:szCs w:val="22"/>
                        </w:rPr>
                        <w:t>: The tyre on the left has unsuitable topology. The tyre on the right now has suitable topology after re-meshing.</w:t>
                      </w:r>
                      <w:bookmarkEnd w:id="55"/>
                    </w:p>
                  </w:txbxContent>
                </v:textbox>
                <w10:wrap type="topAndBottom"/>
              </v:shape>
            </w:pict>
          </mc:Fallback>
        </mc:AlternateContent>
      </w:r>
      <w:r w:rsidRPr="00F26D70">
        <w:rPr>
          <w:rFonts w:cs="Arial"/>
          <w:noProof/>
          <w:szCs w:val="22"/>
        </w:rPr>
        <w:drawing>
          <wp:anchor distT="0" distB="0" distL="114300" distR="114300" simplePos="0" relativeHeight="251669504" behindDoc="0" locked="0" layoutInCell="1" allowOverlap="1" wp14:anchorId="49F5D469" wp14:editId="55416807">
            <wp:simplePos x="0" y="0"/>
            <wp:positionH relativeFrom="page">
              <wp:posOffset>1830070</wp:posOffset>
            </wp:positionH>
            <wp:positionV relativeFrom="paragraph">
              <wp:posOffset>2217420</wp:posOffset>
            </wp:positionV>
            <wp:extent cx="3858260" cy="199453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8260" cy="1994535"/>
                    </a:xfrm>
                    <a:prstGeom prst="rect">
                      <a:avLst/>
                    </a:prstGeom>
                  </pic:spPr>
                </pic:pic>
              </a:graphicData>
            </a:graphic>
            <wp14:sizeRelH relativeFrom="page">
              <wp14:pctWidth>0</wp14:pctWidth>
            </wp14:sizeRelH>
            <wp14:sizeRelV relativeFrom="page">
              <wp14:pctHeight>0</wp14:pctHeight>
            </wp14:sizeRelV>
          </wp:anchor>
        </w:drawing>
      </w:r>
      <w:r w:rsidR="00867BAD">
        <w:rPr>
          <w:rFonts w:cs="Arial"/>
          <w:szCs w:val="22"/>
        </w:rPr>
        <w:t xml:space="preserve">Once the technical specifications of an object has been found/decided, </w:t>
      </w:r>
      <w:r w:rsidR="00E235F0">
        <w:rPr>
          <w:rFonts w:cs="Arial"/>
          <w:szCs w:val="22"/>
        </w:rPr>
        <w:t>the object is modelled in Blender. Tools such as Boolean (used to cut objects into objects), Subdivide (used to increase the number of polygons in an object</w:t>
      </w:r>
      <w:r w:rsidR="00EB0808">
        <w:rPr>
          <w:rFonts w:cs="Arial"/>
          <w:szCs w:val="22"/>
        </w:rPr>
        <w:t xml:space="preserve">, so more accurate </w:t>
      </w:r>
      <w:r w:rsidR="0046265E">
        <w:rPr>
          <w:rFonts w:cs="Arial"/>
          <w:szCs w:val="22"/>
        </w:rPr>
        <w:t>edits to models can be made</w:t>
      </w:r>
      <w:r w:rsidR="00E235F0">
        <w:rPr>
          <w:rFonts w:cs="Arial"/>
          <w:szCs w:val="22"/>
        </w:rPr>
        <w:t>)</w:t>
      </w:r>
      <w:r w:rsidR="00EB0808">
        <w:rPr>
          <w:rFonts w:cs="Arial"/>
          <w:szCs w:val="22"/>
        </w:rPr>
        <w:t xml:space="preserve"> and</w:t>
      </w:r>
      <w:r w:rsidR="00E235F0">
        <w:rPr>
          <w:rFonts w:cs="Arial"/>
          <w:szCs w:val="22"/>
        </w:rPr>
        <w:t xml:space="preserve"> Bevel (used to smooth corners)</w:t>
      </w:r>
      <w:r w:rsidR="0046265E">
        <w:rPr>
          <w:rFonts w:cs="Arial"/>
          <w:szCs w:val="22"/>
        </w:rPr>
        <w:t xml:space="preserve"> can be used to create an accurate 3D representation of the physical object in mind. Afterwards, the topology (the characteristics of the polygons on a surface) of the model needs to be </w:t>
      </w:r>
      <w:r w:rsidR="00DC36C3">
        <w:rPr>
          <w:rFonts w:cs="Arial"/>
          <w:szCs w:val="22"/>
        </w:rPr>
        <w:t xml:space="preserve">finalised. This is an extremely important step, since the vertices on the model’s mesh </w:t>
      </w:r>
      <w:r w:rsidR="00E10736">
        <w:rPr>
          <w:rFonts w:cs="Arial"/>
          <w:szCs w:val="22"/>
        </w:rPr>
        <w:t>dictate the nature and realism of the soft body collision. The topology can be conveniently edited using the Re-mesh tool, as shown in</w:t>
      </w:r>
      <w:r w:rsidR="00FF7F77">
        <w:rPr>
          <w:rFonts w:cs="Arial"/>
          <w:szCs w:val="22"/>
        </w:rPr>
        <w:t xml:space="preserve"> </w:t>
      </w:r>
      <w:r w:rsidR="00FF7F77" w:rsidRPr="00FF7F77">
        <w:rPr>
          <w:rFonts w:cs="Arial"/>
          <w:szCs w:val="22"/>
        </w:rPr>
        <w:fldChar w:fldCharType="begin"/>
      </w:r>
      <w:r w:rsidR="00FF7F77" w:rsidRPr="00FF7F77">
        <w:rPr>
          <w:rFonts w:cs="Arial"/>
          <w:szCs w:val="22"/>
        </w:rPr>
        <w:instrText xml:space="preserve"> REF _Ref23982741 \h  \* MERGEFORMAT </w:instrText>
      </w:r>
      <w:r w:rsidR="00FF7F77" w:rsidRPr="00FF7F77">
        <w:rPr>
          <w:rFonts w:cs="Arial"/>
          <w:szCs w:val="22"/>
        </w:rPr>
      </w:r>
      <w:r w:rsidR="00FF7F77" w:rsidRPr="00FF7F77">
        <w:rPr>
          <w:rFonts w:cs="Arial"/>
          <w:szCs w:val="22"/>
        </w:rPr>
        <w:fldChar w:fldCharType="separate"/>
      </w:r>
      <w:r w:rsidR="00FF7F77" w:rsidRPr="00FF7F77">
        <w:rPr>
          <w:color w:val="000000" w:themeColor="text1"/>
          <w:szCs w:val="22"/>
        </w:rPr>
        <w:t>Figure 5.</w:t>
      </w:r>
      <w:r w:rsidR="00FF7F77" w:rsidRPr="00FF7F77">
        <w:rPr>
          <w:noProof/>
          <w:color w:val="000000" w:themeColor="text1"/>
          <w:szCs w:val="22"/>
        </w:rPr>
        <w:t>1</w:t>
      </w:r>
      <w:r w:rsidR="00FF7F77" w:rsidRPr="00FF7F77">
        <w:rPr>
          <w:rFonts w:cs="Arial"/>
          <w:szCs w:val="22"/>
        </w:rPr>
        <w:fldChar w:fldCharType="end"/>
      </w:r>
      <w:r w:rsidR="00E10736">
        <w:rPr>
          <w:rFonts w:cs="Arial"/>
          <w:szCs w:val="22"/>
        </w:rPr>
        <w:t>.</w:t>
      </w:r>
      <w:r w:rsidR="00F26D70">
        <w:rPr>
          <w:rFonts w:cs="Arial"/>
          <w:szCs w:val="22"/>
        </w:rPr>
        <w:t xml:space="preserve"> </w:t>
      </w:r>
      <w:r w:rsidR="00857FA9">
        <w:rPr>
          <w:rFonts w:cs="Arial"/>
          <w:szCs w:val="22"/>
        </w:rPr>
        <w:t>While one should strive to increase the complexity of the model’s mesh, i</w:t>
      </w:r>
      <w:r w:rsidR="005D0B6F">
        <w:rPr>
          <w:rFonts w:cs="Arial"/>
          <w:szCs w:val="22"/>
        </w:rPr>
        <w:t>t is very important to take the polygon budget into</w:t>
      </w:r>
      <w:r w:rsidR="00857FA9">
        <w:rPr>
          <w:rFonts w:cs="Arial"/>
          <w:szCs w:val="22"/>
        </w:rPr>
        <w:t xml:space="preserve"> </w:t>
      </w:r>
      <w:r w:rsidR="005D0B6F">
        <w:rPr>
          <w:rFonts w:cs="Arial"/>
          <w:szCs w:val="22"/>
        </w:rPr>
        <w:t>consideration</w:t>
      </w:r>
      <w:r w:rsidR="00857FA9">
        <w:rPr>
          <w:rFonts w:cs="Arial"/>
          <w:szCs w:val="22"/>
        </w:rPr>
        <w:t xml:space="preserve">. </w:t>
      </w:r>
      <w:r w:rsidR="009D385A">
        <w:rPr>
          <w:rFonts w:cs="Arial"/>
          <w:szCs w:val="22"/>
        </w:rPr>
        <w:t xml:space="preserve">An increase in the number of polygons will bring about more detailed meshes, and therefore more realistic soft body interactions, but the application will also require more resources to compute the position and velocity of each vertex. Therefore, a compromise needs to be made </w:t>
      </w:r>
      <w:r w:rsidR="00124DEF">
        <w:rPr>
          <w:rFonts w:cs="Arial"/>
          <w:szCs w:val="22"/>
        </w:rPr>
        <w:t>between the realism and performance of the simulation.</w:t>
      </w:r>
      <w:r w:rsidR="00B52FC7">
        <w:rPr>
          <w:rFonts w:cs="Arial"/>
          <w:szCs w:val="22"/>
        </w:rPr>
        <w:t xml:space="preserve"> The balance can only be found through experimentation.</w:t>
      </w:r>
    </w:p>
    <w:p w14:paraId="171CF84D" w14:textId="5F8014DF" w:rsidR="00F5342E" w:rsidRDefault="002F5A64"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Once the model has been created, colours and materials can be applied to the object using Blender’s shading tools</w:t>
      </w:r>
      <w:r w:rsidR="00AC6322">
        <w:rPr>
          <w:rFonts w:cs="Arial"/>
          <w:szCs w:val="22"/>
        </w:rPr>
        <w:t>. Alternatively, textures can be applied at a simpler level in Unity’s inspector tab.</w:t>
      </w:r>
      <w:r w:rsidR="006B5F6D">
        <w:rPr>
          <w:rFonts w:cs="Arial"/>
          <w:szCs w:val="22"/>
        </w:rPr>
        <w:t xml:space="preserve"> Afterwards, the blender file can be directly imported into Unity, where it can be added to the scene.</w:t>
      </w:r>
    </w:p>
    <w:p w14:paraId="4399B6CD" w14:textId="77DBD920" w:rsidR="00C04C4F" w:rsidRDefault="00C04C4F" w:rsidP="00272CE3">
      <w:pPr>
        <w:pStyle w:val="Heading2"/>
      </w:pPr>
      <w:bookmarkStart w:id="56" w:name="_Toc24028109"/>
      <w:r>
        <w:lastRenderedPageBreak/>
        <w:t>5.3.</w:t>
      </w:r>
      <w:r>
        <w:tab/>
        <w:t>Implementation of</w:t>
      </w:r>
      <w:r w:rsidR="00101042">
        <w:t xml:space="preserve"> Soft Body Physics in Unity</w:t>
      </w:r>
      <w:bookmarkEnd w:id="56"/>
    </w:p>
    <w:p w14:paraId="212EBBA2" w14:textId="4290D183" w:rsidR="007C4E98" w:rsidRPr="00DD78C3" w:rsidRDefault="00DD78C3" w:rsidP="00101042">
      <w:pPr>
        <w:spacing w:before="480" w:after="320"/>
        <w:rPr>
          <w:rFonts w:cs="Arial"/>
          <w:szCs w:val="22"/>
        </w:rPr>
      </w:pPr>
      <w:r>
        <w:rPr>
          <w:rFonts w:cs="Arial"/>
          <w:szCs w:val="22"/>
        </w:rPr>
        <w:t xml:space="preserve">In </w:t>
      </w:r>
      <w:r w:rsidR="008D0A46">
        <w:rPr>
          <w:rFonts w:cs="Arial"/>
          <w:szCs w:val="22"/>
        </w:rPr>
        <w:t>computer graphics</w:t>
      </w:r>
      <w:r>
        <w:rPr>
          <w:rFonts w:cs="Arial"/>
          <w:szCs w:val="22"/>
        </w:rPr>
        <w:t>, the model is portrayed as a collection of vertices which are connected by edges</w:t>
      </w:r>
      <w:r w:rsidR="000B3C61">
        <w:rPr>
          <w:rFonts w:cs="Arial"/>
          <w:szCs w:val="22"/>
        </w:rPr>
        <w:t>. The area</w:t>
      </w:r>
      <w:r w:rsidR="008D0A46">
        <w:rPr>
          <w:rFonts w:cs="Arial"/>
          <w:szCs w:val="22"/>
        </w:rPr>
        <w:t>s</w:t>
      </w:r>
      <w:r w:rsidR="000B3C61">
        <w:rPr>
          <w:rFonts w:cs="Arial"/>
          <w:szCs w:val="22"/>
        </w:rPr>
        <w:t xml:space="preserve"> </w:t>
      </w:r>
      <w:r w:rsidR="008D0A46">
        <w:rPr>
          <w:rFonts w:cs="Arial"/>
          <w:szCs w:val="22"/>
        </w:rPr>
        <w:t>bounded</w:t>
      </w:r>
      <w:r w:rsidR="000B3C61">
        <w:rPr>
          <w:rFonts w:cs="Arial"/>
          <w:szCs w:val="22"/>
        </w:rPr>
        <w:t xml:space="preserve"> by the edges are displayed as faces.</w:t>
      </w:r>
      <w:r w:rsidR="00531155">
        <w:rPr>
          <w:rFonts w:cs="Arial"/>
          <w:szCs w:val="22"/>
        </w:rPr>
        <w:t xml:space="preserve"> The position of individual vertices can be manipulated to change the shape of the object, hence enabling soft body simulation.</w:t>
      </w:r>
      <w:r w:rsidR="004F10AC">
        <w:rPr>
          <w:rFonts w:cs="Arial"/>
          <w:szCs w:val="22"/>
        </w:rPr>
        <w:t xml:space="preserve"> </w:t>
      </w:r>
      <w:r w:rsidR="007F22F0">
        <w:rPr>
          <w:rFonts w:cs="Arial"/>
          <w:szCs w:val="22"/>
        </w:rPr>
        <w:t>T</w:t>
      </w:r>
      <w:r w:rsidR="004F10AC">
        <w:rPr>
          <w:rFonts w:cs="Arial"/>
          <w:szCs w:val="22"/>
        </w:rPr>
        <w:t xml:space="preserve">o </w:t>
      </w:r>
      <w:r w:rsidR="002C3AEC">
        <w:rPr>
          <w:rFonts w:cs="Arial"/>
          <w:szCs w:val="22"/>
        </w:rPr>
        <w:t>perform any deformation</w:t>
      </w:r>
      <w:r w:rsidR="007F22F0">
        <w:rPr>
          <w:rFonts w:cs="Arial"/>
          <w:szCs w:val="22"/>
        </w:rPr>
        <w:t xml:space="preserve"> in Unity</w:t>
      </w:r>
      <w:r w:rsidR="002C3AEC">
        <w:rPr>
          <w:rFonts w:cs="Arial"/>
          <w:szCs w:val="22"/>
        </w:rPr>
        <w:t xml:space="preserve">, we need to access the </w:t>
      </w:r>
      <w:r w:rsidR="00F31E4F">
        <w:rPr>
          <w:rFonts w:cs="Arial"/>
          <w:szCs w:val="22"/>
        </w:rPr>
        <w:t>GameObject</w:t>
      </w:r>
      <w:r w:rsidR="002C3AEC">
        <w:rPr>
          <w:rFonts w:cs="Arial"/>
          <w:szCs w:val="22"/>
        </w:rPr>
        <w:t>’s mesh.</w:t>
      </w:r>
      <w:r w:rsidR="00482774">
        <w:rPr>
          <w:rFonts w:cs="Arial"/>
          <w:szCs w:val="22"/>
        </w:rPr>
        <w:t xml:space="preserve"> </w:t>
      </w:r>
      <w:r w:rsidR="00A10F76">
        <w:rPr>
          <w:rFonts w:cs="Arial"/>
          <w:szCs w:val="22"/>
        </w:rPr>
        <w:t>The mesh stores many useful parameters, some of which are shown in Table 5.1</w:t>
      </w:r>
      <w:r w:rsidR="00773301">
        <w:rPr>
          <w:rFonts w:cs="Arial"/>
          <w:szCs w:val="22"/>
        </w:rPr>
        <w:t>.</w:t>
      </w:r>
      <w:r w:rsidR="00A576DE">
        <w:rPr>
          <w:rFonts w:cs="Arial"/>
          <w:szCs w:val="2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5387"/>
      </w:tblGrid>
      <w:tr w:rsidR="000A187B" w:rsidRPr="003917C3" w14:paraId="03676872" w14:textId="77777777" w:rsidTr="000A187B">
        <w:trPr>
          <w:trHeight w:val="317"/>
          <w:jc w:val="center"/>
        </w:trPr>
        <w:tc>
          <w:tcPr>
            <w:tcW w:w="3116" w:type="dxa"/>
            <w:shd w:val="clear" w:color="auto" w:fill="5261AC"/>
            <w:vAlign w:val="center"/>
          </w:tcPr>
          <w:p w14:paraId="15B7E52D" w14:textId="0AB8EAB9" w:rsidR="000A187B" w:rsidRPr="003917C3" w:rsidRDefault="000A187B" w:rsidP="00272CE3">
            <w:pPr>
              <w:tabs>
                <w:tab w:val="left" w:pos="308"/>
              </w:tabs>
              <w:jc w:val="center"/>
              <w:rPr>
                <w:rFonts w:cs="Arial"/>
                <w:b/>
                <w:color w:val="FFFFFF"/>
                <w:sz w:val="20"/>
              </w:rPr>
            </w:pPr>
            <w:r>
              <w:rPr>
                <w:rFonts w:cs="Arial"/>
                <w:b/>
                <w:color w:val="FFFFFF"/>
                <w:sz w:val="20"/>
              </w:rPr>
              <w:t>Property</w:t>
            </w:r>
          </w:p>
        </w:tc>
        <w:tc>
          <w:tcPr>
            <w:tcW w:w="5387" w:type="dxa"/>
            <w:shd w:val="clear" w:color="auto" w:fill="5261AC"/>
            <w:vAlign w:val="center"/>
          </w:tcPr>
          <w:p w14:paraId="4ADFB674" w14:textId="77777777" w:rsidR="000A187B" w:rsidRPr="003917C3" w:rsidRDefault="000A187B" w:rsidP="00272CE3">
            <w:pPr>
              <w:tabs>
                <w:tab w:val="left" w:pos="308"/>
              </w:tabs>
              <w:jc w:val="center"/>
              <w:rPr>
                <w:rFonts w:cs="Arial"/>
                <w:b/>
                <w:color w:val="FFFFFF"/>
                <w:sz w:val="20"/>
              </w:rPr>
            </w:pPr>
            <w:r w:rsidRPr="003917C3">
              <w:rPr>
                <w:rFonts w:cs="Arial"/>
                <w:b/>
                <w:color w:val="FFFFFF"/>
                <w:sz w:val="20"/>
              </w:rPr>
              <w:t>Description</w:t>
            </w:r>
          </w:p>
        </w:tc>
      </w:tr>
      <w:tr w:rsidR="000A187B" w:rsidRPr="003917C3" w14:paraId="0FE78CA4" w14:textId="77777777" w:rsidTr="007B7B89">
        <w:trPr>
          <w:trHeight w:val="340"/>
          <w:jc w:val="center"/>
        </w:trPr>
        <w:tc>
          <w:tcPr>
            <w:tcW w:w="3116" w:type="dxa"/>
            <w:shd w:val="clear" w:color="auto" w:fill="auto"/>
            <w:vAlign w:val="center"/>
          </w:tcPr>
          <w:p w14:paraId="311E8AE6" w14:textId="0405F3ED" w:rsidR="000A187B" w:rsidRPr="003917C3" w:rsidRDefault="007B7B89" w:rsidP="00272CE3">
            <w:pPr>
              <w:tabs>
                <w:tab w:val="left" w:pos="308"/>
              </w:tabs>
              <w:jc w:val="center"/>
              <w:rPr>
                <w:rFonts w:cs="Arial"/>
                <w:sz w:val="20"/>
              </w:rPr>
            </w:pPr>
            <w:r>
              <w:rPr>
                <w:rFonts w:cs="Arial"/>
                <w:sz w:val="20"/>
              </w:rPr>
              <w:t>Vertices</w:t>
            </w:r>
          </w:p>
        </w:tc>
        <w:tc>
          <w:tcPr>
            <w:tcW w:w="5387" w:type="dxa"/>
            <w:shd w:val="clear" w:color="auto" w:fill="auto"/>
            <w:vAlign w:val="center"/>
          </w:tcPr>
          <w:p w14:paraId="7BC356D8" w14:textId="2104FEE0" w:rsidR="000A187B" w:rsidRPr="003917C3" w:rsidRDefault="007B7B89" w:rsidP="00272CE3">
            <w:pPr>
              <w:tabs>
                <w:tab w:val="left" w:pos="308"/>
              </w:tabs>
              <w:rPr>
                <w:rFonts w:cs="Arial"/>
                <w:sz w:val="20"/>
              </w:rPr>
            </w:pPr>
            <w:r>
              <w:rPr>
                <w:rFonts w:cs="Arial"/>
                <w:sz w:val="20"/>
              </w:rPr>
              <w:t>An array of every vertex in the mesh, stored as Vector3.</w:t>
            </w:r>
          </w:p>
        </w:tc>
      </w:tr>
      <w:tr w:rsidR="000A187B" w:rsidRPr="003917C3" w14:paraId="76590975" w14:textId="77777777" w:rsidTr="007B7B89">
        <w:trPr>
          <w:trHeight w:val="340"/>
          <w:jc w:val="center"/>
        </w:trPr>
        <w:tc>
          <w:tcPr>
            <w:tcW w:w="3116" w:type="dxa"/>
            <w:shd w:val="clear" w:color="auto" w:fill="auto"/>
            <w:vAlign w:val="center"/>
          </w:tcPr>
          <w:p w14:paraId="410B1FE8" w14:textId="1EE8C189" w:rsidR="000A187B" w:rsidRPr="003917C3" w:rsidRDefault="007B7B89" w:rsidP="00272CE3">
            <w:pPr>
              <w:tabs>
                <w:tab w:val="left" w:pos="308"/>
              </w:tabs>
              <w:jc w:val="center"/>
              <w:rPr>
                <w:rFonts w:cs="Arial"/>
                <w:sz w:val="20"/>
              </w:rPr>
            </w:pPr>
            <w:r>
              <w:rPr>
                <w:rFonts w:cs="Arial"/>
                <w:sz w:val="20"/>
              </w:rPr>
              <w:t>UV</w:t>
            </w:r>
          </w:p>
        </w:tc>
        <w:tc>
          <w:tcPr>
            <w:tcW w:w="5387" w:type="dxa"/>
            <w:shd w:val="clear" w:color="auto" w:fill="auto"/>
            <w:vAlign w:val="center"/>
          </w:tcPr>
          <w:p w14:paraId="62D3E730" w14:textId="3962BF12" w:rsidR="000A187B" w:rsidRPr="003917C3" w:rsidRDefault="007B7B89" w:rsidP="00272CE3">
            <w:pPr>
              <w:tabs>
                <w:tab w:val="left" w:pos="308"/>
              </w:tabs>
              <w:rPr>
                <w:rFonts w:cs="Arial"/>
                <w:sz w:val="20"/>
              </w:rPr>
            </w:pPr>
            <w:r>
              <w:rPr>
                <w:rFonts w:cs="Arial"/>
                <w:sz w:val="20"/>
              </w:rPr>
              <w:t>An array of 2D coordinates which can map textures onto 3D objects</w:t>
            </w:r>
          </w:p>
        </w:tc>
      </w:tr>
      <w:tr w:rsidR="000A187B" w:rsidRPr="003917C3" w14:paraId="432C76A3" w14:textId="77777777" w:rsidTr="007B7B89">
        <w:trPr>
          <w:trHeight w:val="340"/>
          <w:jc w:val="center"/>
        </w:trPr>
        <w:tc>
          <w:tcPr>
            <w:tcW w:w="3116" w:type="dxa"/>
            <w:shd w:val="clear" w:color="auto" w:fill="auto"/>
            <w:vAlign w:val="center"/>
          </w:tcPr>
          <w:p w14:paraId="50CCB25B" w14:textId="754635F9" w:rsidR="000A187B" w:rsidRPr="003917C3" w:rsidRDefault="00801EB7" w:rsidP="00272CE3">
            <w:pPr>
              <w:tabs>
                <w:tab w:val="left" w:pos="308"/>
              </w:tabs>
              <w:jc w:val="center"/>
              <w:rPr>
                <w:rFonts w:cs="Arial"/>
                <w:sz w:val="20"/>
              </w:rPr>
            </w:pPr>
            <w:r>
              <w:rPr>
                <w:rFonts w:cs="Arial"/>
                <w:sz w:val="20"/>
              </w:rPr>
              <w:t>Triangles</w:t>
            </w:r>
          </w:p>
        </w:tc>
        <w:tc>
          <w:tcPr>
            <w:tcW w:w="5387" w:type="dxa"/>
            <w:shd w:val="clear" w:color="auto" w:fill="auto"/>
            <w:vAlign w:val="center"/>
          </w:tcPr>
          <w:p w14:paraId="57E339C7" w14:textId="3AC973EE" w:rsidR="000A187B" w:rsidRPr="003917C3" w:rsidRDefault="005A617C" w:rsidP="00272CE3">
            <w:pPr>
              <w:tabs>
                <w:tab w:val="left" w:pos="308"/>
              </w:tabs>
              <w:rPr>
                <w:rFonts w:cs="Arial"/>
                <w:sz w:val="20"/>
              </w:rPr>
            </w:pPr>
            <w:r>
              <w:rPr>
                <w:rFonts w:cs="Arial"/>
                <w:sz w:val="20"/>
              </w:rPr>
              <w:t>An array of triangles, whose position is determined by its indices in the vertices array.</w:t>
            </w:r>
          </w:p>
        </w:tc>
      </w:tr>
      <w:tr w:rsidR="000A187B" w:rsidRPr="003917C3" w14:paraId="2B819B76" w14:textId="77777777" w:rsidTr="007B7B89">
        <w:trPr>
          <w:trHeight w:val="340"/>
          <w:jc w:val="center"/>
        </w:trPr>
        <w:tc>
          <w:tcPr>
            <w:tcW w:w="3116" w:type="dxa"/>
            <w:shd w:val="clear" w:color="auto" w:fill="auto"/>
            <w:vAlign w:val="center"/>
          </w:tcPr>
          <w:p w14:paraId="1BD021E9" w14:textId="40EDD1E9" w:rsidR="000A187B" w:rsidRPr="003917C3" w:rsidRDefault="00801EB7" w:rsidP="00272CE3">
            <w:pPr>
              <w:tabs>
                <w:tab w:val="left" w:pos="308"/>
              </w:tabs>
              <w:jc w:val="center"/>
              <w:rPr>
                <w:rFonts w:cs="Arial"/>
                <w:sz w:val="20"/>
              </w:rPr>
            </w:pPr>
            <w:r>
              <w:rPr>
                <w:rFonts w:cs="Arial"/>
                <w:sz w:val="20"/>
              </w:rPr>
              <w:t>Normals</w:t>
            </w:r>
          </w:p>
        </w:tc>
        <w:tc>
          <w:tcPr>
            <w:tcW w:w="5387" w:type="dxa"/>
            <w:shd w:val="clear" w:color="auto" w:fill="auto"/>
            <w:vAlign w:val="center"/>
          </w:tcPr>
          <w:p w14:paraId="1AB1A131" w14:textId="0CA9B639" w:rsidR="000A187B" w:rsidRPr="003917C3" w:rsidRDefault="00801EB7" w:rsidP="00AB3332">
            <w:pPr>
              <w:tabs>
                <w:tab w:val="left" w:pos="308"/>
              </w:tabs>
              <w:rPr>
                <w:rFonts w:cs="Arial"/>
                <w:sz w:val="20"/>
              </w:rPr>
            </w:pPr>
            <w:r>
              <w:rPr>
                <w:rFonts w:cs="Arial"/>
                <w:sz w:val="20"/>
              </w:rPr>
              <w:t>An array of normals, which are Vector3 vectors pointing outwards perpendicularly from vertex. Used for calculating shading</w:t>
            </w:r>
            <w:r w:rsidR="005A617C">
              <w:rPr>
                <w:rFonts w:cs="Arial"/>
                <w:sz w:val="20"/>
              </w:rPr>
              <w:t>.</w:t>
            </w:r>
          </w:p>
        </w:tc>
      </w:tr>
    </w:tbl>
    <w:p w14:paraId="6CC47D70" w14:textId="490D2CDF" w:rsidR="0016444D" w:rsidRDefault="00A576DE" w:rsidP="0016444D">
      <w:pPr>
        <w:rPr>
          <w:rFonts w:cs="Arial"/>
          <w:szCs w:val="22"/>
        </w:rPr>
      </w:pPr>
      <w:r>
        <w:rPr>
          <w:rFonts w:cs="Arial"/>
          <w:noProof/>
          <w:szCs w:val="22"/>
        </w:rPr>
        <mc:AlternateContent>
          <mc:Choice Requires="wps">
            <w:drawing>
              <wp:anchor distT="0" distB="0" distL="114300" distR="114300" simplePos="0" relativeHeight="251672576" behindDoc="0" locked="0" layoutInCell="1" allowOverlap="1" wp14:anchorId="6339ACE9" wp14:editId="2F473DBF">
                <wp:simplePos x="0" y="0"/>
                <wp:positionH relativeFrom="column">
                  <wp:posOffset>598055</wp:posOffset>
                </wp:positionH>
                <wp:positionV relativeFrom="paragraph">
                  <wp:posOffset>42372</wp:posOffset>
                </wp:positionV>
                <wp:extent cx="4996872" cy="267854"/>
                <wp:effectExtent l="0" t="0" r="6985" b="12065"/>
                <wp:wrapNone/>
                <wp:docPr id="5" name="Text Box 5"/>
                <wp:cNvGraphicFramePr/>
                <a:graphic xmlns:a="http://schemas.openxmlformats.org/drawingml/2006/main">
                  <a:graphicData uri="http://schemas.microsoft.com/office/word/2010/wordprocessingShape">
                    <wps:wsp>
                      <wps:cNvSpPr txBox="1"/>
                      <wps:spPr>
                        <a:xfrm>
                          <a:off x="0" y="0"/>
                          <a:ext cx="4996872" cy="267854"/>
                        </a:xfrm>
                        <a:prstGeom prst="rect">
                          <a:avLst/>
                        </a:prstGeom>
                        <a:solidFill>
                          <a:schemeClr val="lt1"/>
                        </a:solidFill>
                        <a:ln w="6350">
                          <a:solidFill>
                            <a:schemeClr val="bg1"/>
                          </a:solidFill>
                        </a:ln>
                      </wps:spPr>
                      <wps:txbx>
                        <w:txbxContent>
                          <w:p w14:paraId="7FD39E3D" w14:textId="3F81CE4D" w:rsidR="00272CE3" w:rsidRPr="00A576DE" w:rsidRDefault="00272CE3" w:rsidP="00AB3332">
                            <w:pPr>
                              <w:jc w:val="center"/>
                              <w:rPr>
                                <w:rFonts w:cs="Arial"/>
                                <w:szCs w:val="22"/>
                                <w:lang w:val="en-US"/>
                              </w:rPr>
                            </w:pPr>
                            <w:r w:rsidRPr="00A576DE">
                              <w:rPr>
                                <w:rFonts w:cs="Arial"/>
                                <w:szCs w:val="22"/>
                                <w:lang w:val="en-US"/>
                              </w:rPr>
                              <w:t xml:space="preserve">Table 5.1: </w:t>
                            </w:r>
                            <w:r>
                              <w:rPr>
                                <w:rFonts w:cs="Arial"/>
                                <w:szCs w:val="22"/>
                                <w:lang w:val="en-US"/>
                              </w:rPr>
                              <w:t>The mesh properties to be manipulated for soft body simulation.</w:t>
                            </w:r>
                          </w:p>
                          <w:p w14:paraId="5BA3EFC5" w14:textId="77777777" w:rsidR="00850C0D" w:rsidRDefault="00850C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9ACE9" id="Text Box 5" o:spid="_x0000_s1030" type="#_x0000_t202" style="position:absolute;margin-left:47.1pt;margin-top:3.35pt;width:393.45pt;height:2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" fillcolor="white [3201]" strokecolor="white [3212]" strokeweight=".5pt">
                <v:textbox>
                  <w:txbxContent>
                    <w:p w14:paraId="7FD39E3D" w14:textId="3F81CE4D" w:rsidR="00272CE3" w:rsidRPr="00A576DE" w:rsidRDefault="00272CE3" w:rsidP="00AB3332">
                      <w:pPr>
                        <w:jc w:val="center"/>
                        <w:rPr>
                          <w:rFonts w:cs="Arial"/>
                          <w:szCs w:val="22"/>
                          <w:lang w:val="en-US"/>
                        </w:rPr>
                      </w:pPr>
                      <w:r w:rsidRPr="00A576DE">
                        <w:rPr>
                          <w:rFonts w:cs="Arial"/>
                          <w:szCs w:val="22"/>
                          <w:lang w:val="en-US"/>
                        </w:rPr>
                        <w:t xml:space="preserve">Table 5.1: </w:t>
                      </w:r>
                      <w:r>
                        <w:rPr>
                          <w:rFonts w:cs="Arial"/>
                          <w:szCs w:val="22"/>
                          <w:lang w:val="en-US"/>
                        </w:rPr>
                        <w:t>The mesh properties to be manipulated for soft body simulation.</w:t>
                      </w:r>
                    </w:p>
                    <w:p w14:paraId="5BA3EFC5" w14:textId="77777777" w:rsidR="00850C0D" w:rsidRDefault="00850C0D"/>
                  </w:txbxContent>
                </v:textbox>
              </v:shape>
            </w:pict>
          </mc:Fallback>
        </mc:AlternateContent>
      </w:r>
    </w:p>
    <w:p w14:paraId="31BE58BF" w14:textId="096B125B" w:rsidR="005476BE" w:rsidRDefault="005476BE"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6BABDD29" w14:textId="3B505F43" w:rsidR="0016444D" w:rsidRDefault="0016444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5636070" w14:textId="23995397" w:rsidR="0016444D" w:rsidRDefault="00992E5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 xml:space="preserve">A soft body interaction takes place when a </w:t>
      </w:r>
      <w:r w:rsidR="006168A0">
        <w:rPr>
          <w:rFonts w:cs="Arial"/>
          <w:szCs w:val="22"/>
        </w:rPr>
        <w:t>G</w:t>
      </w:r>
      <w:r>
        <w:rPr>
          <w:rFonts w:cs="Arial"/>
          <w:szCs w:val="22"/>
        </w:rPr>
        <w:t>ame</w:t>
      </w:r>
      <w:r w:rsidR="006168A0">
        <w:rPr>
          <w:rFonts w:cs="Arial"/>
          <w:szCs w:val="22"/>
        </w:rPr>
        <w:t>O</w:t>
      </w:r>
      <w:r>
        <w:rPr>
          <w:rFonts w:cs="Arial"/>
          <w:szCs w:val="22"/>
        </w:rPr>
        <w:t xml:space="preserve">bject with </w:t>
      </w:r>
      <w:r w:rsidR="001000CA">
        <w:rPr>
          <w:rFonts w:cs="Arial"/>
          <w:szCs w:val="22"/>
        </w:rPr>
        <w:t xml:space="preserve">soft </w:t>
      </w:r>
      <w:r>
        <w:rPr>
          <w:rFonts w:cs="Arial"/>
          <w:szCs w:val="22"/>
        </w:rPr>
        <w:t xml:space="preserve">body dynamics interacts with other </w:t>
      </w:r>
      <w:r w:rsidR="00F31E4F">
        <w:rPr>
          <w:rFonts w:cs="Arial"/>
          <w:szCs w:val="22"/>
        </w:rPr>
        <w:t>GameObject</w:t>
      </w:r>
      <w:r>
        <w:rPr>
          <w:rFonts w:cs="Arial"/>
          <w:szCs w:val="22"/>
        </w:rPr>
        <w:t>s in the scene.</w:t>
      </w:r>
      <w:r w:rsidR="005301A6">
        <w:rPr>
          <w:rFonts w:cs="Arial"/>
          <w:szCs w:val="22"/>
        </w:rPr>
        <w:t xml:space="preserve"> The interaction can be analysed using colliders, which </w:t>
      </w:r>
      <w:r w:rsidR="00C455E7">
        <w:rPr>
          <w:rFonts w:cs="Arial"/>
          <w:szCs w:val="22"/>
        </w:rPr>
        <w:t xml:space="preserve">are layers on a </w:t>
      </w:r>
      <w:r w:rsidR="00F31E4F">
        <w:rPr>
          <w:rFonts w:cs="Arial"/>
          <w:szCs w:val="22"/>
        </w:rPr>
        <w:t>GameObject</w:t>
      </w:r>
      <w:r w:rsidR="00C455E7">
        <w:rPr>
          <w:rFonts w:cs="Arial"/>
          <w:szCs w:val="22"/>
        </w:rPr>
        <w:t xml:space="preserve"> which can detect collisions.</w:t>
      </w:r>
      <w:r w:rsidR="00F31E4F">
        <w:rPr>
          <w:rFonts w:cs="Arial"/>
          <w:szCs w:val="22"/>
        </w:rPr>
        <w:t xml:space="preserve"> Primitive colliders such as box colliders and sphere colliders can approximate the shape of a GameObject while keeping a low resource overhead, but mesh colliders can match the </w:t>
      </w:r>
      <w:r w:rsidR="007F22F0">
        <w:rPr>
          <w:rFonts w:cs="Arial"/>
          <w:szCs w:val="22"/>
        </w:rPr>
        <w:t xml:space="preserve">exact </w:t>
      </w:r>
      <w:r w:rsidR="00F31E4F">
        <w:rPr>
          <w:rFonts w:cs="Arial"/>
          <w:szCs w:val="22"/>
        </w:rPr>
        <w:t>shape of the mesh exactly at a cost of high processor overhead.</w:t>
      </w:r>
      <w:r w:rsidR="00747AB3">
        <w:rPr>
          <w:rFonts w:cs="Arial"/>
          <w:szCs w:val="22"/>
        </w:rPr>
        <w:t xml:space="preserve"> Real time mesh collider manipulation significantly degrades performance</w:t>
      </w:r>
      <w:r w:rsidR="00850BC4">
        <w:rPr>
          <w:rFonts w:cs="Arial"/>
          <w:szCs w:val="22"/>
        </w:rPr>
        <w:t>, since</w:t>
      </w:r>
      <w:r w:rsidR="00A01105">
        <w:rPr>
          <w:rFonts w:cs="Arial"/>
          <w:szCs w:val="22"/>
        </w:rPr>
        <w:t xml:space="preserve"> a moving body near a mesh collider checks for collisions against every triangle in the mesh</w:t>
      </w:r>
      <w:r w:rsidR="00401238">
        <w:rPr>
          <w:rFonts w:cs="Arial"/>
          <w:szCs w:val="22"/>
        </w:rPr>
        <w:t>.</w:t>
      </w:r>
      <w:r w:rsidR="001C4183">
        <w:rPr>
          <w:rFonts w:cs="Arial"/>
          <w:szCs w:val="22"/>
        </w:rPr>
        <w:t xml:space="preserve"> Even though using mesh colliders is the absolute ideal approach to detecting soft body collisions, a compromise has to be made to limit performance loss</w:t>
      </w:r>
      <w:r w:rsidR="0042330A">
        <w:rPr>
          <w:rFonts w:cs="Arial"/>
          <w:szCs w:val="22"/>
        </w:rPr>
        <w:t>.</w:t>
      </w:r>
    </w:p>
    <w:p w14:paraId="49B8FFFA" w14:textId="77777777" w:rsidR="0085209A" w:rsidRDefault="0085209A"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63854B1" w14:textId="631D8A7F" w:rsidR="002130F8" w:rsidRDefault="00D427A5"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 xml:space="preserve">Possible </w:t>
      </w:r>
      <w:r w:rsidR="0042330A">
        <w:rPr>
          <w:rFonts w:cs="Arial"/>
          <w:szCs w:val="22"/>
        </w:rPr>
        <w:t xml:space="preserve">solutions to this </w:t>
      </w:r>
      <w:r w:rsidR="00B556CF">
        <w:rPr>
          <w:rFonts w:cs="Arial"/>
          <w:szCs w:val="22"/>
        </w:rPr>
        <w:t>technical challenge</w:t>
      </w:r>
      <w:r w:rsidR="0042330A">
        <w:rPr>
          <w:rFonts w:cs="Arial"/>
          <w:szCs w:val="22"/>
        </w:rPr>
        <w:t xml:space="preserve"> will need to be explored over the course of the project.</w:t>
      </w:r>
      <w:r>
        <w:rPr>
          <w:rFonts w:cs="Arial"/>
          <w:szCs w:val="22"/>
        </w:rPr>
        <w:t xml:space="preserve"> Some </w:t>
      </w:r>
      <w:r w:rsidR="008E2202">
        <w:rPr>
          <w:rFonts w:cs="Arial"/>
          <w:szCs w:val="22"/>
        </w:rPr>
        <w:t>solutions already exist, such as using compound colliders, which is a combination of primitive colliders</w:t>
      </w:r>
      <w:r w:rsidR="004D239B">
        <w:rPr>
          <w:rFonts w:cs="Arial"/>
          <w:szCs w:val="22"/>
        </w:rPr>
        <w:t xml:space="preserve"> </w:t>
      </w:r>
      <w:r w:rsidR="00931081">
        <w:rPr>
          <w:rFonts w:cs="Arial"/>
          <w:szCs w:val="22"/>
        </w:rPr>
        <w:t xml:space="preserve">that can offer more accurate collision detection than a single primitive collider. </w:t>
      </w:r>
      <w:r w:rsidR="00BF4CDD">
        <w:rPr>
          <w:rFonts w:cs="Arial"/>
          <w:szCs w:val="22"/>
        </w:rPr>
        <w:t>Another potential solution is to use bounding volume hierarchies to approximate colliders</w:t>
      </w:r>
      <w:r w:rsidR="00281A27">
        <w:rPr>
          <w:rFonts w:cs="Arial"/>
          <w:szCs w:val="22"/>
        </w:rPr>
        <w:t>, where polygons are recursively nested into groups</w:t>
      </w:r>
      <w:r w:rsidR="00336A2E">
        <w:rPr>
          <w:rFonts w:cs="Arial"/>
          <w:szCs w:val="22"/>
        </w:rPr>
        <w:t xml:space="preserve"> of box colliders</w:t>
      </w:r>
      <w:r w:rsidR="00281A27">
        <w:rPr>
          <w:rFonts w:cs="Arial"/>
          <w:szCs w:val="22"/>
        </w:rPr>
        <w:t xml:space="preserve">, with each </w:t>
      </w:r>
      <w:r w:rsidR="00EA2CD1">
        <w:rPr>
          <w:rFonts w:cs="Arial"/>
          <w:szCs w:val="22"/>
        </w:rPr>
        <w:t>group having larger volume than the group it contains</w:t>
      </w:r>
      <w:r w:rsidR="00475DE8">
        <w:rPr>
          <w:rFonts w:cs="Arial"/>
          <w:szCs w:val="22"/>
        </w:rPr>
        <w:t xml:space="preserve"> [18]</w:t>
      </w:r>
      <w:r w:rsidR="00CC35B7">
        <w:rPr>
          <w:rFonts w:cs="Arial"/>
          <w:szCs w:val="22"/>
        </w:rPr>
        <w:t>, as shown in</w:t>
      </w:r>
      <w:r w:rsidR="0041587B">
        <w:rPr>
          <w:rFonts w:cs="Arial"/>
          <w:szCs w:val="22"/>
        </w:rPr>
        <w:t xml:space="preserve"> </w:t>
      </w:r>
      <w:r w:rsidR="00542D38" w:rsidRPr="00542D38">
        <w:rPr>
          <w:rFonts w:cs="Arial"/>
          <w:szCs w:val="22"/>
        </w:rPr>
        <w:fldChar w:fldCharType="begin"/>
      </w:r>
      <w:r w:rsidR="00542D38" w:rsidRPr="00542D38">
        <w:rPr>
          <w:rFonts w:cs="Arial"/>
          <w:szCs w:val="22"/>
        </w:rPr>
        <w:instrText xml:space="preserve"> REF _Ref23983584 \h  \* MERGEFORMAT </w:instrText>
      </w:r>
      <w:r w:rsidR="00542D38" w:rsidRPr="00542D38">
        <w:rPr>
          <w:rFonts w:cs="Arial"/>
          <w:szCs w:val="22"/>
        </w:rPr>
      </w:r>
      <w:r w:rsidR="00542D38" w:rsidRPr="00542D38">
        <w:rPr>
          <w:rFonts w:cs="Arial"/>
          <w:szCs w:val="22"/>
        </w:rPr>
        <w:fldChar w:fldCharType="separate"/>
      </w:r>
      <w:r w:rsidR="00542D38" w:rsidRPr="00542D38">
        <w:rPr>
          <w:color w:val="000000" w:themeColor="text1"/>
          <w:szCs w:val="22"/>
        </w:rPr>
        <w:t>Figure 5.</w:t>
      </w:r>
      <w:r w:rsidR="00542D38" w:rsidRPr="00542D38">
        <w:rPr>
          <w:noProof/>
          <w:color w:val="000000" w:themeColor="text1"/>
          <w:szCs w:val="22"/>
        </w:rPr>
        <w:t>2</w:t>
      </w:r>
      <w:r w:rsidR="00542D38" w:rsidRPr="00542D38">
        <w:rPr>
          <w:rFonts w:cs="Arial"/>
          <w:szCs w:val="22"/>
        </w:rPr>
        <w:fldChar w:fldCharType="end"/>
      </w:r>
      <w:r w:rsidR="00281A27">
        <w:rPr>
          <w:rFonts w:cs="Arial"/>
          <w:szCs w:val="22"/>
        </w:rPr>
        <w:t>.</w:t>
      </w:r>
      <w:r w:rsidR="00BF4CDD">
        <w:rPr>
          <w:rFonts w:cs="Arial"/>
          <w:szCs w:val="22"/>
        </w:rPr>
        <w:t xml:space="preserve"> This approach has been used by </w:t>
      </w:r>
      <w:r w:rsidR="00065E29">
        <w:rPr>
          <w:rFonts w:cs="Arial"/>
          <w:szCs w:val="22"/>
        </w:rPr>
        <w:t>some</w:t>
      </w:r>
      <w:r w:rsidR="00BF4CDD">
        <w:rPr>
          <w:rFonts w:cs="Arial"/>
          <w:szCs w:val="22"/>
        </w:rPr>
        <w:t xml:space="preserve"> video games to implement ray tracing, </w:t>
      </w:r>
      <w:r w:rsidR="00BF2455">
        <w:rPr>
          <w:rFonts w:cs="Arial"/>
          <w:szCs w:val="22"/>
        </w:rPr>
        <w:t xml:space="preserve">but it has </w:t>
      </w:r>
      <w:r w:rsidR="00CC35B7">
        <w:rPr>
          <w:rFonts w:cs="Arial"/>
          <w:szCs w:val="22"/>
        </w:rPr>
        <w:t xml:space="preserve">not </w:t>
      </w:r>
      <w:r w:rsidR="00BF2455">
        <w:rPr>
          <w:rFonts w:cs="Arial"/>
          <w:szCs w:val="22"/>
        </w:rPr>
        <w:t>been used with collision detection</w:t>
      </w:r>
      <w:r w:rsidR="00CC35B7">
        <w:rPr>
          <w:rFonts w:cs="Arial"/>
          <w:szCs w:val="22"/>
        </w:rPr>
        <w:t xml:space="preserve"> before</w:t>
      </w:r>
      <w:r w:rsidR="00BF2455">
        <w:rPr>
          <w:rFonts w:cs="Arial"/>
          <w:szCs w:val="22"/>
        </w:rPr>
        <w:t xml:space="preserve">, and may be an interesting </w:t>
      </w:r>
      <w:r w:rsidR="00033F96">
        <w:rPr>
          <w:rFonts w:cs="Arial"/>
          <w:szCs w:val="22"/>
        </w:rPr>
        <w:t>approach</w:t>
      </w:r>
      <w:r w:rsidR="00BF2455">
        <w:rPr>
          <w:rFonts w:cs="Arial"/>
          <w:szCs w:val="22"/>
        </w:rPr>
        <w:t xml:space="preserve"> to </w:t>
      </w:r>
      <w:r w:rsidR="00B17FF3">
        <w:rPr>
          <w:rFonts w:cs="Arial"/>
          <w:szCs w:val="22"/>
        </w:rPr>
        <w:t>maintain simulation realism and performance</w:t>
      </w:r>
      <w:r w:rsidR="00725EEC">
        <w:rPr>
          <w:rFonts w:cs="Arial"/>
          <w:szCs w:val="22"/>
        </w:rPr>
        <w:t>.</w:t>
      </w:r>
    </w:p>
    <w:p w14:paraId="2CD3C14E" w14:textId="77777777" w:rsidR="00732E40" w:rsidRDefault="00732E40"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03D32C98" w14:textId="0674F0F9" w:rsidR="002130F8" w:rsidRDefault="0085209A"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sidRPr="00993EE3">
        <w:rPr>
          <w:rFonts w:cs="Arial"/>
          <w:noProof/>
          <w:szCs w:val="22"/>
        </w:rPr>
        <w:drawing>
          <wp:anchor distT="0" distB="0" distL="114300" distR="114300" simplePos="0" relativeHeight="251676672" behindDoc="0" locked="0" layoutInCell="1" allowOverlap="1" wp14:anchorId="68E62EFD" wp14:editId="7DB49591">
            <wp:simplePos x="0" y="0"/>
            <wp:positionH relativeFrom="column">
              <wp:posOffset>440055</wp:posOffset>
            </wp:positionH>
            <wp:positionV relativeFrom="paragraph">
              <wp:posOffset>58</wp:posOffset>
            </wp:positionV>
            <wp:extent cx="5172075" cy="160845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2075" cy="1608455"/>
                    </a:xfrm>
                    <a:prstGeom prst="rect">
                      <a:avLst/>
                    </a:prstGeom>
                  </pic:spPr>
                </pic:pic>
              </a:graphicData>
            </a:graphic>
            <wp14:sizeRelH relativeFrom="page">
              <wp14:pctWidth>0</wp14:pctWidth>
            </wp14:sizeRelH>
            <wp14:sizeRelV relativeFrom="page">
              <wp14:pctHeight>0</wp14:pctHeight>
            </wp14:sizeRelV>
          </wp:anchor>
        </w:drawing>
      </w:r>
    </w:p>
    <w:p w14:paraId="74E0F9D2" w14:textId="7AD28183"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34932EEC" w14:textId="7512913E"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64E042E2" w14:textId="3175E7BD"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729BFD1C" w14:textId="397134DB"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648AE055" w14:textId="74DC414F"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83BA15A" w14:textId="13A7C022"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48449F05" w14:textId="5CE75054"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7AF3EE82" w14:textId="3795D416"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76E14350" w14:textId="4F4D27DE" w:rsidR="002130F8" w:rsidRDefault="00850C0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noProof/>
        </w:rPr>
        <mc:AlternateContent>
          <mc:Choice Requires="wps">
            <w:drawing>
              <wp:anchor distT="0" distB="0" distL="114300" distR="114300" simplePos="0" relativeHeight="251691008" behindDoc="0" locked="0" layoutInCell="1" allowOverlap="1" wp14:anchorId="28E7176E" wp14:editId="6AAA82F2">
                <wp:simplePos x="0" y="0"/>
                <wp:positionH relativeFrom="column">
                  <wp:posOffset>153035</wp:posOffset>
                </wp:positionH>
                <wp:positionV relativeFrom="paragraph">
                  <wp:posOffset>243609</wp:posOffset>
                </wp:positionV>
                <wp:extent cx="5786755" cy="635"/>
                <wp:effectExtent l="0" t="0" r="4445" b="4445"/>
                <wp:wrapSquare wrapText="bothSides"/>
                <wp:docPr id="19" name="Text Box 19"/>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6F327514" w14:textId="0F031D67" w:rsidR="00850C0D" w:rsidRPr="00850C0D" w:rsidRDefault="00850C0D" w:rsidP="00850C0D">
                            <w:pPr>
                              <w:pStyle w:val="Caption"/>
                              <w:rPr>
                                <w:rFonts w:cs="Arial"/>
                                <w:i w:val="0"/>
                                <w:iCs w:val="0"/>
                                <w:noProof/>
                                <w:color w:val="000000" w:themeColor="text1"/>
                                <w:sz w:val="32"/>
                                <w:szCs w:val="32"/>
                              </w:rPr>
                            </w:pPr>
                            <w:bookmarkStart w:id="57" w:name="_Ref23983584"/>
                            <w:bookmarkStart w:id="58" w:name="_Toc23983855"/>
                            <w:r w:rsidRPr="00850C0D">
                              <w:rPr>
                                <w:i w:val="0"/>
                                <w:iCs w:val="0"/>
                                <w:color w:val="000000" w:themeColor="text1"/>
                                <w:sz w:val="22"/>
                                <w:szCs w:val="22"/>
                              </w:rPr>
                              <w:t>Figure 5.</w:t>
                            </w:r>
                            <w:r w:rsidRPr="00850C0D">
                              <w:rPr>
                                <w:i w:val="0"/>
                                <w:iCs w:val="0"/>
                                <w:color w:val="000000" w:themeColor="text1"/>
                                <w:sz w:val="22"/>
                                <w:szCs w:val="22"/>
                              </w:rPr>
                              <w:fldChar w:fldCharType="begin"/>
                            </w:r>
                            <w:r w:rsidRPr="00850C0D">
                              <w:rPr>
                                <w:i w:val="0"/>
                                <w:iCs w:val="0"/>
                                <w:color w:val="000000" w:themeColor="text1"/>
                                <w:sz w:val="22"/>
                                <w:szCs w:val="22"/>
                              </w:rPr>
                              <w:instrText xml:space="preserve"> SEQ Figure_5. \* ARABIC </w:instrText>
                            </w:r>
                            <w:r w:rsidRPr="00850C0D">
                              <w:rPr>
                                <w:i w:val="0"/>
                                <w:iCs w:val="0"/>
                                <w:color w:val="000000" w:themeColor="text1"/>
                                <w:sz w:val="22"/>
                                <w:szCs w:val="22"/>
                              </w:rPr>
                              <w:fldChar w:fldCharType="separate"/>
                            </w:r>
                            <w:r w:rsidR="00F84AC9">
                              <w:rPr>
                                <w:i w:val="0"/>
                                <w:iCs w:val="0"/>
                                <w:noProof/>
                                <w:color w:val="000000" w:themeColor="text1"/>
                                <w:sz w:val="22"/>
                                <w:szCs w:val="22"/>
                              </w:rPr>
                              <w:t>2</w:t>
                            </w:r>
                            <w:r w:rsidRPr="00850C0D">
                              <w:rPr>
                                <w:i w:val="0"/>
                                <w:iCs w:val="0"/>
                                <w:color w:val="000000" w:themeColor="text1"/>
                                <w:sz w:val="22"/>
                                <w:szCs w:val="22"/>
                              </w:rPr>
                              <w:fldChar w:fldCharType="end"/>
                            </w:r>
                            <w:bookmarkEnd w:id="57"/>
                            <w:r w:rsidRPr="00850C0D">
                              <w:rPr>
                                <w:i w:val="0"/>
                                <w:iCs w:val="0"/>
                                <w:color w:val="000000" w:themeColor="text1"/>
                                <w:sz w:val="22"/>
                                <w:szCs w:val="22"/>
                              </w:rPr>
                              <w:t>: The BVH shown with progressively larger volumes and polygons contained. [18]</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7176E" id="Text Box 19" o:spid="_x0000_s1031" type="#_x0000_t202" style="position:absolute;margin-left:12.05pt;margin-top:19.2pt;width:455.6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" stroked="f">
                <v:textbox style="mso-fit-shape-to-text:t" inset="0,0,0,0">
                  <w:txbxContent>
                    <w:p w14:paraId="6F327514" w14:textId="0F031D67" w:rsidR="00850C0D" w:rsidRPr="00850C0D" w:rsidRDefault="00850C0D" w:rsidP="00850C0D">
                      <w:pPr>
                        <w:pStyle w:val="Caption"/>
                        <w:rPr>
                          <w:rFonts w:cs="Arial"/>
                          <w:i w:val="0"/>
                          <w:iCs w:val="0"/>
                          <w:noProof/>
                          <w:color w:val="000000" w:themeColor="text1"/>
                          <w:sz w:val="32"/>
                          <w:szCs w:val="32"/>
                        </w:rPr>
                      </w:pPr>
                      <w:bookmarkStart w:id="59" w:name="_Ref23983584"/>
                      <w:bookmarkStart w:id="60" w:name="_Toc23983855"/>
                      <w:r w:rsidRPr="00850C0D">
                        <w:rPr>
                          <w:i w:val="0"/>
                          <w:iCs w:val="0"/>
                          <w:color w:val="000000" w:themeColor="text1"/>
                          <w:sz w:val="22"/>
                          <w:szCs w:val="22"/>
                        </w:rPr>
                        <w:t>Figure 5.</w:t>
                      </w:r>
                      <w:r w:rsidRPr="00850C0D">
                        <w:rPr>
                          <w:i w:val="0"/>
                          <w:iCs w:val="0"/>
                          <w:color w:val="000000" w:themeColor="text1"/>
                          <w:sz w:val="22"/>
                          <w:szCs w:val="22"/>
                        </w:rPr>
                        <w:fldChar w:fldCharType="begin"/>
                      </w:r>
                      <w:r w:rsidRPr="00850C0D">
                        <w:rPr>
                          <w:i w:val="0"/>
                          <w:iCs w:val="0"/>
                          <w:color w:val="000000" w:themeColor="text1"/>
                          <w:sz w:val="22"/>
                          <w:szCs w:val="22"/>
                        </w:rPr>
                        <w:instrText xml:space="preserve"> SEQ Figure_5. \* ARABIC </w:instrText>
                      </w:r>
                      <w:r w:rsidRPr="00850C0D">
                        <w:rPr>
                          <w:i w:val="0"/>
                          <w:iCs w:val="0"/>
                          <w:color w:val="000000" w:themeColor="text1"/>
                          <w:sz w:val="22"/>
                          <w:szCs w:val="22"/>
                        </w:rPr>
                        <w:fldChar w:fldCharType="separate"/>
                      </w:r>
                      <w:r w:rsidR="00F84AC9">
                        <w:rPr>
                          <w:i w:val="0"/>
                          <w:iCs w:val="0"/>
                          <w:noProof/>
                          <w:color w:val="000000" w:themeColor="text1"/>
                          <w:sz w:val="22"/>
                          <w:szCs w:val="22"/>
                        </w:rPr>
                        <w:t>2</w:t>
                      </w:r>
                      <w:r w:rsidRPr="00850C0D">
                        <w:rPr>
                          <w:i w:val="0"/>
                          <w:iCs w:val="0"/>
                          <w:color w:val="000000" w:themeColor="text1"/>
                          <w:sz w:val="22"/>
                          <w:szCs w:val="22"/>
                        </w:rPr>
                        <w:fldChar w:fldCharType="end"/>
                      </w:r>
                      <w:bookmarkEnd w:id="59"/>
                      <w:r w:rsidRPr="00850C0D">
                        <w:rPr>
                          <w:i w:val="0"/>
                          <w:iCs w:val="0"/>
                          <w:color w:val="000000" w:themeColor="text1"/>
                          <w:sz w:val="22"/>
                          <w:szCs w:val="22"/>
                        </w:rPr>
                        <w:t>: The BVH shown with progressively larger volumes and polygons contained. [18]</w:t>
                      </w:r>
                      <w:bookmarkEnd w:id="60"/>
                    </w:p>
                  </w:txbxContent>
                </v:textbox>
                <w10:wrap type="square"/>
              </v:shape>
            </w:pict>
          </mc:Fallback>
        </mc:AlternateContent>
      </w:r>
      <w:r w:rsidR="0085209A">
        <w:rPr>
          <w:noProof/>
        </w:rPr>
        <mc:AlternateContent>
          <mc:Choice Requires="wps">
            <w:drawing>
              <wp:anchor distT="0" distB="0" distL="114300" distR="114300" simplePos="0" relativeHeight="251675648" behindDoc="0" locked="0" layoutInCell="1" allowOverlap="1" wp14:anchorId="140978EC" wp14:editId="390121FF">
                <wp:simplePos x="0" y="0"/>
                <wp:positionH relativeFrom="column">
                  <wp:posOffset>45720</wp:posOffset>
                </wp:positionH>
                <wp:positionV relativeFrom="paragraph">
                  <wp:posOffset>248054</wp:posOffset>
                </wp:positionV>
                <wp:extent cx="6184265" cy="635"/>
                <wp:effectExtent l="0" t="0" r="635" b="12065"/>
                <wp:wrapTopAndBottom/>
                <wp:docPr id="16" name="Text Box 16"/>
                <wp:cNvGraphicFramePr/>
                <a:graphic xmlns:a="http://schemas.openxmlformats.org/drawingml/2006/main">
                  <a:graphicData uri="http://schemas.microsoft.com/office/word/2010/wordprocessingShape">
                    <wps:wsp>
                      <wps:cNvSpPr txBox="1"/>
                      <wps:spPr>
                        <a:xfrm>
                          <a:off x="0" y="0"/>
                          <a:ext cx="6184265" cy="635"/>
                        </a:xfrm>
                        <a:prstGeom prst="rect">
                          <a:avLst/>
                        </a:prstGeom>
                        <a:solidFill>
                          <a:prstClr val="white"/>
                        </a:solidFill>
                        <a:ln>
                          <a:noFill/>
                        </a:ln>
                      </wps:spPr>
                      <wps:txbx>
                        <w:txbxContent>
                          <w:p w14:paraId="7C3D7195" w14:textId="446FC0CF" w:rsidR="00272CE3" w:rsidRPr="00065E29" w:rsidRDefault="00272CE3" w:rsidP="00993EE3">
                            <w:pPr>
                              <w:pStyle w:val="Caption"/>
                              <w:jc w:val="center"/>
                              <w:rPr>
                                <w:rFonts w:cs="Arial"/>
                                <w:i w:val="0"/>
                                <w:iCs w:val="0"/>
                                <w:color w:val="000000" w:themeColor="text1"/>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978EC" id="Text Box 16" o:spid="_x0000_s1032" type="#_x0000_t202" style="position:absolute;margin-left:3.6pt;margin-top:19.55pt;width:48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" stroked="f">
                <v:textbox style="mso-fit-shape-to-text:t" inset="0,0,0,0">
                  <w:txbxContent>
                    <w:p w14:paraId="7C3D7195" w14:textId="446FC0CF" w:rsidR="00272CE3" w:rsidRPr="00065E29" w:rsidRDefault="00272CE3" w:rsidP="00993EE3">
                      <w:pPr>
                        <w:pStyle w:val="Caption"/>
                        <w:jc w:val="center"/>
                        <w:rPr>
                          <w:rFonts w:cs="Arial"/>
                          <w:i w:val="0"/>
                          <w:iCs w:val="0"/>
                          <w:color w:val="000000" w:themeColor="text1"/>
                          <w:sz w:val="32"/>
                          <w:szCs w:val="32"/>
                        </w:rPr>
                      </w:pPr>
                    </w:p>
                  </w:txbxContent>
                </v:textbox>
                <w10:wrap type="topAndBottom"/>
              </v:shape>
            </w:pict>
          </mc:Fallback>
        </mc:AlternateContent>
      </w:r>
    </w:p>
    <w:p w14:paraId="2BCEC0AF" w14:textId="50E36835"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C650EDF" w14:textId="081B01DD" w:rsidR="00AB3A94" w:rsidRDefault="006B1181"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lastRenderedPageBreak/>
        <w:t>Deforming forces do not act in a single direction, instead the forces are applied in all directions equally from the contact point.</w:t>
      </w:r>
      <w:r w:rsidR="006316F2">
        <w:rPr>
          <w:rFonts w:cs="Arial"/>
          <w:szCs w:val="22"/>
        </w:rPr>
        <w:t xml:space="preserve"> In Unity, the force </w:t>
      </w:r>
      <w:r w:rsidR="00F6013F">
        <w:rPr>
          <w:rFonts w:cs="Arial"/>
          <w:szCs w:val="22"/>
        </w:rPr>
        <w:t xml:space="preserve">should not be applied </w:t>
      </w:r>
      <w:r w:rsidR="006316F2">
        <w:rPr>
          <w:rFonts w:cs="Arial"/>
          <w:szCs w:val="22"/>
        </w:rPr>
        <w:t xml:space="preserve">directly onto the surface of the </w:t>
      </w:r>
      <w:r w:rsidR="00AA54E6">
        <w:rPr>
          <w:rFonts w:cs="Arial"/>
          <w:szCs w:val="22"/>
        </w:rPr>
        <w:t>contact</w:t>
      </w:r>
      <w:r w:rsidR="006316F2">
        <w:rPr>
          <w:rFonts w:cs="Arial"/>
          <w:szCs w:val="22"/>
        </w:rPr>
        <w:t>, since it will give unwanted results. Instead, it is appropriate to</w:t>
      </w:r>
      <w:r w:rsidR="00AA54E6">
        <w:rPr>
          <w:rFonts w:cs="Arial"/>
          <w:szCs w:val="22"/>
        </w:rPr>
        <w:t xml:space="preserve"> offset the force from the surface of the contact point</w:t>
      </w:r>
      <w:r w:rsidR="00D84B7D">
        <w:rPr>
          <w:rFonts w:cs="Arial"/>
          <w:szCs w:val="22"/>
        </w:rPr>
        <w:t xml:space="preserve">. </w:t>
      </w:r>
      <w:r w:rsidR="00B2312C">
        <w:rPr>
          <w:rFonts w:cs="Arial"/>
          <w:szCs w:val="22"/>
        </w:rPr>
        <w:t>To do this, the normal of the contact point</w:t>
      </w:r>
      <w:r w:rsidR="00D84B7D">
        <w:rPr>
          <w:rFonts w:cs="Arial"/>
          <w:szCs w:val="22"/>
        </w:rPr>
        <w:t xml:space="preserve"> can be multiplied by the desired offset.</w:t>
      </w:r>
      <w:r w:rsidR="00F233F9">
        <w:rPr>
          <w:rFonts w:cs="Arial"/>
          <w:szCs w:val="22"/>
        </w:rPr>
        <w:t xml:space="preserve"> As the mesh is deformed, its vertices have velocities due to the movement. Vertices that are further away from the contact point experience less deformation that vertices closer to the contact point. The force exerted on each vertex can be calculated </w:t>
      </w:r>
      <w:r w:rsidR="00F67253">
        <w:rPr>
          <w:rFonts w:cs="Arial"/>
          <w:szCs w:val="22"/>
        </w:rPr>
        <w:t>by modifying the</w:t>
      </w:r>
      <w:r w:rsidR="00F233F9">
        <w:rPr>
          <w:rFonts w:cs="Arial"/>
          <w:szCs w:val="22"/>
        </w:rPr>
        <w:t xml:space="preserve"> </w:t>
      </w:r>
      <w:r w:rsidR="00F67253">
        <w:rPr>
          <w:rFonts w:cs="Arial"/>
          <w:szCs w:val="22"/>
        </w:rPr>
        <w:t>I</w:t>
      </w:r>
      <w:r w:rsidR="00F233F9">
        <w:rPr>
          <w:rFonts w:cs="Arial"/>
          <w:szCs w:val="22"/>
        </w:rPr>
        <w:t>nverse-</w:t>
      </w:r>
      <w:r w:rsidR="00F67253">
        <w:rPr>
          <w:rFonts w:cs="Arial"/>
          <w:szCs w:val="22"/>
        </w:rPr>
        <w:t>S</w:t>
      </w:r>
      <w:r w:rsidR="00F233F9">
        <w:rPr>
          <w:rFonts w:cs="Arial"/>
          <w:szCs w:val="22"/>
        </w:rPr>
        <w:t>quare law</w:t>
      </w:r>
      <w:r w:rsidR="00F67253">
        <w:rPr>
          <w:rFonts w:cs="Arial"/>
          <w:szCs w:val="22"/>
        </w:rPr>
        <w:t xml:space="preserve">, as shown in </w:t>
      </w:r>
      <w:r w:rsidR="00F84AC9">
        <w:rPr>
          <w:rFonts w:cs="Arial"/>
          <w:szCs w:val="22"/>
        </w:rPr>
        <w:fldChar w:fldCharType="begin"/>
      </w:r>
      <w:r w:rsidR="00F84AC9">
        <w:rPr>
          <w:rFonts w:cs="Arial"/>
          <w:szCs w:val="22"/>
        </w:rPr>
        <w:instrText xml:space="preserve"> REF _Ref23983765 \h </w:instrText>
      </w:r>
      <w:r w:rsidR="00F84AC9">
        <w:rPr>
          <w:rFonts w:cs="Arial"/>
          <w:szCs w:val="22"/>
        </w:rPr>
      </w:r>
      <w:r w:rsidR="00F84AC9">
        <w:rPr>
          <w:rFonts w:cs="Arial"/>
          <w:szCs w:val="22"/>
        </w:rPr>
        <w:fldChar w:fldCharType="separate"/>
      </w:r>
      <w:r w:rsidR="00F84AC9" w:rsidRPr="00F84AC9">
        <w:t>Figure 5.</w:t>
      </w:r>
      <w:r w:rsidR="00F84AC9" w:rsidRPr="00F84AC9">
        <w:rPr>
          <w:noProof/>
        </w:rPr>
        <w:t>3</w:t>
      </w:r>
      <w:r w:rsidR="00F84AC9">
        <w:rPr>
          <w:rFonts w:cs="Arial"/>
          <w:szCs w:val="22"/>
        </w:rPr>
        <w:fldChar w:fldCharType="end"/>
      </w:r>
      <w:r w:rsidR="00F67253">
        <w:rPr>
          <w:rFonts w:cs="Arial"/>
          <w:szCs w:val="22"/>
        </w:rPr>
        <w:t>.</w:t>
      </w:r>
      <w:r w:rsidR="00F840DA">
        <w:rPr>
          <w:rFonts w:cs="Arial"/>
          <w:szCs w:val="22"/>
        </w:rPr>
        <w:t xml:space="preserve"> Adjusting values of </w:t>
      </w:r>
      <w:r w:rsidR="00F840DA" w:rsidRPr="000822D1">
        <w:rPr>
          <w:rFonts w:cs="Arial"/>
          <w:i/>
          <w:iCs/>
          <w:szCs w:val="22"/>
        </w:rPr>
        <w:t>x</w:t>
      </w:r>
      <w:r w:rsidR="000822D1">
        <w:rPr>
          <w:rFonts w:cs="Arial"/>
          <w:szCs w:val="22"/>
        </w:rPr>
        <w:t xml:space="preserve"> defines the strength of the mesh at that vertex, and adjusting the coefficient of </w:t>
      </w:r>
      <w:r w:rsidR="000822D1" w:rsidRPr="000822D1">
        <w:rPr>
          <w:rFonts w:cs="Arial"/>
          <w:i/>
          <w:iCs/>
          <w:szCs w:val="22"/>
        </w:rPr>
        <w:t>d</w:t>
      </w:r>
      <w:r w:rsidR="000822D1" w:rsidRPr="000822D1">
        <w:rPr>
          <w:rFonts w:cs="Arial"/>
          <w:i/>
          <w:iCs/>
          <w:szCs w:val="22"/>
          <w:vertAlign w:val="superscript"/>
        </w:rPr>
        <w:t>2</w:t>
      </w:r>
      <w:r w:rsidR="000822D1" w:rsidRPr="000822D1">
        <w:rPr>
          <w:rFonts w:cs="Arial"/>
          <w:i/>
          <w:iCs/>
          <w:szCs w:val="22"/>
        </w:rPr>
        <w:t xml:space="preserve"> </w:t>
      </w:r>
      <w:r w:rsidR="000822D1">
        <w:rPr>
          <w:rFonts w:cs="Arial"/>
          <w:szCs w:val="22"/>
        </w:rPr>
        <w:t>defines the rate of force degradation from the contact point.</w:t>
      </w:r>
      <w:r w:rsidR="00E47C6C">
        <w:rPr>
          <w:rFonts w:cs="Arial"/>
          <w:szCs w:val="22"/>
        </w:rPr>
        <w:t xml:space="preserve"> Using this formula, </w:t>
      </w:r>
      <w:r w:rsidR="00DD756D">
        <w:rPr>
          <w:rFonts w:cs="Arial"/>
          <w:szCs w:val="22"/>
        </w:rPr>
        <w:t xml:space="preserve">the </w:t>
      </w:r>
      <w:r w:rsidR="007B201D">
        <w:rPr>
          <w:rFonts w:cs="Arial"/>
          <w:szCs w:val="22"/>
        </w:rPr>
        <w:t>structural characteristics</w:t>
      </w:r>
      <w:r w:rsidR="00DD756D">
        <w:rPr>
          <w:rFonts w:cs="Arial"/>
          <w:szCs w:val="22"/>
        </w:rPr>
        <w:t xml:space="preserve"> of any object can be simulated</w:t>
      </w:r>
      <w:r w:rsidR="00E47C6C">
        <w:rPr>
          <w:rFonts w:cs="Arial"/>
          <w:szCs w:val="22"/>
        </w:rPr>
        <w:t>.</w:t>
      </w:r>
    </w:p>
    <w:p w14:paraId="6C2A9B19" w14:textId="06EFC7B2" w:rsidR="00B5159C"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sidRPr="00AB3A94">
        <w:rPr>
          <w:rFonts w:cs="Arial"/>
          <w:noProof/>
          <w:szCs w:val="22"/>
        </w:rPr>
        <w:drawing>
          <wp:anchor distT="0" distB="0" distL="114300" distR="114300" simplePos="0" relativeHeight="251680768" behindDoc="0" locked="0" layoutInCell="1" allowOverlap="1" wp14:anchorId="4A850349" wp14:editId="420E1E2C">
            <wp:simplePos x="0" y="0"/>
            <wp:positionH relativeFrom="page">
              <wp:posOffset>2170314</wp:posOffset>
            </wp:positionH>
            <wp:positionV relativeFrom="paragraph">
              <wp:posOffset>63500</wp:posOffset>
            </wp:positionV>
            <wp:extent cx="2861945" cy="9251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1945" cy="925195"/>
                    </a:xfrm>
                    <a:prstGeom prst="rect">
                      <a:avLst/>
                    </a:prstGeom>
                  </pic:spPr>
                </pic:pic>
              </a:graphicData>
            </a:graphic>
            <wp14:sizeRelH relativeFrom="page">
              <wp14:pctWidth>0</wp14:pctWidth>
            </wp14:sizeRelH>
            <wp14:sizeRelV relativeFrom="page">
              <wp14:pctHeight>0</wp14:pctHeight>
            </wp14:sizeRelV>
          </wp:anchor>
        </w:drawing>
      </w:r>
    </w:p>
    <w:p w14:paraId="0E568A15" w14:textId="247C61D4"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64EF1A1B" w14:textId="02C7BAD1"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218FC64F" w14:textId="085F147C"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5894E78" w14:textId="79B9D1EC"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436426B6" w14:textId="7CED3DDF"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FCF9009" w14:textId="37CCAE96" w:rsidR="00B5159C" w:rsidRDefault="00F84AC9"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noProof/>
        </w:rPr>
        <mc:AlternateContent>
          <mc:Choice Requires="wps">
            <w:drawing>
              <wp:anchor distT="0" distB="0" distL="114300" distR="114300" simplePos="0" relativeHeight="251693056" behindDoc="0" locked="0" layoutInCell="1" allowOverlap="1" wp14:anchorId="2EB5E1A9" wp14:editId="562DA6C9">
                <wp:simplePos x="0" y="0"/>
                <wp:positionH relativeFrom="column">
                  <wp:posOffset>1484630</wp:posOffset>
                </wp:positionH>
                <wp:positionV relativeFrom="paragraph">
                  <wp:posOffset>80010</wp:posOffset>
                </wp:positionV>
                <wp:extent cx="2861945" cy="175260"/>
                <wp:effectExtent l="0" t="0" r="0" b="2540"/>
                <wp:wrapSquare wrapText="bothSides"/>
                <wp:docPr id="21" name="Text Box 21"/>
                <wp:cNvGraphicFramePr/>
                <a:graphic xmlns:a="http://schemas.openxmlformats.org/drawingml/2006/main">
                  <a:graphicData uri="http://schemas.microsoft.com/office/word/2010/wordprocessingShape">
                    <wps:wsp>
                      <wps:cNvSpPr txBox="1"/>
                      <wps:spPr>
                        <a:xfrm>
                          <a:off x="0" y="0"/>
                          <a:ext cx="2861945" cy="175260"/>
                        </a:xfrm>
                        <a:prstGeom prst="rect">
                          <a:avLst/>
                        </a:prstGeom>
                        <a:solidFill>
                          <a:prstClr val="white"/>
                        </a:solidFill>
                        <a:ln>
                          <a:noFill/>
                        </a:ln>
                      </wps:spPr>
                      <wps:txbx>
                        <w:txbxContent>
                          <w:p w14:paraId="26382C5A" w14:textId="2FF83FC7" w:rsidR="00F84AC9" w:rsidRPr="00F84AC9" w:rsidRDefault="00F84AC9" w:rsidP="00F84AC9">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bookmarkStart w:id="61" w:name="_Ref23983765"/>
                            <w:bookmarkStart w:id="62" w:name="_Toc23983856"/>
                            <w:r w:rsidRPr="00F84AC9">
                              <w:t>Figure 5.</w:t>
                            </w:r>
                            <w:r w:rsidR="00236C21">
                              <w:fldChar w:fldCharType="begin"/>
                            </w:r>
                            <w:r w:rsidR="00236C21">
                              <w:instrText xml:space="preserve"> SEQ Figure_5. \* ARABIC </w:instrText>
                            </w:r>
                            <w:r w:rsidR="00236C21">
                              <w:fldChar w:fldCharType="separate"/>
                            </w:r>
                            <w:r w:rsidRPr="00F84AC9">
                              <w:rPr>
                                <w:noProof/>
                              </w:rPr>
                              <w:t>3</w:t>
                            </w:r>
                            <w:r w:rsidR="00236C21">
                              <w:rPr>
                                <w:noProof/>
                              </w:rPr>
                              <w:fldChar w:fldCharType="end"/>
                            </w:r>
                            <w:bookmarkEnd w:id="61"/>
                            <w:r w:rsidRPr="00F84AC9">
                              <w:t xml:space="preserve">: </w:t>
                            </w:r>
                            <w:r w:rsidRPr="00F84AC9">
                              <w:rPr>
                                <w:rFonts w:cs="Arial"/>
                                <w:color w:val="000000" w:themeColor="text1"/>
                                <w:szCs w:val="22"/>
                              </w:rPr>
                              <w:t>A modified Inverse-Square Law</w:t>
                            </w:r>
                            <w:bookmarkEnd w:id="62"/>
                          </w:p>
                          <w:p w14:paraId="1C235B4F" w14:textId="540A3B28" w:rsidR="00F84AC9" w:rsidRPr="00D32505" w:rsidRDefault="00F84AC9" w:rsidP="00F84AC9">
                            <w:pPr>
                              <w:pStyle w:val="Caption"/>
                              <w:rPr>
                                <w:rFonts w:cs="Arial"/>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5E1A9" id="Text Box 21" o:spid="_x0000_s1033" type="#_x0000_t202" style="position:absolute;margin-left:116.9pt;margin-top:6.3pt;width:225.35pt;height:13.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" stroked="f">
                <v:textbox inset="0,0,0,0">
                  <w:txbxContent>
                    <w:p w14:paraId="26382C5A" w14:textId="2FF83FC7" w:rsidR="00F84AC9" w:rsidRPr="00F84AC9" w:rsidRDefault="00F84AC9" w:rsidP="00F84AC9">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bookmarkStart w:id="63" w:name="_Ref23983765"/>
                      <w:bookmarkStart w:id="64" w:name="_Toc23983856"/>
                      <w:r w:rsidRPr="00F84AC9">
                        <w:t>Figure 5.</w:t>
                      </w:r>
                      <w:r w:rsidR="00236C21">
                        <w:fldChar w:fldCharType="begin"/>
                      </w:r>
                      <w:r w:rsidR="00236C21">
                        <w:instrText xml:space="preserve"> SEQ Figure_5. \* ARABIC </w:instrText>
                      </w:r>
                      <w:r w:rsidR="00236C21">
                        <w:fldChar w:fldCharType="separate"/>
                      </w:r>
                      <w:r w:rsidRPr="00F84AC9">
                        <w:rPr>
                          <w:noProof/>
                        </w:rPr>
                        <w:t>3</w:t>
                      </w:r>
                      <w:r w:rsidR="00236C21">
                        <w:rPr>
                          <w:noProof/>
                        </w:rPr>
                        <w:fldChar w:fldCharType="end"/>
                      </w:r>
                      <w:bookmarkEnd w:id="63"/>
                      <w:r w:rsidRPr="00F84AC9">
                        <w:t xml:space="preserve">: </w:t>
                      </w:r>
                      <w:r w:rsidRPr="00F84AC9">
                        <w:rPr>
                          <w:rFonts w:cs="Arial"/>
                          <w:color w:val="000000" w:themeColor="text1"/>
                          <w:szCs w:val="22"/>
                        </w:rPr>
                        <w:t>A modified Inverse-Square Law</w:t>
                      </w:r>
                      <w:bookmarkEnd w:id="64"/>
                    </w:p>
                    <w:p w14:paraId="1C235B4F" w14:textId="540A3B28" w:rsidR="00F84AC9" w:rsidRPr="00D32505" w:rsidRDefault="00F84AC9" w:rsidP="00F84AC9">
                      <w:pPr>
                        <w:pStyle w:val="Caption"/>
                        <w:rPr>
                          <w:rFonts w:cs="Arial"/>
                          <w:noProof/>
                          <w:sz w:val="22"/>
                          <w:szCs w:val="22"/>
                        </w:rPr>
                      </w:pPr>
                    </w:p>
                  </w:txbxContent>
                </v:textbox>
                <w10:wrap type="square"/>
              </v:shape>
            </w:pict>
          </mc:Fallback>
        </mc:AlternateContent>
      </w:r>
    </w:p>
    <w:p w14:paraId="3D90546B" w14:textId="77777777" w:rsidR="00F84AC9" w:rsidRDefault="00F84AC9"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4FCA174E" w14:textId="77777777" w:rsidR="00F84AC9" w:rsidRDefault="00F84AC9"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72FB050E" w14:textId="65036F1A" w:rsidR="008D1984" w:rsidRDefault="00F53A1E"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 xml:space="preserve">After calculating the force at the vertex, the acceleration of the vertex can be found using Newton’s second law of motion, </w:t>
      </w:r>
      <m:oMath>
        <m:r>
          <w:rPr>
            <w:rFonts w:ascii="Cambria Math" w:hAnsi="Cambria Math" w:cs="Arial"/>
            <w:szCs w:val="22"/>
          </w:rPr>
          <m:t>F=ma</m:t>
        </m:r>
      </m:oMath>
      <w:r>
        <w:rPr>
          <w:rFonts w:cs="Arial"/>
          <w:szCs w:val="22"/>
        </w:rPr>
        <w:t xml:space="preserve">. After calculating the acceleration, the velocity of the vertex can be found using Newton’s laws of motion, </w:t>
      </w:r>
      <m:oMath>
        <m:r>
          <w:rPr>
            <w:rFonts w:ascii="Cambria Math" w:hAnsi="Cambria Math" w:cs="Arial"/>
            <w:szCs w:val="22"/>
          </w:rPr>
          <m:t>v=u+at</m:t>
        </m:r>
      </m:oMath>
      <w:r>
        <w:rPr>
          <w:rFonts w:cs="Arial"/>
          <w:szCs w:val="22"/>
        </w:rPr>
        <w:t xml:space="preserve">. </w:t>
      </w:r>
      <w:r w:rsidR="001C1A70">
        <w:rPr>
          <w:rFonts w:cs="Arial"/>
          <w:szCs w:val="22"/>
        </w:rPr>
        <w:t>This velocity can be applied to the vertex along the vector which points from the contact point to the vertex</w:t>
      </w:r>
      <w:r w:rsidR="003F73AE">
        <w:rPr>
          <w:rFonts w:cs="Arial"/>
          <w:szCs w:val="22"/>
        </w:rPr>
        <w:t>, which will model the deformation over time.</w:t>
      </w:r>
      <w:r w:rsidR="000E2EA3">
        <w:rPr>
          <w:rFonts w:cs="Arial"/>
          <w:szCs w:val="22"/>
        </w:rPr>
        <w:t xml:space="preserve"> In reality, the velocities of the displaced vertices are reduced over time, since an elastic force acts in the opposite direction of the deformation force. This can be modelled using Hooke’s law</w:t>
      </w:r>
      <w:r w:rsidR="00106EAC">
        <w:rPr>
          <w:rFonts w:cs="Arial"/>
          <w:szCs w:val="22"/>
        </w:rPr>
        <w:t xml:space="preserve">, </w:t>
      </w:r>
    </w:p>
    <w:p w14:paraId="2BD562C0" w14:textId="77777777" w:rsidR="00B5159C" w:rsidRDefault="008D1984"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m:oMath>
        <m:r>
          <w:rPr>
            <w:rFonts w:ascii="Cambria Math" w:hAnsi="Cambria Math" w:cs="Arial"/>
            <w:szCs w:val="22"/>
          </w:rPr>
          <m:t>F= -ks</m:t>
        </m:r>
      </m:oMath>
      <w:r>
        <w:rPr>
          <w:rFonts w:cs="Arial"/>
          <w:szCs w:val="22"/>
        </w:rPr>
        <w:t xml:space="preserve">, </w:t>
      </w:r>
      <w:r w:rsidR="00106EAC">
        <w:rPr>
          <w:rFonts w:cs="Arial"/>
          <w:szCs w:val="22"/>
        </w:rPr>
        <w:t xml:space="preserve">since this is just a </w:t>
      </w:r>
      <w:r w:rsidR="009F2375">
        <w:rPr>
          <w:rFonts w:cs="Arial"/>
          <w:szCs w:val="22"/>
        </w:rPr>
        <w:t xml:space="preserve">simple </w:t>
      </w:r>
      <w:r w:rsidR="00106EAC">
        <w:rPr>
          <w:rFonts w:cs="Arial"/>
          <w:szCs w:val="22"/>
        </w:rPr>
        <w:t>spring system</w:t>
      </w:r>
      <w:r w:rsidR="00664436">
        <w:rPr>
          <w:rFonts w:cs="Arial"/>
          <w:szCs w:val="22"/>
        </w:rPr>
        <w:t>.</w:t>
      </w:r>
      <w:r w:rsidR="00650C32">
        <w:rPr>
          <w:rFonts w:cs="Arial"/>
          <w:szCs w:val="22"/>
        </w:rPr>
        <w:t xml:space="preserve"> Using Newton’s second law of motion and laws of motion, the velocity of the vertex in the opposite direction of the deformation can be calculated as </w:t>
      </w:r>
      <m:oMath>
        <m:r>
          <w:rPr>
            <w:rFonts w:ascii="Cambria Math" w:hAnsi="Cambria Math" w:cs="Arial"/>
            <w:szCs w:val="22"/>
          </w:rPr>
          <m:t>v= -kst</m:t>
        </m:r>
      </m:oMath>
      <w:r w:rsidR="00650C32">
        <w:rPr>
          <w:rFonts w:cs="Arial"/>
          <w:szCs w:val="22"/>
        </w:rPr>
        <w:t>. Once this velocity is added to the velocity of the vertex from the deformation alone, the actual resultant velocity of the vertex can be obtained.</w:t>
      </w:r>
      <w:r w:rsidR="00C25E03">
        <w:rPr>
          <w:rFonts w:cs="Arial"/>
          <w:szCs w:val="22"/>
        </w:rPr>
        <w:t xml:space="preserve"> As the vertex is displaced further from its original resting position, the elastic force acts stronger, hence reducing the resultant velocity of the vertex. </w:t>
      </w:r>
    </w:p>
    <w:p w14:paraId="37223A27" w14:textId="0451AD5D"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11EEB2D" w14:textId="14B1C509" w:rsidR="00650C32" w:rsidRDefault="00C25E03"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 xml:space="preserve">For plastic deformation, the deformation ceases once the resultant velocity is zero. </w:t>
      </w:r>
      <w:r w:rsidR="00A34A58">
        <w:rPr>
          <w:rFonts w:cs="Arial"/>
          <w:szCs w:val="22"/>
        </w:rPr>
        <w:t>For elastic deformation, the vertices need to return to their original point. If spring damping was not present, the vertex will move between its resting position and maximum displacement position infinitely. To add a damping factor to the spring system, the final resultant velocity is multiplied by a negative damping factor, which ensures that the vertex will eventually return to its original resting position.</w:t>
      </w:r>
      <w:r w:rsidR="0046465C">
        <w:rPr>
          <w:rFonts w:cs="Arial"/>
          <w:szCs w:val="22"/>
        </w:rPr>
        <w:t xml:space="preserve"> Upon each frame, the normals of the mesh will need to be recalculated to change the shading appropriately to match the deformation.</w:t>
      </w:r>
    </w:p>
    <w:p w14:paraId="3118F9A5" w14:textId="0EAA21F8" w:rsidR="00A37390" w:rsidRDefault="00A37390"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403F89B5" w14:textId="6F4FDE14" w:rsidR="00635962" w:rsidRPr="004D3438" w:rsidRDefault="00D84B7D" w:rsidP="004D3438">
      <w:r w:rsidRPr="00D84B7D">
        <w:fldChar w:fldCharType="begin"/>
      </w:r>
      <w:r w:rsidRPr="00D84B7D">
        <w:instrText xml:space="preserve"> INCLUDEPICTURE "/var/folders/g1/6lvm3n5n1mj712y70ck2svq80000gn/T/com.microsoft.Word/WebArchiveCopyPasteTempFiles/force-offset.png" \* MERGEFORMATINET </w:instrText>
      </w:r>
      <w:r w:rsidRPr="00D84B7D">
        <w:fldChar w:fldCharType="end"/>
      </w:r>
    </w:p>
    <w:p w14:paraId="76B83522" w14:textId="77777777" w:rsidR="00635962" w:rsidRDefault="00635962" w:rsidP="00D90E59">
      <w:pPr>
        <w:pStyle w:val="Heading1alternative"/>
        <w:rPr>
          <w:rFonts w:ascii="Arial" w:hAnsi="Arial" w:cs="Arial"/>
          <w:sz w:val="28"/>
        </w:rPr>
      </w:pPr>
    </w:p>
    <w:p w14:paraId="5DF3D1C4" w14:textId="77777777" w:rsidR="00635962" w:rsidRDefault="00635962" w:rsidP="00D90E59">
      <w:pPr>
        <w:pStyle w:val="Heading1alternative"/>
        <w:rPr>
          <w:rFonts w:ascii="Arial" w:hAnsi="Arial" w:cs="Arial"/>
          <w:sz w:val="28"/>
        </w:rPr>
      </w:pPr>
    </w:p>
    <w:p w14:paraId="760F7DB4" w14:textId="77777777" w:rsidR="00635962" w:rsidRDefault="00635962" w:rsidP="00D90E59">
      <w:pPr>
        <w:pStyle w:val="Heading1alternative"/>
        <w:rPr>
          <w:rFonts w:ascii="Arial" w:hAnsi="Arial" w:cs="Arial"/>
          <w:sz w:val="28"/>
        </w:rPr>
      </w:pPr>
    </w:p>
    <w:p w14:paraId="4AE6406A" w14:textId="77777777" w:rsidR="00635962" w:rsidRDefault="00635962" w:rsidP="00D90E59">
      <w:pPr>
        <w:pStyle w:val="Heading1alternative"/>
        <w:rPr>
          <w:rFonts w:ascii="Arial" w:hAnsi="Arial" w:cs="Arial"/>
          <w:sz w:val="28"/>
        </w:rPr>
      </w:pPr>
    </w:p>
    <w:p w14:paraId="4EEDB822" w14:textId="77777777" w:rsidR="004D3438" w:rsidRDefault="004D3438" w:rsidP="00D90E59">
      <w:pPr>
        <w:pStyle w:val="Heading1alternative"/>
        <w:rPr>
          <w:rFonts w:ascii="Arial" w:hAnsi="Arial" w:cs="Arial"/>
          <w:sz w:val="28"/>
        </w:rPr>
      </w:pPr>
    </w:p>
    <w:p w14:paraId="5E413DFF" w14:textId="6607A910" w:rsidR="00281A27" w:rsidRPr="00D90E59" w:rsidRDefault="00580ECD" w:rsidP="00D90E59">
      <w:pPr>
        <w:pStyle w:val="Heading1alternative"/>
        <w:rPr>
          <w:rFonts w:ascii="Arial" w:hAnsi="Arial" w:cs="Arial"/>
          <w:sz w:val="28"/>
        </w:rPr>
      </w:pPr>
      <w:bookmarkStart w:id="65" w:name="_Toc24028110"/>
      <w:r>
        <w:rPr>
          <w:rFonts w:ascii="Arial" w:hAnsi="Arial" w:cs="Arial"/>
          <w:sz w:val="28"/>
        </w:rPr>
        <w:lastRenderedPageBreak/>
        <w:t>References</w:t>
      </w:r>
      <w:bookmarkEnd w:id="65"/>
    </w:p>
    <w:p w14:paraId="64FD08C1" w14:textId="5A45B72B" w:rsidR="000878B6" w:rsidRDefault="000878B6"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3F90CB68" w14:textId="30BE8751" w:rsidR="000878B6" w:rsidRDefault="000878B6"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[1]</w:t>
      </w:r>
      <w:r>
        <w:rPr>
          <w:rFonts w:cs="Arial"/>
          <w:szCs w:val="22"/>
        </w:rPr>
        <w:tab/>
        <w:t>Lumen (2019),</w:t>
      </w:r>
      <w:r w:rsidRPr="000878B6">
        <w:t xml:space="preserve"> </w:t>
      </w:r>
      <w:r w:rsidRPr="000878B6">
        <w:rPr>
          <w:rFonts w:cs="Arial"/>
          <w:i/>
          <w:iCs/>
          <w:szCs w:val="22"/>
        </w:rPr>
        <w:t>Elasticity, Stress, Strain, and Fracture</w:t>
      </w:r>
      <w:r>
        <w:rPr>
          <w:rFonts w:cs="Arial"/>
          <w:szCs w:val="22"/>
        </w:rPr>
        <w:t>, viewed 20 October 2019</w:t>
      </w:r>
    </w:p>
    <w:p w14:paraId="1859E952" w14:textId="0B5DEC58" w:rsidR="000878B6" w:rsidRPr="00E03081" w:rsidRDefault="000878B6"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sidRPr="00E03081">
        <w:rPr>
          <w:rFonts w:cs="Arial"/>
          <w:sz w:val="18"/>
          <w:szCs w:val="18"/>
        </w:rPr>
        <w:t>&lt;</w:t>
      </w:r>
      <w:hyperlink r:id="rId21" w:history="1">
        <w:r w:rsidRPr="00E03081">
          <w:rPr>
            <w:rStyle w:val="Hyperlink"/>
            <w:rFonts w:cs="Arial"/>
            <w:sz w:val="18"/>
            <w:szCs w:val="18"/>
          </w:rPr>
          <w:t>https://courses.lumenlearning.com/boundless-physics/chapter/elasticity-stress-strain-and-fracture/</w:t>
        </w:r>
      </w:hyperlink>
      <w:r w:rsidRPr="00E03081">
        <w:rPr>
          <w:rFonts w:cs="Arial"/>
          <w:sz w:val="18"/>
          <w:szCs w:val="18"/>
        </w:rPr>
        <w:t>&gt;</w:t>
      </w:r>
    </w:p>
    <w:p w14:paraId="29854C97" w14:textId="77777777" w:rsidR="000878B6" w:rsidRDefault="000878B6"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F7FDD99" w14:textId="0588D7CF" w:rsidR="000878B6" w:rsidRDefault="000878B6"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[2]</w:t>
      </w:r>
      <w:r>
        <w:rPr>
          <w:rFonts w:cs="Arial"/>
          <w:szCs w:val="22"/>
        </w:rPr>
        <w:tab/>
      </w:r>
      <w:r w:rsidR="00E03081">
        <w:rPr>
          <w:rFonts w:cs="Arial"/>
          <w:szCs w:val="22"/>
        </w:rPr>
        <w:t>NDT Resource Centre</w:t>
      </w:r>
      <w:r>
        <w:rPr>
          <w:rFonts w:cs="Arial"/>
          <w:szCs w:val="22"/>
        </w:rPr>
        <w:t xml:space="preserve"> (2019),</w:t>
      </w:r>
      <w:r w:rsidRPr="000878B6">
        <w:t xml:space="preserve"> </w:t>
      </w:r>
      <w:r w:rsidR="00E03081">
        <w:rPr>
          <w:rFonts w:cs="Arial"/>
          <w:i/>
          <w:iCs/>
          <w:szCs w:val="22"/>
        </w:rPr>
        <w:t>Elastic/Plastic Deformation</w:t>
      </w:r>
      <w:r>
        <w:rPr>
          <w:rFonts w:cs="Arial"/>
          <w:szCs w:val="22"/>
        </w:rPr>
        <w:t>, viewed 20 October 2019</w:t>
      </w:r>
    </w:p>
    <w:p w14:paraId="564EF4DF" w14:textId="306F66DB" w:rsidR="000878B6" w:rsidRPr="00E03081" w:rsidRDefault="00E03081"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sidRPr="00E03081">
        <w:rPr>
          <w:rFonts w:cs="Arial"/>
          <w:sz w:val="18"/>
          <w:szCs w:val="18"/>
        </w:rPr>
        <w:t>&lt;</w:t>
      </w:r>
      <w:hyperlink r:id="rId22" w:history="1">
        <w:r w:rsidRPr="00E03081">
          <w:rPr>
            <w:rStyle w:val="Hyperlink"/>
            <w:rFonts w:cs="Arial"/>
            <w:sz w:val="18"/>
            <w:szCs w:val="18"/>
          </w:rPr>
          <w:t>https://www.nde-ed.org/EducationResources/CommunityCollege/Materials/Structure/deformation.htm</w:t>
        </w:r>
      </w:hyperlink>
      <w:r w:rsidRPr="00E03081">
        <w:rPr>
          <w:rFonts w:cs="Arial"/>
          <w:sz w:val="18"/>
          <w:szCs w:val="18"/>
        </w:rPr>
        <w:t>&gt;</w:t>
      </w:r>
    </w:p>
    <w:p w14:paraId="16FCBC38" w14:textId="77777777" w:rsid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334639AD" w14:textId="44643287" w:rsid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[3]</w:t>
      </w:r>
      <w:r>
        <w:rPr>
          <w:rFonts w:cs="Arial"/>
          <w:szCs w:val="22"/>
        </w:rPr>
        <w:tab/>
        <w:t>Ashish (2019),</w:t>
      </w:r>
      <w:r w:rsidRPr="000878B6">
        <w:t xml:space="preserve"> </w:t>
      </w:r>
      <w:r w:rsidRPr="00127C25">
        <w:rPr>
          <w:rFonts w:cs="Arial"/>
          <w:i/>
          <w:iCs/>
          <w:szCs w:val="22"/>
        </w:rPr>
        <w:t>Tensile strength of concrete</w:t>
      </w:r>
      <w:r>
        <w:rPr>
          <w:rFonts w:cs="Arial"/>
          <w:szCs w:val="22"/>
        </w:rPr>
        <w:t>, viewed 20 October 2019</w:t>
      </w:r>
    </w:p>
    <w:p w14:paraId="60A97B45" w14:textId="35316E60" w:rsidR="00127C25" w:rsidRP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sidRPr="00127C25">
        <w:rPr>
          <w:rFonts w:cs="Arial"/>
          <w:sz w:val="18"/>
          <w:szCs w:val="18"/>
        </w:rPr>
        <w:t>&lt;</w:t>
      </w:r>
      <w:hyperlink r:id="rId23" w:history="1">
        <w:r w:rsidRPr="00127C25">
          <w:rPr>
            <w:rStyle w:val="Hyperlink"/>
            <w:rFonts w:cs="Arial"/>
            <w:sz w:val="18"/>
            <w:szCs w:val="18"/>
          </w:rPr>
          <w:t>https://www.scienceabc.com/pure-sciences/why-does-concrete-have-great-compressive-strength-but-poor-tensile-strength.html</w:t>
        </w:r>
      </w:hyperlink>
      <w:r w:rsidRPr="00127C25">
        <w:rPr>
          <w:rFonts w:cs="Arial"/>
          <w:sz w:val="18"/>
          <w:szCs w:val="18"/>
        </w:rPr>
        <w:t>&gt;</w:t>
      </w:r>
    </w:p>
    <w:p w14:paraId="4AC29ECD" w14:textId="2752F6BD" w:rsid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9831A08" w14:textId="58557FFC" w:rsid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w:t>
      </w:r>
      <w:r w:rsidR="00A97946">
        <w:rPr>
          <w:rFonts w:cs="Arial"/>
          <w:szCs w:val="22"/>
        </w:rPr>
        <w:t>4</w:t>
      </w:r>
      <w:r>
        <w:rPr>
          <w:rFonts w:cs="Arial"/>
          <w:szCs w:val="22"/>
        </w:rPr>
        <w:t>]</w:t>
      </w:r>
      <w:r>
        <w:rPr>
          <w:rFonts w:cs="Arial"/>
          <w:szCs w:val="22"/>
        </w:rPr>
        <w:tab/>
      </w:r>
      <w:r w:rsidR="00A97946">
        <w:rPr>
          <w:rFonts w:cs="Arial"/>
          <w:szCs w:val="22"/>
        </w:rPr>
        <w:t>Benjamin Jerew</w:t>
      </w:r>
      <w:r>
        <w:rPr>
          <w:rFonts w:cs="Arial"/>
          <w:szCs w:val="22"/>
        </w:rPr>
        <w:t xml:space="preserve"> (20</w:t>
      </w:r>
      <w:r w:rsidR="00A97946">
        <w:rPr>
          <w:rFonts w:cs="Arial"/>
          <w:szCs w:val="22"/>
        </w:rPr>
        <w:t>18</w:t>
      </w:r>
      <w:r>
        <w:rPr>
          <w:rFonts w:cs="Arial"/>
          <w:szCs w:val="22"/>
        </w:rPr>
        <w:t>),</w:t>
      </w:r>
      <w:r w:rsidRPr="000878B6">
        <w:t xml:space="preserve"> </w:t>
      </w:r>
      <w:r w:rsidR="00A97946" w:rsidRPr="00A97946">
        <w:rPr>
          <w:rFonts w:cs="Arial"/>
          <w:i/>
          <w:iCs/>
          <w:szCs w:val="22"/>
        </w:rPr>
        <w:t>A … B … CAR CHASSIS … KNOW YOUR CAR PARTS</w:t>
      </w:r>
      <w:r>
        <w:rPr>
          <w:rFonts w:cs="Arial"/>
          <w:szCs w:val="22"/>
        </w:rPr>
        <w:t xml:space="preserve">, </w:t>
      </w:r>
      <w:r w:rsidR="00A97946">
        <w:rPr>
          <w:rFonts w:cs="Arial"/>
          <w:szCs w:val="22"/>
        </w:rPr>
        <w:tab/>
      </w:r>
      <w:r>
        <w:rPr>
          <w:rFonts w:cs="Arial"/>
          <w:szCs w:val="22"/>
        </w:rPr>
        <w:t>viewed 2</w:t>
      </w:r>
      <w:r w:rsidR="00A97946">
        <w:rPr>
          <w:rFonts w:cs="Arial"/>
          <w:szCs w:val="22"/>
        </w:rPr>
        <w:t>1</w:t>
      </w:r>
      <w:r>
        <w:rPr>
          <w:rFonts w:cs="Arial"/>
          <w:szCs w:val="22"/>
        </w:rPr>
        <w:t xml:space="preserve"> October 2019</w:t>
      </w:r>
    </w:p>
    <w:p w14:paraId="158A84D1" w14:textId="631BC721" w:rsid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sidRPr="00A97946">
        <w:rPr>
          <w:rFonts w:cs="Arial"/>
          <w:sz w:val="18"/>
          <w:szCs w:val="18"/>
        </w:rPr>
        <w:t>&lt;</w:t>
      </w:r>
      <w:hyperlink r:id="rId24" w:history="1">
        <w:r w:rsidR="00A97946" w:rsidRPr="00A97946">
          <w:rPr>
            <w:rStyle w:val="Hyperlink"/>
            <w:rFonts w:cs="Arial"/>
            <w:sz w:val="18"/>
            <w:szCs w:val="18"/>
          </w:rPr>
          <w:t>http://knowhow.napaonline.com/a-b-car-chassis-know-your-car-parts/</w:t>
        </w:r>
      </w:hyperlink>
      <w:r w:rsidRPr="00A97946">
        <w:rPr>
          <w:rFonts w:cs="Arial"/>
          <w:sz w:val="18"/>
          <w:szCs w:val="18"/>
        </w:rPr>
        <w:t>&gt;</w:t>
      </w:r>
    </w:p>
    <w:p w14:paraId="3BB31BFF" w14:textId="1E561985" w:rsidR="00A97946" w:rsidRDefault="00A97946"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5BA065E0" w14:textId="06BA7E87" w:rsidR="005B0D60" w:rsidRDefault="005B0D60" w:rsidP="005B0D60">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[5]</w:t>
      </w:r>
      <w:r>
        <w:rPr>
          <w:rFonts w:cs="Arial"/>
          <w:szCs w:val="22"/>
        </w:rPr>
        <w:tab/>
        <w:t>EmmyCN (201</w:t>
      </w:r>
      <w:r w:rsidR="00971399">
        <w:rPr>
          <w:rFonts w:cs="Arial"/>
          <w:szCs w:val="22"/>
        </w:rPr>
        <w:t>9</w:t>
      </w:r>
      <w:r>
        <w:rPr>
          <w:rFonts w:cs="Arial"/>
          <w:szCs w:val="22"/>
        </w:rPr>
        <w:t>),</w:t>
      </w:r>
      <w:r w:rsidRPr="000878B6">
        <w:t xml:space="preserve"> </w:t>
      </w:r>
      <w:r w:rsidRPr="005B0D60">
        <w:rPr>
          <w:rFonts w:cs="Arial"/>
          <w:i/>
          <w:iCs/>
          <w:szCs w:val="22"/>
        </w:rPr>
        <w:t>The two main types of vehicle chassis and their qualities</w:t>
      </w:r>
      <w:r>
        <w:rPr>
          <w:rFonts w:cs="Arial"/>
          <w:szCs w:val="22"/>
        </w:rPr>
        <w:t>, viewed 21 October 2019</w:t>
      </w:r>
    </w:p>
    <w:p w14:paraId="2FDAFFE3" w14:textId="07A678B8" w:rsidR="00971399" w:rsidRDefault="00971399"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25" w:history="1">
        <w:r w:rsidRPr="00E82519">
          <w:rPr>
            <w:rStyle w:val="Hyperlink"/>
            <w:rFonts w:cs="Arial"/>
            <w:sz w:val="18"/>
            <w:szCs w:val="18"/>
          </w:rPr>
          <w:t>https://mobilityarena.com/two-main-types-vehicle-chassis-qualities/</w:t>
        </w:r>
      </w:hyperlink>
      <w:r>
        <w:rPr>
          <w:rFonts w:cs="Arial"/>
          <w:sz w:val="18"/>
          <w:szCs w:val="18"/>
        </w:rPr>
        <w:t>&gt;</w:t>
      </w:r>
    </w:p>
    <w:p w14:paraId="6361772A" w14:textId="703D9DC6" w:rsidR="00971399" w:rsidRDefault="00971399" w:rsidP="0097139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 xml:space="preserve"> </w:t>
      </w:r>
    </w:p>
    <w:p w14:paraId="0AA9819F" w14:textId="05CCCE76" w:rsidR="00971399" w:rsidRDefault="00971399" w:rsidP="0097139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[6]</w:t>
      </w:r>
      <w:r>
        <w:rPr>
          <w:rFonts w:cs="Arial"/>
          <w:szCs w:val="22"/>
        </w:rPr>
        <w:tab/>
        <w:t>Hubert Vester Honda (2018),</w:t>
      </w:r>
      <w:r w:rsidRPr="000878B6">
        <w:t xml:space="preserve"> </w:t>
      </w:r>
      <w:r w:rsidR="009D0DCC" w:rsidRPr="009D0DCC">
        <w:rPr>
          <w:rFonts w:cs="Arial"/>
          <w:i/>
          <w:iCs/>
          <w:szCs w:val="22"/>
        </w:rPr>
        <w:t>1. What Is a Chassis?</w:t>
      </w:r>
      <w:r>
        <w:rPr>
          <w:rFonts w:cs="Arial"/>
          <w:szCs w:val="22"/>
        </w:rPr>
        <w:t>, viewed 21 October 2019</w:t>
      </w:r>
    </w:p>
    <w:p w14:paraId="23DE7A58" w14:textId="4B9B212F" w:rsidR="00971399" w:rsidRDefault="009D0DCC" w:rsidP="0097139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26" w:history="1">
        <w:r w:rsidRPr="00E82519">
          <w:rPr>
            <w:rStyle w:val="Hyperlink"/>
            <w:rFonts w:cs="Arial"/>
            <w:sz w:val="18"/>
            <w:szCs w:val="18"/>
          </w:rPr>
          <w:t>https://www.hubertvesterhonda.com/4-chassis-details-know/</w:t>
        </w:r>
      </w:hyperlink>
      <w:r>
        <w:rPr>
          <w:rFonts w:cs="Arial"/>
          <w:sz w:val="18"/>
          <w:szCs w:val="18"/>
        </w:rPr>
        <w:t>&gt;</w:t>
      </w:r>
    </w:p>
    <w:p w14:paraId="06DA9597" w14:textId="4D8B5BA2" w:rsidR="00971399" w:rsidRDefault="00971399" w:rsidP="00391807">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 w:val="18"/>
          <w:szCs w:val="18"/>
        </w:rPr>
      </w:pPr>
    </w:p>
    <w:p w14:paraId="111CD8D8" w14:textId="4EABEFF7" w:rsidR="009D0DCC" w:rsidRDefault="009D0DCC" w:rsidP="009D0DCC">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[7]</w:t>
      </w:r>
      <w:r>
        <w:rPr>
          <w:rFonts w:cs="Arial"/>
          <w:szCs w:val="22"/>
        </w:rPr>
        <w:tab/>
      </w:r>
      <w:r w:rsidR="00C915BC">
        <w:rPr>
          <w:rFonts w:cs="Arial"/>
          <w:szCs w:val="22"/>
        </w:rPr>
        <w:t>Admin</w:t>
      </w:r>
      <w:r>
        <w:rPr>
          <w:rFonts w:cs="Arial"/>
          <w:szCs w:val="22"/>
        </w:rPr>
        <w:t xml:space="preserve"> (201</w:t>
      </w:r>
      <w:r w:rsidR="00C915BC">
        <w:rPr>
          <w:rFonts w:cs="Arial"/>
          <w:szCs w:val="22"/>
        </w:rPr>
        <w:t>5</w:t>
      </w:r>
      <w:r>
        <w:rPr>
          <w:rFonts w:cs="Arial"/>
          <w:szCs w:val="22"/>
        </w:rPr>
        <w:t>),</w:t>
      </w:r>
      <w:r w:rsidR="00C915BC" w:rsidRPr="00C915BC">
        <w:t xml:space="preserve"> </w:t>
      </w:r>
      <w:r w:rsidR="00C915BC" w:rsidRPr="00C915BC">
        <w:rPr>
          <w:rFonts w:cs="Arial"/>
          <w:i/>
          <w:iCs/>
          <w:szCs w:val="22"/>
        </w:rPr>
        <w:t>What is Carbon Steel</w:t>
      </w:r>
      <w:r>
        <w:rPr>
          <w:rFonts w:cs="Arial"/>
          <w:szCs w:val="22"/>
        </w:rPr>
        <w:t>, viewed 21 October 2019</w:t>
      </w:r>
    </w:p>
    <w:p w14:paraId="16FB2C89" w14:textId="0BE69767" w:rsidR="00C915BC" w:rsidRDefault="00C915BC" w:rsidP="00C915BC">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27" w:history="1">
        <w:r w:rsidRPr="00E82519">
          <w:rPr>
            <w:rStyle w:val="Hyperlink"/>
            <w:rFonts w:cs="Arial"/>
            <w:sz w:val="18"/>
            <w:szCs w:val="18"/>
          </w:rPr>
          <w:t>https://pediaa.com/difference-between-carbon-steel-and-mild-steel/</w:t>
        </w:r>
      </w:hyperlink>
      <w:r>
        <w:rPr>
          <w:rFonts w:cs="Arial"/>
          <w:sz w:val="18"/>
          <w:szCs w:val="18"/>
        </w:rPr>
        <w:t>&gt;</w:t>
      </w:r>
    </w:p>
    <w:p w14:paraId="6C5BEFB4" w14:textId="77777777" w:rsidR="00391807" w:rsidRDefault="00391807" w:rsidP="00391807">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 w:val="18"/>
          <w:szCs w:val="18"/>
        </w:rPr>
      </w:pPr>
    </w:p>
    <w:p w14:paraId="2C3B3049" w14:textId="713FA898" w:rsidR="00391807" w:rsidRDefault="00391807" w:rsidP="00391807">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[8]</w:t>
      </w:r>
      <w:r>
        <w:rPr>
          <w:rFonts w:cs="Arial"/>
          <w:szCs w:val="22"/>
        </w:rPr>
        <w:tab/>
      </w:r>
      <w:r w:rsidR="00DA79A4">
        <w:rPr>
          <w:rFonts w:cs="Arial"/>
          <w:szCs w:val="22"/>
        </w:rPr>
        <w:t xml:space="preserve">Ed Grabianowski </w:t>
      </w:r>
      <w:r>
        <w:rPr>
          <w:rFonts w:cs="Arial"/>
          <w:szCs w:val="22"/>
        </w:rPr>
        <w:t>(</w:t>
      </w:r>
      <w:r w:rsidR="00E50CE8">
        <w:rPr>
          <w:rFonts w:cs="Arial"/>
          <w:szCs w:val="22"/>
        </w:rPr>
        <w:t>Unknown</w:t>
      </w:r>
      <w:r>
        <w:rPr>
          <w:rFonts w:cs="Arial"/>
          <w:szCs w:val="22"/>
        </w:rPr>
        <w:t>),</w:t>
      </w:r>
      <w:r w:rsidRPr="000878B6">
        <w:t xml:space="preserve"> </w:t>
      </w:r>
      <w:r w:rsidR="00E50CE8">
        <w:rPr>
          <w:rFonts w:cs="Arial"/>
          <w:i/>
          <w:iCs/>
          <w:szCs w:val="22"/>
        </w:rPr>
        <w:t>How Crumple Zones Work</w:t>
      </w:r>
      <w:r>
        <w:rPr>
          <w:rFonts w:cs="Arial"/>
          <w:szCs w:val="22"/>
        </w:rPr>
        <w:t>, viewed 2</w:t>
      </w:r>
      <w:r w:rsidR="00DA79A4">
        <w:rPr>
          <w:rFonts w:cs="Arial"/>
          <w:szCs w:val="22"/>
        </w:rPr>
        <w:t>2</w:t>
      </w:r>
      <w:r>
        <w:rPr>
          <w:rFonts w:cs="Arial"/>
          <w:szCs w:val="22"/>
        </w:rPr>
        <w:t xml:space="preserve"> October 2019</w:t>
      </w:r>
    </w:p>
    <w:p w14:paraId="3E8656B5" w14:textId="3D619EF5" w:rsidR="00C915BC" w:rsidRDefault="00E50CE8" w:rsidP="0039180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28" w:history="1">
        <w:r w:rsidRPr="00E82519">
          <w:rPr>
            <w:rStyle w:val="Hyperlink"/>
            <w:rFonts w:cs="Arial"/>
            <w:sz w:val="18"/>
            <w:szCs w:val="18"/>
          </w:rPr>
          <w:t>https://auto.howstuffworks.com/car-driving-safety/safety-regulatory-devices/crumple-zone.htm</w:t>
        </w:r>
      </w:hyperlink>
      <w:r>
        <w:rPr>
          <w:rFonts w:cs="Arial"/>
          <w:sz w:val="18"/>
          <w:szCs w:val="18"/>
        </w:rPr>
        <w:t>&gt;</w:t>
      </w:r>
    </w:p>
    <w:p w14:paraId="651C0347" w14:textId="7EB6B8AB" w:rsidR="00E50CE8" w:rsidRDefault="00E50CE8" w:rsidP="0039180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6015CF8D" w14:textId="127780E5" w:rsidR="00E50CE8" w:rsidRDefault="00E50CE8" w:rsidP="00E50CE8">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[9]</w:t>
      </w:r>
      <w:r>
        <w:rPr>
          <w:rFonts w:cs="Arial"/>
          <w:szCs w:val="22"/>
        </w:rPr>
        <w:tab/>
        <w:t>Shaun Patrick Davidson (2008),</w:t>
      </w:r>
      <w:r w:rsidRPr="000878B6">
        <w:t xml:space="preserve"> </w:t>
      </w:r>
      <w:r w:rsidRPr="00E50CE8">
        <w:rPr>
          <w:rFonts w:cs="Arial"/>
          <w:i/>
          <w:iCs/>
          <w:szCs w:val="22"/>
        </w:rPr>
        <w:t>12 Important Safety Features On Our Cars We Don't Think About</w:t>
      </w:r>
      <w:r>
        <w:rPr>
          <w:rFonts w:cs="Arial"/>
          <w:szCs w:val="22"/>
        </w:rPr>
        <w:t>, viewed 23 October 2019</w:t>
      </w:r>
    </w:p>
    <w:p w14:paraId="3FC8442A" w14:textId="58E38936" w:rsidR="00E50CE8" w:rsidRDefault="00E50CE8" w:rsidP="00E50CE8">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29" w:history="1">
        <w:r w:rsidRPr="00E82519">
          <w:rPr>
            <w:rStyle w:val="Hyperlink"/>
            <w:rFonts w:cs="Arial"/>
            <w:sz w:val="18"/>
            <w:szCs w:val="18"/>
          </w:rPr>
          <w:t>https://ezinearticles.com/?12-Important-Safety-Features-On-Our-Cars-We-Dont-Think-About&amp;id=1073393</w:t>
        </w:r>
      </w:hyperlink>
      <w:r>
        <w:rPr>
          <w:rFonts w:cs="Arial"/>
          <w:sz w:val="18"/>
          <w:szCs w:val="18"/>
        </w:rPr>
        <w:t>&gt;</w:t>
      </w:r>
    </w:p>
    <w:p w14:paraId="2C13B901" w14:textId="5D896EEC" w:rsidR="00E50CE8" w:rsidRDefault="00E50CE8" w:rsidP="00E50CE8">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1E69A101" w14:textId="65834CBB" w:rsidR="00E50CE8" w:rsidRDefault="00E50CE8" w:rsidP="00E50CE8">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[10]</w:t>
      </w:r>
      <w:r>
        <w:rPr>
          <w:rFonts w:cs="Arial"/>
          <w:szCs w:val="22"/>
        </w:rPr>
        <w:tab/>
        <w:t>Nancy Lovering (Unknown),</w:t>
      </w:r>
      <w:r w:rsidRPr="000878B6">
        <w:t xml:space="preserve"> </w:t>
      </w:r>
      <w:r w:rsidRPr="00E50CE8">
        <w:rPr>
          <w:rFonts w:cs="Arial"/>
          <w:i/>
          <w:iCs/>
          <w:szCs w:val="22"/>
        </w:rPr>
        <w:t>How Is an Engine Block Made?</w:t>
      </w:r>
      <w:r w:rsidRPr="00E50CE8">
        <w:rPr>
          <w:rFonts w:cs="Arial"/>
          <w:szCs w:val="22"/>
        </w:rPr>
        <w:t xml:space="preserve">, </w:t>
      </w:r>
      <w:r>
        <w:rPr>
          <w:rFonts w:cs="Arial"/>
          <w:szCs w:val="22"/>
        </w:rPr>
        <w:t>viewed 23 October 2019</w:t>
      </w:r>
    </w:p>
    <w:p w14:paraId="55527602" w14:textId="6A646CC8" w:rsidR="00E50CE8" w:rsidRDefault="00E50CE8" w:rsidP="00E50CE8">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0" w:history="1">
        <w:r w:rsidRPr="00E82519">
          <w:rPr>
            <w:rStyle w:val="Hyperlink"/>
            <w:rFonts w:cs="Arial"/>
            <w:sz w:val="18"/>
            <w:szCs w:val="18"/>
          </w:rPr>
          <w:t>https://itstillruns.com/engine-block-made-7606610.html</w:t>
        </w:r>
      </w:hyperlink>
      <w:r>
        <w:rPr>
          <w:rFonts w:cs="Arial"/>
          <w:sz w:val="18"/>
          <w:szCs w:val="18"/>
        </w:rPr>
        <w:t>&gt;</w:t>
      </w:r>
    </w:p>
    <w:p w14:paraId="0948C8D2" w14:textId="77777777" w:rsidR="00590697" w:rsidRDefault="00590697" w:rsidP="00590697">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 w:val="18"/>
          <w:szCs w:val="18"/>
        </w:rPr>
      </w:pPr>
    </w:p>
    <w:p w14:paraId="1D899778" w14:textId="420C5B4B" w:rsidR="00590697" w:rsidRPr="00D90E59" w:rsidRDefault="00590697" w:rsidP="00D90E5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[11]</w:t>
      </w:r>
      <w:r>
        <w:rPr>
          <w:rFonts w:cs="Arial"/>
          <w:szCs w:val="22"/>
        </w:rPr>
        <w:tab/>
      </w:r>
      <w:r w:rsidR="00C65C81">
        <w:rPr>
          <w:rFonts w:cs="Arial"/>
          <w:szCs w:val="22"/>
        </w:rPr>
        <w:t>Adam Hornbacher</w:t>
      </w:r>
      <w:r>
        <w:rPr>
          <w:rFonts w:cs="Arial"/>
          <w:szCs w:val="22"/>
        </w:rPr>
        <w:t xml:space="preserve"> (Unknown),</w:t>
      </w:r>
      <w:r w:rsidR="00C65C81" w:rsidRPr="00C65C81">
        <w:t xml:space="preserve"> </w:t>
      </w:r>
      <w:r w:rsidR="00C65C81" w:rsidRPr="00C65C81">
        <w:rPr>
          <w:rFonts w:cs="Arial"/>
          <w:i/>
          <w:iCs/>
          <w:szCs w:val="22"/>
        </w:rPr>
        <w:t>Strength &amp; Malleability of Steel vs Aluminium</w:t>
      </w:r>
      <w:r w:rsidRPr="00E50CE8">
        <w:rPr>
          <w:rFonts w:cs="Arial"/>
          <w:szCs w:val="22"/>
        </w:rPr>
        <w:t xml:space="preserve">, </w:t>
      </w:r>
      <w:r>
        <w:rPr>
          <w:rFonts w:cs="Arial"/>
          <w:szCs w:val="22"/>
        </w:rPr>
        <w:t>viewed 23 October 2019</w:t>
      </w:r>
      <w:r w:rsidR="00D90E59">
        <w:rPr>
          <w:rFonts w:cs="Arial"/>
          <w:szCs w:val="22"/>
        </w:rPr>
        <w:t xml:space="preserve">    </w:t>
      </w:r>
      <w:r w:rsidR="00C65C81">
        <w:rPr>
          <w:rFonts w:cs="Arial"/>
          <w:sz w:val="18"/>
          <w:szCs w:val="18"/>
        </w:rPr>
        <w:t>&lt;</w:t>
      </w:r>
      <w:hyperlink r:id="rId31" w:history="1">
        <w:r w:rsidR="00BC21A9" w:rsidRPr="00E82519">
          <w:rPr>
            <w:rStyle w:val="Hyperlink"/>
            <w:rFonts w:cs="Arial"/>
            <w:sz w:val="18"/>
            <w:szCs w:val="18"/>
          </w:rPr>
          <w:t>https://www.wenzelmetalspinning.com/steel-vs-aluminum.html</w:t>
        </w:r>
      </w:hyperlink>
      <w:r w:rsidR="00C65C81">
        <w:rPr>
          <w:rFonts w:cs="Arial"/>
          <w:sz w:val="18"/>
          <w:szCs w:val="18"/>
        </w:rPr>
        <w:t>&gt;</w:t>
      </w:r>
    </w:p>
    <w:p w14:paraId="172A9EE0" w14:textId="77777777" w:rsidR="00B5159C" w:rsidRDefault="00B5159C" w:rsidP="0059069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10EB4D5E" w14:textId="6474CE4F" w:rsidR="00BC21A9" w:rsidRDefault="00BC21A9" w:rsidP="00BC21A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[12]</w:t>
      </w:r>
      <w:r>
        <w:rPr>
          <w:rFonts w:cs="Arial"/>
          <w:szCs w:val="22"/>
        </w:rPr>
        <w:tab/>
      </w:r>
      <w:r w:rsidR="00DE5250">
        <w:rPr>
          <w:rFonts w:cs="Arial"/>
          <w:szCs w:val="22"/>
        </w:rPr>
        <w:t>Cheryl Jensen</w:t>
      </w:r>
      <w:r>
        <w:rPr>
          <w:rFonts w:cs="Arial"/>
          <w:szCs w:val="22"/>
        </w:rPr>
        <w:t xml:space="preserve"> (</w:t>
      </w:r>
      <w:r w:rsidR="00DE5250">
        <w:rPr>
          <w:rFonts w:cs="Arial"/>
          <w:szCs w:val="22"/>
        </w:rPr>
        <w:t>2012</w:t>
      </w:r>
      <w:r>
        <w:rPr>
          <w:rFonts w:cs="Arial"/>
          <w:szCs w:val="22"/>
        </w:rPr>
        <w:t>),</w:t>
      </w:r>
      <w:r w:rsidRPr="00C65C81">
        <w:t xml:space="preserve"> </w:t>
      </w:r>
      <w:r w:rsidR="00DE5250" w:rsidRPr="00DE5250">
        <w:rPr>
          <w:rFonts w:cs="Arial"/>
          <w:i/>
          <w:iCs/>
          <w:szCs w:val="22"/>
        </w:rPr>
        <w:t>Tougher Crash Test Brings Lower Scores</w:t>
      </w:r>
      <w:r w:rsidRPr="00E50CE8">
        <w:rPr>
          <w:rFonts w:cs="Arial"/>
          <w:szCs w:val="22"/>
        </w:rPr>
        <w:t xml:space="preserve">, </w:t>
      </w:r>
      <w:r>
        <w:rPr>
          <w:rFonts w:cs="Arial"/>
          <w:szCs w:val="22"/>
        </w:rPr>
        <w:t>viewed 23 October 2019</w:t>
      </w:r>
    </w:p>
    <w:p w14:paraId="2E03CCD1" w14:textId="12690549" w:rsidR="00BC21A9" w:rsidRDefault="00DE5250" w:rsidP="00BC21A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2" w:history="1">
        <w:r w:rsidRPr="00E82519">
          <w:rPr>
            <w:rStyle w:val="Hyperlink"/>
            <w:rFonts w:cs="Arial"/>
            <w:sz w:val="18"/>
            <w:szCs w:val="18"/>
          </w:rPr>
          <w:t>https://www.nytimes.com/2012/08/19/automobiles/tougher-crash-test-brings-lower-scores.html</w:t>
        </w:r>
      </w:hyperlink>
      <w:r>
        <w:rPr>
          <w:rFonts w:cs="Arial"/>
          <w:sz w:val="18"/>
          <w:szCs w:val="18"/>
        </w:rPr>
        <w:t>&gt;</w:t>
      </w:r>
    </w:p>
    <w:p w14:paraId="73B56B0D" w14:textId="77777777" w:rsidR="00DE5250" w:rsidRDefault="00DE5250" w:rsidP="00BC21A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3DB17E06" w14:textId="7177195F" w:rsidR="00266ACE" w:rsidRDefault="00266ACE" w:rsidP="00266AC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[13]</w:t>
      </w:r>
      <w:r>
        <w:rPr>
          <w:rFonts w:cs="Arial"/>
          <w:szCs w:val="22"/>
        </w:rPr>
        <w:tab/>
      </w:r>
      <w:r w:rsidR="00D6749F">
        <w:rPr>
          <w:rFonts w:cs="Arial"/>
          <w:szCs w:val="22"/>
        </w:rPr>
        <w:t>Epic Games</w:t>
      </w:r>
      <w:r>
        <w:rPr>
          <w:rFonts w:cs="Arial"/>
          <w:szCs w:val="22"/>
        </w:rPr>
        <w:t xml:space="preserve"> (</w:t>
      </w:r>
      <w:r w:rsidR="00D6749F">
        <w:rPr>
          <w:rFonts w:cs="Arial"/>
          <w:szCs w:val="22"/>
        </w:rPr>
        <w:t>2019</w:t>
      </w:r>
      <w:r>
        <w:rPr>
          <w:rFonts w:cs="Arial"/>
          <w:szCs w:val="22"/>
        </w:rPr>
        <w:t>),</w:t>
      </w:r>
      <w:r w:rsidRPr="00C65C81">
        <w:t xml:space="preserve"> </w:t>
      </w:r>
      <w:r w:rsidR="00D6749F">
        <w:rPr>
          <w:rFonts w:cs="Arial"/>
          <w:i/>
          <w:iCs/>
          <w:szCs w:val="22"/>
        </w:rPr>
        <w:t>Features</w:t>
      </w:r>
      <w:r w:rsidRPr="00E50CE8">
        <w:rPr>
          <w:rFonts w:cs="Arial"/>
          <w:szCs w:val="22"/>
        </w:rPr>
        <w:t xml:space="preserve">, </w:t>
      </w:r>
      <w:r>
        <w:rPr>
          <w:rFonts w:cs="Arial"/>
          <w:szCs w:val="22"/>
        </w:rPr>
        <w:t>viewed 2</w:t>
      </w:r>
      <w:r w:rsidR="00D6749F">
        <w:rPr>
          <w:rFonts w:cs="Arial"/>
          <w:szCs w:val="22"/>
        </w:rPr>
        <w:t>5</w:t>
      </w:r>
      <w:r>
        <w:rPr>
          <w:rFonts w:cs="Arial"/>
          <w:szCs w:val="22"/>
        </w:rPr>
        <w:t xml:space="preserve"> October 2019</w:t>
      </w:r>
    </w:p>
    <w:p w14:paraId="5D3C7934" w14:textId="3A6D721D" w:rsidR="00266ACE" w:rsidRDefault="00D6749F" w:rsidP="00266AC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3" w:history="1">
        <w:r w:rsidRPr="00E82519">
          <w:rPr>
            <w:rStyle w:val="Hyperlink"/>
            <w:rFonts w:cs="Arial"/>
            <w:sz w:val="18"/>
            <w:szCs w:val="18"/>
          </w:rPr>
          <w:t>https://www.unrealengine.com/en-US/features</w:t>
        </w:r>
      </w:hyperlink>
      <w:r>
        <w:rPr>
          <w:rFonts w:cs="Arial"/>
          <w:sz w:val="18"/>
          <w:szCs w:val="18"/>
        </w:rPr>
        <w:t>&gt;</w:t>
      </w:r>
    </w:p>
    <w:p w14:paraId="13BFA093" w14:textId="397FD94E" w:rsidR="005E045E" w:rsidRDefault="005E045E" w:rsidP="00266AC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06E7D4D5" w14:textId="4F4EFAAC" w:rsidR="005E045E" w:rsidRDefault="005E045E" w:rsidP="005E045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[14]</w:t>
      </w:r>
      <w:r>
        <w:rPr>
          <w:rFonts w:cs="Arial"/>
          <w:szCs w:val="22"/>
        </w:rPr>
        <w:tab/>
        <w:t>Amazon (2019),</w:t>
      </w:r>
      <w:r w:rsidRPr="00C65C81">
        <w:t xml:space="preserve"> </w:t>
      </w:r>
      <w:r w:rsidR="00E94D4C" w:rsidRPr="00E94D4C">
        <w:rPr>
          <w:rFonts w:cs="Arial"/>
          <w:i/>
          <w:iCs/>
          <w:szCs w:val="22"/>
        </w:rPr>
        <w:t>Amazon Lumberyard</w:t>
      </w:r>
      <w:r w:rsidRPr="00E50CE8">
        <w:rPr>
          <w:rFonts w:cs="Arial"/>
          <w:szCs w:val="22"/>
        </w:rPr>
        <w:t xml:space="preserve">, </w:t>
      </w:r>
      <w:r>
        <w:rPr>
          <w:rFonts w:cs="Arial"/>
          <w:szCs w:val="22"/>
        </w:rPr>
        <w:t>viewed 2</w:t>
      </w:r>
      <w:r w:rsidR="00E94D4C">
        <w:rPr>
          <w:rFonts w:cs="Arial"/>
          <w:szCs w:val="22"/>
        </w:rPr>
        <w:t>5</w:t>
      </w:r>
      <w:r>
        <w:rPr>
          <w:rFonts w:cs="Arial"/>
          <w:szCs w:val="22"/>
        </w:rPr>
        <w:t xml:space="preserve"> October 2019</w:t>
      </w:r>
    </w:p>
    <w:p w14:paraId="06DCB5BE" w14:textId="51243A2D" w:rsidR="005E045E" w:rsidRDefault="00E94D4C" w:rsidP="005E045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4" w:history="1">
        <w:r w:rsidRPr="004F5D98">
          <w:rPr>
            <w:rStyle w:val="Hyperlink"/>
            <w:rFonts w:cs="Arial"/>
            <w:sz w:val="18"/>
            <w:szCs w:val="18"/>
          </w:rPr>
          <w:t>https://aws.amazon.com/lumberyard/</w:t>
        </w:r>
      </w:hyperlink>
      <w:r>
        <w:rPr>
          <w:rFonts w:cs="Arial"/>
          <w:sz w:val="18"/>
          <w:szCs w:val="18"/>
        </w:rPr>
        <w:t>&gt;</w:t>
      </w:r>
    </w:p>
    <w:p w14:paraId="75D8B13A" w14:textId="1513F8F5" w:rsidR="0042760C" w:rsidRDefault="0042760C" w:rsidP="005E045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23F3819A" w14:textId="4B0C948A" w:rsidR="0042760C" w:rsidRDefault="0042760C" w:rsidP="0042760C">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w:t>
      </w:r>
      <w:r w:rsidR="004646DD">
        <w:rPr>
          <w:rFonts w:cs="Arial"/>
          <w:szCs w:val="22"/>
        </w:rPr>
        <w:t>5</w:t>
      </w:r>
      <w:r>
        <w:rPr>
          <w:rFonts w:cs="Arial"/>
          <w:szCs w:val="22"/>
        </w:rPr>
        <w:t>]</w:t>
      </w:r>
      <w:r>
        <w:rPr>
          <w:rFonts w:cs="Arial"/>
          <w:szCs w:val="22"/>
        </w:rPr>
        <w:tab/>
        <w:t>Unity Technologies (2019),</w:t>
      </w:r>
      <w:r w:rsidRPr="00C65C81">
        <w:t xml:space="preserve"> </w:t>
      </w:r>
      <w:r>
        <w:rPr>
          <w:rFonts w:cs="Arial"/>
          <w:i/>
          <w:iCs/>
          <w:szCs w:val="22"/>
        </w:rPr>
        <w:t>Explore Unity</w:t>
      </w:r>
      <w:r w:rsidRPr="00E50CE8">
        <w:rPr>
          <w:rFonts w:cs="Arial"/>
          <w:szCs w:val="22"/>
        </w:rPr>
        <w:t xml:space="preserve">, </w:t>
      </w:r>
      <w:r>
        <w:rPr>
          <w:rFonts w:cs="Arial"/>
          <w:szCs w:val="22"/>
        </w:rPr>
        <w:t>viewed 25 October 2019</w:t>
      </w:r>
    </w:p>
    <w:p w14:paraId="4FBFA492" w14:textId="1B96F719" w:rsidR="0042760C" w:rsidRDefault="0042760C" w:rsidP="0042760C">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5" w:history="1">
        <w:r w:rsidR="004646DD" w:rsidRPr="004F5D98">
          <w:rPr>
            <w:rStyle w:val="Hyperlink"/>
            <w:rFonts w:cs="Arial"/>
            <w:sz w:val="18"/>
            <w:szCs w:val="18"/>
          </w:rPr>
          <w:t>https://unity3d.com/unity?_ga=2.142127482.977862438.1572809257-1157649060.1572558565</w:t>
        </w:r>
      </w:hyperlink>
      <w:r>
        <w:rPr>
          <w:rFonts w:cs="Arial"/>
          <w:sz w:val="18"/>
          <w:szCs w:val="18"/>
        </w:rPr>
        <w:t>&gt;</w:t>
      </w:r>
    </w:p>
    <w:p w14:paraId="2E56A152" w14:textId="77777777" w:rsidR="0042760C" w:rsidRDefault="0042760C" w:rsidP="0042760C">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0FD204F5" w14:textId="2DCB048C" w:rsidR="00505D37" w:rsidRDefault="00505D37" w:rsidP="00505D3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[16]</w:t>
      </w:r>
      <w:r>
        <w:rPr>
          <w:rFonts w:cs="Arial"/>
          <w:szCs w:val="22"/>
        </w:rPr>
        <w:tab/>
        <w:t>Autodesk (2019),</w:t>
      </w:r>
      <w:r w:rsidRPr="00C65C81">
        <w:t xml:space="preserve"> </w:t>
      </w:r>
      <w:r w:rsidR="008E6533">
        <w:rPr>
          <w:rFonts w:cs="Arial"/>
          <w:i/>
          <w:iCs/>
          <w:szCs w:val="22"/>
        </w:rPr>
        <w:t>Features</w:t>
      </w:r>
      <w:r w:rsidRPr="00E50CE8">
        <w:rPr>
          <w:rFonts w:cs="Arial"/>
          <w:szCs w:val="22"/>
        </w:rPr>
        <w:t xml:space="preserve">, </w:t>
      </w:r>
      <w:r>
        <w:rPr>
          <w:rFonts w:cs="Arial"/>
          <w:szCs w:val="22"/>
        </w:rPr>
        <w:t>viewed 25 October 2019</w:t>
      </w:r>
    </w:p>
    <w:p w14:paraId="0714D1EF" w14:textId="45E6A6AA" w:rsidR="00505D37" w:rsidRDefault="008E6533" w:rsidP="00505D3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6" w:history="1">
        <w:r w:rsidRPr="004F5D98">
          <w:rPr>
            <w:rStyle w:val="Hyperlink"/>
            <w:rFonts w:cs="Arial"/>
            <w:sz w:val="18"/>
            <w:szCs w:val="18"/>
          </w:rPr>
          <w:t>https://www.autodesk.eu/products/maya/features</w:t>
        </w:r>
      </w:hyperlink>
      <w:r>
        <w:rPr>
          <w:rFonts w:cs="Arial"/>
          <w:sz w:val="18"/>
          <w:szCs w:val="18"/>
        </w:rPr>
        <w:t>&gt;</w:t>
      </w:r>
    </w:p>
    <w:p w14:paraId="2F8096D0" w14:textId="77777777" w:rsidR="008E6533" w:rsidRDefault="008E6533" w:rsidP="00505D3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5D1B7BDB" w14:textId="387016F6" w:rsidR="000A00C7" w:rsidRDefault="000A00C7" w:rsidP="000A00C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[17]</w:t>
      </w:r>
      <w:r>
        <w:rPr>
          <w:rFonts w:cs="Arial"/>
          <w:szCs w:val="22"/>
        </w:rPr>
        <w:tab/>
        <w:t>Blender Foundation (2019),</w:t>
      </w:r>
      <w:r w:rsidRPr="00C65C81">
        <w:t xml:space="preserve"> </w:t>
      </w:r>
      <w:r>
        <w:rPr>
          <w:rFonts w:cs="Arial"/>
          <w:i/>
          <w:iCs/>
          <w:szCs w:val="22"/>
        </w:rPr>
        <w:t>Features</w:t>
      </w:r>
      <w:r w:rsidRPr="00E50CE8">
        <w:rPr>
          <w:rFonts w:cs="Arial"/>
          <w:szCs w:val="22"/>
        </w:rPr>
        <w:t xml:space="preserve">, </w:t>
      </w:r>
      <w:r>
        <w:rPr>
          <w:rFonts w:cs="Arial"/>
          <w:szCs w:val="22"/>
        </w:rPr>
        <w:t>viewed 25 October 2019</w:t>
      </w:r>
    </w:p>
    <w:p w14:paraId="026B65F1" w14:textId="0AB38516" w:rsidR="000A00C7" w:rsidRDefault="000A00C7" w:rsidP="000A00C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7" w:history="1">
        <w:r w:rsidRPr="004F5D98">
          <w:rPr>
            <w:rStyle w:val="Hyperlink"/>
            <w:rFonts w:cs="Arial"/>
            <w:sz w:val="18"/>
            <w:szCs w:val="18"/>
          </w:rPr>
          <w:t>https://www.blender.org/features/</w:t>
        </w:r>
      </w:hyperlink>
      <w:r>
        <w:rPr>
          <w:rFonts w:cs="Arial"/>
          <w:sz w:val="18"/>
          <w:szCs w:val="18"/>
        </w:rPr>
        <w:t>&gt;</w:t>
      </w:r>
    </w:p>
    <w:p w14:paraId="2405502C" w14:textId="7AE15DC8" w:rsidR="000A00C7" w:rsidRDefault="000A00C7" w:rsidP="000A00C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16DC4D36" w14:textId="5FBEF933" w:rsidR="000A00C7" w:rsidRDefault="000A00C7" w:rsidP="000A00C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w:t>
      </w:r>
      <w:r w:rsidR="00475DE8">
        <w:rPr>
          <w:rFonts w:cs="Arial"/>
          <w:szCs w:val="22"/>
        </w:rPr>
        <w:t>8</w:t>
      </w:r>
      <w:r>
        <w:rPr>
          <w:rFonts w:cs="Arial"/>
          <w:szCs w:val="22"/>
        </w:rPr>
        <w:t>]</w:t>
      </w:r>
      <w:r>
        <w:rPr>
          <w:rFonts w:cs="Arial"/>
          <w:szCs w:val="22"/>
        </w:rPr>
        <w:tab/>
      </w:r>
      <w:r w:rsidR="00475DE8">
        <w:rPr>
          <w:rFonts w:cs="Arial"/>
          <w:szCs w:val="22"/>
        </w:rPr>
        <w:t>World of Tanks Europe</w:t>
      </w:r>
      <w:r>
        <w:rPr>
          <w:rFonts w:cs="Arial"/>
          <w:szCs w:val="22"/>
        </w:rPr>
        <w:t xml:space="preserve"> (2019),</w:t>
      </w:r>
      <w:r w:rsidRPr="00C65C81">
        <w:t xml:space="preserve"> </w:t>
      </w:r>
      <w:r>
        <w:rPr>
          <w:rFonts w:cs="Arial"/>
          <w:i/>
          <w:iCs/>
          <w:szCs w:val="22"/>
        </w:rPr>
        <w:t>Features</w:t>
      </w:r>
      <w:r w:rsidRPr="00E50CE8">
        <w:rPr>
          <w:rFonts w:cs="Arial"/>
          <w:szCs w:val="22"/>
        </w:rPr>
        <w:t xml:space="preserve">, </w:t>
      </w:r>
      <w:r>
        <w:rPr>
          <w:rFonts w:cs="Arial"/>
          <w:szCs w:val="22"/>
        </w:rPr>
        <w:t>viewed 2</w:t>
      </w:r>
      <w:r w:rsidR="00475DE8">
        <w:rPr>
          <w:rFonts w:cs="Arial"/>
          <w:szCs w:val="22"/>
        </w:rPr>
        <w:t>9</w:t>
      </w:r>
      <w:r>
        <w:rPr>
          <w:rFonts w:cs="Arial"/>
          <w:szCs w:val="22"/>
        </w:rPr>
        <w:t xml:space="preserve"> October 2019</w:t>
      </w:r>
    </w:p>
    <w:p w14:paraId="76871D38" w14:textId="73933F16" w:rsidR="00635962" w:rsidRDefault="00475DE8" w:rsidP="00635962">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8" w:history="1">
        <w:r w:rsidRPr="004F5D98">
          <w:rPr>
            <w:rStyle w:val="Hyperlink"/>
            <w:rFonts w:cs="Arial"/>
            <w:sz w:val="18"/>
            <w:szCs w:val="18"/>
          </w:rPr>
          <w:t>https://www.youtube.com/watch?v=dXbjmF--QVc</w:t>
        </w:r>
      </w:hyperlink>
      <w:r>
        <w:rPr>
          <w:rFonts w:cs="Arial"/>
          <w:sz w:val="18"/>
          <w:szCs w:val="18"/>
        </w:rPr>
        <w:t>&gt;</w:t>
      </w:r>
    </w:p>
    <w:sectPr w:rsidR="00635962" w:rsidSect="007521B0">
      <w:footerReference w:type="even" r:id="rId39"/>
      <w:footerReference w:type="default" r:id="rId40"/>
      <w:pgSz w:w="11900" w:h="16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F5B1D" w14:textId="77777777" w:rsidR="00236C21" w:rsidRDefault="00236C21" w:rsidP="00E611FC">
      <w:r>
        <w:separator/>
      </w:r>
    </w:p>
  </w:endnote>
  <w:endnote w:type="continuationSeparator" w:id="0">
    <w:p w14:paraId="1C4CF3B1" w14:textId="77777777" w:rsidR="00236C21" w:rsidRDefault="00236C21" w:rsidP="00E61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7539847"/>
      <w:docPartObj>
        <w:docPartGallery w:val="Page Numbers (Bottom of Page)"/>
        <w:docPartUnique/>
      </w:docPartObj>
    </w:sdtPr>
    <w:sdtEndPr>
      <w:rPr>
        <w:rStyle w:val="PageNumber"/>
      </w:rPr>
    </w:sdtEndPr>
    <w:sdtContent>
      <w:p w14:paraId="5B7171C3" w14:textId="182373A3" w:rsidR="007521B0" w:rsidRDefault="007521B0" w:rsidP="004F5D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E3EFBF" w14:textId="77777777" w:rsidR="007521B0" w:rsidRDefault="007521B0" w:rsidP="007521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207772"/>
      <w:docPartObj>
        <w:docPartGallery w:val="Page Numbers (Bottom of Page)"/>
        <w:docPartUnique/>
      </w:docPartObj>
    </w:sdtPr>
    <w:sdtEndPr>
      <w:rPr>
        <w:rStyle w:val="PageNumber"/>
      </w:rPr>
    </w:sdtEndPr>
    <w:sdtContent>
      <w:p w14:paraId="1D6EBECA" w14:textId="3F32D5C0" w:rsidR="007521B0" w:rsidRDefault="007521B0" w:rsidP="004F5D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990A74B" w14:textId="77777777" w:rsidR="007521B0" w:rsidRDefault="007521B0" w:rsidP="007521B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674AA" w14:textId="77777777" w:rsidR="00236C21" w:rsidRDefault="00236C21" w:rsidP="00E611FC">
      <w:r>
        <w:separator/>
      </w:r>
    </w:p>
  </w:footnote>
  <w:footnote w:type="continuationSeparator" w:id="0">
    <w:p w14:paraId="1496EE08" w14:textId="77777777" w:rsidR="00236C21" w:rsidRDefault="00236C21" w:rsidP="00E611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DCE5C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DC55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BA40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BCC1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3DA59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E00FF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DC57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2898B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2C2973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18DC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0A83C88"/>
    <w:multiLevelType w:val="multilevel"/>
    <w:tmpl w:val="E1B0C2D4"/>
    <w:lvl w:ilvl="0">
      <w:start w:val="1"/>
      <w:numFmt w:val="decimal"/>
      <w:lvlText w:val=" 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sz w:val="28"/>
        <w:u w:val="none"/>
        <w:vertAlign w:val="baseline"/>
        <w:em w:val="none"/>
      </w:rPr>
    </w:lvl>
    <w:lvl w:ilvl="1">
      <w:start w:val="1"/>
      <w:numFmt w:val="decimal"/>
      <w:lvlText w:val="%1.%2."/>
      <w:lvlJc w:val="left"/>
      <w:pPr>
        <w:ind w:left="2836"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ind w:left="4112"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lang w:val="en-IE"/>
      </w:rPr>
    </w:lvl>
    <w:lvl w:ilvl="3">
      <w:start w:val="1"/>
      <w:numFmt w:val="decimal"/>
      <w:lvlText w:val="%1.%2.%3.%4."/>
      <w:lvlJc w:val="left"/>
      <w:pPr>
        <w:tabs>
          <w:tab w:val="num" w:pos="3368"/>
        </w:tabs>
        <w:ind w:left="851"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76C07D55"/>
    <w:multiLevelType w:val="hybridMultilevel"/>
    <w:tmpl w:val="FEDA8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1FC"/>
    <w:rsid w:val="0000313F"/>
    <w:rsid w:val="000041F1"/>
    <w:rsid w:val="00017046"/>
    <w:rsid w:val="00033D0E"/>
    <w:rsid w:val="00033F96"/>
    <w:rsid w:val="0003623A"/>
    <w:rsid w:val="00043F17"/>
    <w:rsid w:val="000532DD"/>
    <w:rsid w:val="00062DF7"/>
    <w:rsid w:val="00065E29"/>
    <w:rsid w:val="00072D01"/>
    <w:rsid w:val="00073BEF"/>
    <w:rsid w:val="00076232"/>
    <w:rsid w:val="000822D1"/>
    <w:rsid w:val="00086012"/>
    <w:rsid w:val="000878B6"/>
    <w:rsid w:val="000A00C7"/>
    <w:rsid w:val="000A187B"/>
    <w:rsid w:val="000B3C61"/>
    <w:rsid w:val="000B5EB8"/>
    <w:rsid w:val="000C1833"/>
    <w:rsid w:val="000C64F6"/>
    <w:rsid w:val="000D7D03"/>
    <w:rsid w:val="000E2EA3"/>
    <w:rsid w:val="000F5896"/>
    <w:rsid w:val="001000CA"/>
    <w:rsid w:val="00101042"/>
    <w:rsid w:val="00105DDE"/>
    <w:rsid w:val="00106EAC"/>
    <w:rsid w:val="001217A5"/>
    <w:rsid w:val="00124DEF"/>
    <w:rsid w:val="00127C25"/>
    <w:rsid w:val="00131450"/>
    <w:rsid w:val="00141946"/>
    <w:rsid w:val="00143034"/>
    <w:rsid w:val="001461ED"/>
    <w:rsid w:val="0014687F"/>
    <w:rsid w:val="00146A29"/>
    <w:rsid w:val="001631BE"/>
    <w:rsid w:val="0016444D"/>
    <w:rsid w:val="001656A5"/>
    <w:rsid w:val="00182FED"/>
    <w:rsid w:val="00185917"/>
    <w:rsid w:val="001867C5"/>
    <w:rsid w:val="001A0328"/>
    <w:rsid w:val="001C1A70"/>
    <w:rsid w:val="001C1B08"/>
    <w:rsid w:val="001C2670"/>
    <w:rsid w:val="001C3052"/>
    <w:rsid w:val="001C4183"/>
    <w:rsid w:val="001E71EF"/>
    <w:rsid w:val="001F585E"/>
    <w:rsid w:val="001F78F6"/>
    <w:rsid w:val="00200E71"/>
    <w:rsid w:val="002022E9"/>
    <w:rsid w:val="00203179"/>
    <w:rsid w:val="00211664"/>
    <w:rsid w:val="00211BAE"/>
    <w:rsid w:val="002130F8"/>
    <w:rsid w:val="00215AF6"/>
    <w:rsid w:val="00234C3E"/>
    <w:rsid w:val="00236904"/>
    <w:rsid w:val="00236C21"/>
    <w:rsid w:val="00237E77"/>
    <w:rsid w:val="0025618A"/>
    <w:rsid w:val="002648A9"/>
    <w:rsid w:val="00266ACE"/>
    <w:rsid w:val="00272B18"/>
    <w:rsid w:val="00272CE3"/>
    <w:rsid w:val="00274871"/>
    <w:rsid w:val="002804C3"/>
    <w:rsid w:val="00281A27"/>
    <w:rsid w:val="00281ECC"/>
    <w:rsid w:val="00282E1F"/>
    <w:rsid w:val="00287E7A"/>
    <w:rsid w:val="00295CD5"/>
    <w:rsid w:val="002B2F65"/>
    <w:rsid w:val="002C3AEC"/>
    <w:rsid w:val="002C4A7E"/>
    <w:rsid w:val="002D744B"/>
    <w:rsid w:val="002E29D9"/>
    <w:rsid w:val="002F40BF"/>
    <w:rsid w:val="002F5A64"/>
    <w:rsid w:val="003321C6"/>
    <w:rsid w:val="00336A2E"/>
    <w:rsid w:val="003503DD"/>
    <w:rsid w:val="003513EF"/>
    <w:rsid w:val="00365D19"/>
    <w:rsid w:val="00365DA3"/>
    <w:rsid w:val="00376D15"/>
    <w:rsid w:val="00380B4B"/>
    <w:rsid w:val="00383033"/>
    <w:rsid w:val="00391807"/>
    <w:rsid w:val="003B1EFA"/>
    <w:rsid w:val="003C4686"/>
    <w:rsid w:val="003C7C99"/>
    <w:rsid w:val="003E2FF9"/>
    <w:rsid w:val="003F5B86"/>
    <w:rsid w:val="003F5BA0"/>
    <w:rsid w:val="003F73AE"/>
    <w:rsid w:val="003F79DA"/>
    <w:rsid w:val="00401238"/>
    <w:rsid w:val="0041587B"/>
    <w:rsid w:val="00421A30"/>
    <w:rsid w:val="0042330A"/>
    <w:rsid w:val="00424FA3"/>
    <w:rsid w:val="0042760C"/>
    <w:rsid w:val="0043587B"/>
    <w:rsid w:val="00441FA2"/>
    <w:rsid w:val="0045273C"/>
    <w:rsid w:val="00456422"/>
    <w:rsid w:val="0046024B"/>
    <w:rsid w:val="0046265E"/>
    <w:rsid w:val="0046465C"/>
    <w:rsid w:val="004646DD"/>
    <w:rsid w:val="004741B2"/>
    <w:rsid w:val="00475DE8"/>
    <w:rsid w:val="00482774"/>
    <w:rsid w:val="00495D53"/>
    <w:rsid w:val="00496BD1"/>
    <w:rsid w:val="004B3942"/>
    <w:rsid w:val="004B4045"/>
    <w:rsid w:val="004B40FE"/>
    <w:rsid w:val="004B42A9"/>
    <w:rsid w:val="004B4DBB"/>
    <w:rsid w:val="004B7A4A"/>
    <w:rsid w:val="004C06DC"/>
    <w:rsid w:val="004C19BC"/>
    <w:rsid w:val="004C481B"/>
    <w:rsid w:val="004D239B"/>
    <w:rsid w:val="004D3095"/>
    <w:rsid w:val="004D3438"/>
    <w:rsid w:val="004D65DA"/>
    <w:rsid w:val="004E2B31"/>
    <w:rsid w:val="004F10AC"/>
    <w:rsid w:val="004F1858"/>
    <w:rsid w:val="004F25BB"/>
    <w:rsid w:val="004F715D"/>
    <w:rsid w:val="00505D37"/>
    <w:rsid w:val="00507D9F"/>
    <w:rsid w:val="00514819"/>
    <w:rsid w:val="005178EA"/>
    <w:rsid w:val="00520447"/>
    <w:rsid w:val="005301A6"/>
    <w:rsid w:val="00531155"/>
    <w:rsid w:val="00542D38"/>
    <w:rsid w:val="00546843"/>
    <w:rsid w:val="005476BE"/>
    <w:rsid w:val="00562D9E"/>
    <w:rsid w:val="005638ED"/>
    <w:rsid w:val="00577E09"/>
    <w:rsid w:val="00580ECD"/>
    <w:rsid w:val="00590697"/>
    <w:rsid w:val="005946C9"/>
    <w:rsid w:val="0059487D"/>
    <w:rsid w:val="00596094"/>
    <w:rsid w:val="005A617C"/>
    <w:rsid w:val="005A7606"/>
    <w:rsid w:val="005B0D60"/>
    <w:rsid w:val="005D0B6F"/>
    <w:rsid w:val="005D2BB5"/>
    <w:rsid w:val="005E045E"/>
    <w:rsid w:val="005E6CC5"/>
    <w:rsid w:val="00603620"/>
    <w:rsid w:val="0060525E"/>
    <w:rsid w:val="006168A0"/>
    <w:rsid w:val="00622A97"/>
    <w:rsid w:val="00627C60"/>
    <w:rsid w:val="00631583"/>
    <w:rsid w:val="006316F2"/>
    <w:rsid w:val="00634964"/>
    <w:rsid w:val="00634E8B"/>
    <w:rsid w:val="00635035"/>
    <w:rsid w:val="00635962"/>
    <w:rsid w:val="00642B9B"/>
    <w:rsid w:val="00642F72"/>
    <w:rsid w:val="006472CE"/>
    <w:rsid w:val="00650C32"/>
    <w:rsid w:val="00653B42"/>
    <w:rsid w:val="00662628"/>
    <w:rsid w:val="00664436"/>
    <w:rsid w:val="0066525D"/>
    <w:rsid w:val="006715CD"/>
    <w:rsid w:val="0067423F"/>
    <w:rsid w:val="006768E4"/>
    <w:rsid w:val="00681818"/>
    <w:rsid w:val="00687D04"/>
    <w:rsid w:val="00695B32"/>
    <w:rsid w:val="006A4A1F"/>
    <w:rsid w:val="006A5C19"/>
    <w:rsid w:val="006B1181"/>
    <w:rsid w:val="006B3136"/>
    <w:rsid w:val="006B5F6D"/>
    <w:rsid w:val="006C5DDC"/>
    <w:rsid w:val="006C6F67"/>
    <w:rsid w:val="006E45B1"/>
    <w:rsid w:val="006E6147"/>
    <w:rsid w:val="006F2893"/>
    <w:rsid w:val="006F3C1C"/>
    <w:rsid w:val="006F4563"/>
    <w:rsid w:val="00706965"/>
    <w:rsid w:val="0070714E"/>
    <w:rsid w:val="00725EEC"/>
    <w:rsid w:val="00730509"/>
    <w:rsid w:val="007321BE"/>
    <w:rsid w:val="00732E40"/>
    <w:rsid w:val="007467D8"/>
    <w:rsid w:val="00747AB3"/>
    <w:rsid w:val="00747EC3"/>
    <w:rsid w:val="007521B0"/>
    <w:rsid w:val="00754427"/>
    <w:rsid w:val="00755D09"/>
    <w:rsid w:val="007614AF"/>
    <w:rsid w:val="0076464E"/>
    <w:rsid w:val="00766A2C"/>
    <w:rsid w:val="00771EF4"/>
    <w:rsid w:val="00773301"/>
    <w:rsid w:val="00793A94"/>
    <w:rsid w:val="00795015"/>
    <w:rsid w:val="0079595F"/>
    <w:rsid w:val="00796707"/>
    <w:rsid w:val="007A67BF"/>
    <w:rsid w:val="007B1EA3"/>
    <w:rsid w:val="007B201D"/>
    <w:rsid w:val="007B7B89"/>
    <w:rsid w:val="007C14C1"/>
    <w:rsid w:val="007C4E98"/>
    <w:rsid w:val="007C69B9"/>
    <w:rsid w:val="007D0238"/>
    <w:rsid w:val="007D63EF"/>
    <w:rsid w:val="007E5822"/>
    <w:rsid w:val="007E5E8A"/>
    <w:rsid w:val="007F22F0"/>
    <w:rsid w:val="00800C96"/>
    <w:rsid w:val="00801631"/>
    <w:rsid w:val="00801EB7"/>
    <w:rsid w:val="00802801"/>
    <w:rsid w:val="00827381"/>
    <w:rsid w:val="008367E3"/>
    <w:rsid w:val="00850BC4"/>
    <w:rsid w:val="00850C0D"/>
    <w:rsid w:val="0085209A"/>
    <w:rsid w:val="00857FA9"/>
    <w:rsid w:val="008660C7"/>
    <w:rsid w:val="0086657E"/>
    <w:rsid w:val="00867BAD"/>
    <w:rsid w:val="00881361"/>
    <w:rsid w:val="00885D82"/>
    <w:rsid w:val="008A02FE"/>
    <w:rsid w:val="008A0BE7"/>
    <w:rsid w:val="008A1020"/>
    <w:rsid w:val="008C5AF4"/>
    <w:rsid w:val="008D0A46"/>
    <w:rsid w:val="008D1984"/>
    <w:rsid w:val="008E0779"/>
    <w:rsid w:val="008E2202"/>
    <w:rsid w:val="008E4938"/>
    <w:rsid w:val="008E60E8"/>
    <w:rsid w:val="008E6533"/>
    <w:rsid w:val="008F696A"/>
    <w:rsid w:val="009050F8"/>
    <w:rsid w:val="009062AC"/>
    <w:rsid w:val="00906F13"/>
    <w:rsid w:val="00914459"/>
    <w:rsid w:val="00922CA0"/>
    <w:rsid w:val="009233F4"/>
    <w:rsid w:val="00931081"/>
    <w:rsid w:val="0093201F"/>
    <w:rsid w:val="00957290"/>
    <w:rsid w:val="00970DF5"/>
    <w:rsid w:val="00971399"/>
    <w:rsid w:val="009779D4"/>
    <w:rsid w:val="00983977"/>
    <w:rsid w:val="00985850"/>
    <w:rsid w:val="00986B2C"/>
    <w:rsid w:val="00990D73"/>
    <w:rsid w:val="00992E5C"/>
    <w:rsid w:val="00993EE3"/>
    <w:rsid w:val="009961FC"/>
    <w:rsid w:val="0099760F"/>
    <w:rsid w:val="009C1269"/>
    <w:rsid w:val="009D0DCC"/>
    <w:rsid w:val="009D385A"/>
    <w:rsid w:val="009D40B6"/>
    <w:rsid w:val="009D75AA"/>
    <w:rsid w:val="009E63B1"/>
    <w:rsid w:val="009E75CE"/>
    <w:rsid w:val="009F0CBB"/>
    <w:rsid w:val="009F2375"/>
    <w:rsid w:val="00A01105"/>
    <w:rsid w:val="00A03DFD"/>
    <w:rsid w:val="00A10F76"/>
    <w:rsid w:val="00A173E9"/>
    <w:rsid w:val="00A21BEA"/>
    <w:rsid w:val="00A272BB"/>
    <w:rsid w:val="00A30414"/>
    <w:rsid w:val="00A3079D"/>
    <w:rsid w:val="00A32129"/>
    <w:rsid w:val="00A34A58"/>
    <w:rsid w:val="00A371BE"/>
    <w:rsid w:val="00A37390"/>
    <w:rsid w:val="00A473BA"/>
    <w:rsid w:val="00A4755E"/>
    <w:rsid w:val="00A576DE"/>
    <w:rsid w:val="00A639A2"/>
    <w:rsid w:val="00A64383"/>
    <w:rsid w:val="00A64B93"/>
    <w:rsid w:val="00A6787A"/>
    <w:rsid w:val="00A74256"/>
    <w:rsid w:val="00A776D3"/>
    <w:rsid w:val="00A839F2"/>
    <w:rsid w:val="00A94048"/>
    <w:rsid w:val="00A94B91"/>
    <w:rsid w:val="00A97946"/>
    <w:rsid w:val="00AA54E6"/>
    <w:rsid w:val="00AB3332"/>
    <w:rsid w:val="00AB3776"/>
    <w:rsid w:val="00AB3A94"/>
    <w:rsid w:val="00AC22C1"/>
    <w:rsid w:val="00AC3605"/>
    <w:rsid w:val="00AC3FBB"/>
    <w:rsid w:val="00AC5EF1"/>
    <w:rsid w:val="00AC6322"/>
    <w:rsid w:val="00AD239E"/>
    <w:rsid w:val="00AE6D2E"/>
    <w:rsid w:val="00AF2439"/>
    <w:rsid w:val="00AF5576"/>
    <w:rsid w:val="00AF5AC4"/>
    <w:rsid w:val="00AF649F"/>
    <w:rsid w:val="00B05394"/>
    <w:rsid w:val="00B06E19"/>
    <w:rsid w:val="00B10187"/>
    <w:rsid w:val="00B17FF3"/>
    <w:rsid w:val="00B20D78"/>
    <w:rsid w:val="00B2312C"/>
    <w:rsid w:val="00B26664"/>
    <w:rsid w:val="00B27F39"/>
    <w:rsid w:val="00B5159C"/>
    <w:rsid w:val="00B52FC7"/>
    <w:rsid w:val="00B537F5"/>
    <w:rsid w:val="00B556CF"/>
    <w:rsid w:val="00B60C78"/>
    <w:rsid w:val="00B62834"/>
    <w:rsid w:val="00B706CA"/>
    <w:rsid w:val="00B825ED"/>
    <w:rsid w:val="00B82B58"/>
    <w:rsid w:val="00BA2D09"/>
    <w:rsid w:val="00BB2B2C"/>
    <w:rsid w:val="00BC20D8"/>
    <w:rsid w:val="00BC21A9"/>
    <w:rsid w:val="00BC4DF8"/>
    <w:rsid w:val="00BC6BDD"/>
    <w:rsid w:val="00BD53A6"/>
    <w:rsid w:val="00BD7ACF"/>
    <w:rsid w:val="00BE0959"/>
    <w:rsid w:val="00BE09E0"/>
    <w:rsid w:val="00BE7721"/>
    <w:rsid w:val="00BE7B6A"/>
    <w:rsid w:val="00BF2455"/>
    <w:rsid w:val="00BF411E"/>
    <w:rsid w:val="00BF4CDD"/>
    <w:rsid w:val="00C04C4F"/>
    <w:rsid w:val="00C1156D"/>
    <w:rsid w:val="00C25024"/>
    <w:rsid w:val="00C25E03"/>
    <w:rsid w:val="00C25EFA"/>
    <w:rsid w:val="00C455E7"/>
    <w:rsid w:val="00C5008B"/>
    <w:rsid w:val="00C61E1D"/>
    <w:rsid w:val="00C62DBB"/>
    <w:rsid w:val="00C65C81"/>
    <w:rsid w:val="00C915BC"/>
    <w:rsid w:val="00C92BCA"/>
    <w:rsid w:val="00CC2C76"/>
    <w:rsid w:val="00CC35B7"/>
    <w:rsid w:val="00CC3F43"/>
    <w:rsid w:val="00CD347C"/>
    <w:rsid w:val="00CF34ED"/>
    <w:rsid w:val="00D11A33"/>
    <w:rsid w:val="00D11A99"/>
    <w:rsid w:val="00D1473F"/>
    <w:rsid w:val="00D223F8"/>
    <w:rsid w:val="00D2287C"/>
    <w:rsid w:val="00D23AE6"/>
    <w:rsid w:val="00D251A5"/>
    <w:rsid w:val="00D3228E"/>
    <w:rsid w:val="00D427A5"/>
    <w:rsid w:val="00D47F35"/>
    <w:rsid w:val="00D6749F"/>
    <w:rsid w:val="00D8396A"/>
    <w:rsid w:val="00D84B7D"/>
    <w:rsid w:val="00D90E59"/>
    <w:rsid w:val="00D967DE"/>
    <w:rsid w:val="00DA2659"/>
    <w:rsid w:val="00DA6760"/>
    <w:rsid w:val="00DA79A4"/>
    <w:rsid w:val="00DB0573"/>
    <w:rsid w:val="00DB77A2"/>
    <w:rsid w:val="00DC36C3"/>
    <w:rsid w:val="00DD043D"/>
    <w:rsid w:val="00DD756D"/>
    <w:rsid w:val="00DD78C3"/>
    <w:rsid w:val="00DE1BAF"/>
    <w:rsid w:val="00DE5250"/>
    <w:rsid w:val="00DE7079"/>
    <w:rsid w:val="00DE784E"/>
    <w:rsid w:val="00DF0BA4"/>
    <w:rsid w:val="00DF6246"/>
    <w:rsid w:val="00DF70BE"/>
    <w:rsid w:val="00DF7363"/>
    <w:rsid w:val="00E00B44"/>
    <w:rsid w:val="00E03081"/>
    <w:rsid w:val="00E10736"/>
    <w:rsid w:val="00E159C5"/>
    <w:rsid w:val="00E1675A"/>
    <w:rsid w:val="00E1785A"/>
    <w:rsid w:val="00E17E6A"/>
    <w:rsid w:val="00E235F0"/>
    <w:rsid w:val="00E241F9"/>
    <w:rsid w:val="00E25902"/>
    <w:rsid w:val="00E33F65"/>
    <w:rsid w:val="00E341A6"/>
    <w:rsid w:val="00E366AC"/>
    <w:rsid w:val="00E47C6C"/>
    <w:rsid w:val="00E50CE8"/>
    <w:rsid w:val="00E611FC"/>
    <w:rsid w:val="00E7130B"/>
    <w:rsid w:val="00E7711F"/>
    <w:rsid w:val="00E86F87"/>
    <w:rsid w:val="00E94D4C"/>
    <w:rsid w:val="00EA2CD1"/>
    <w:rsid w:val="00EB0808"/>
    <w:rsid w:val="00EB1CF2"/>
    <w:rsid w:val="00EC5098"/>
    <w:rsid w:val="00ED621E"/>
    <w:rsid w:val="00ED70CA"/>
    <w:rsid w:val="00EE1D2E"/>
    <w:rsid w:val="00EE6DB8"/>
    <w:rsid w:val="00F17F34"/>
    <w:rsid w:val="00F233F9"/>
    <w:rsid w:val="00F24096"/>
    <w:rsid w:val="00F25D1C"/>
    <w:rsid w:val="00F26D70"/>
    <w:rsid w:val="00F31E4F"/>
    <w:rsid w:val="00F3310F"/>
    <w:rsid w:val="00F4076E"/>
    <w:rsid w:val="00F457E8"/>
    <w:rsid w:val="00F46336"/>
    <w:rsid w:val="00F46BE0"/>
    <w:rsid w:val="00F5342E"/>
    <w:rsid w:val="00F53A1E"/>
    <w:rsid w:val="00F5456D"/>
    <w:rsid w:val="00F6013F"/>
    <w:rsid w:val="00F67253"/>
    <w:rsid w:val="00F70237"/>
    <w:rsid w:val="00F708C5"/>
    <w:rsid w:val="00F840DA"/>
    <w:rsid w:val="00F84AC9"/>
    <w:rsid w:val="00F97964"/>
    <w:rsid w:val="00FA264B"/>
    <w:rsid w:val="00FB1CEB"/>
    <w:rsid w:val="00FB60AC"/>
    <w:rsid w:val="00FC6CC9"/>
    <w:rsid w:val="00FD0BB7"/>
    <w:rsid w:val="00FD57DC"/>
    <w:rsid w:val="00FF0AAA"/>
    <w:rsid w:val="00FF7F7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25C52"/>
  <w15:chartTrackingRefBased/>
  <w15:docId w15:val="{49DDA222-6216-9F49-87F5-D987CCBDC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CE3"/>
    <w:rPr>
      <w:rFonts w:ascii="Arial" w:eastAsia="Times New Roman" w:hAnsi="Arial" w:cs="Times New Roman"/>
      <w:sz w:val="22"/>
      <w:lang w:eastAsia="en-GB"/>
    </w:rPr>
  </w:style>
  <w:style w:type="paragraph" w:styleId="Heading1">
    <w:name w:val="heading 1"/>
    <w:basedOn w:val="Normal"/>
    <w:next w:val="Normal"/>
    <w:link w:val="Heading1Char"/>
    <w:qFormat/>
    <w:rsid w:val="00F708C5"/>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Heading1"/>
    <w:next w:val="Normal"/>
    <w:link w:val="Heading2Char"/>
    <w:qFormat/>
    <w:rsid w:val="00272CE3"/>
    <w:pPr>
      <w:keepLines w:val="0"/>
      <w:tabs>
        <w:tab w:val="left" w:pos="-2977"/>
      </w:tabs>
      <w:spacing w:before="480" w:after="320" w:line="360" w:lineRule="auto"/>
      <w:jc w:val="center"/>
      <w:outlineLvl w:val="1"/>
    </w:pPr>
    <w:rPr>
      <w:rFonts w:ascii="Arial" w:eastAsia="Times New Roman" w:hAnsi="Arial" w:cs="Times New Roman"/>
      <w:b/>
      <w:iCs/>
      <w:color w:val="auto"/>
      <w:kern w:val="32"/>
      <w:sz w:val="24"/>
    </w:rPr>
  </w:style>
  <w:style w:type="paragraph" w:styleId="Heading3">
    <w:name w:val="heading 3"/>
    <w:basedOn w:val="Heading2"/>
    <w:next w:val="Normal"/>
    <w:link w:val="Heading3Char"/>
    <w:qFormat/>
    <w:rsid w:val="006C6F67"/>
    <w:pPr>
      <w:tabs>
        <w:tab w:val="left" w:pos="-2835"/>
        <w:tab w:val="left" w:pos="-2694"/>
      </w:tabs>
      <w:spacing w:before="320" w:after="240"/>
      <w:ind w:left="709" w:hanging="709"/>
      <w:jc w:val="both"/>
      <w:outlineLvl w:val="2"/>
    </w:pPr>
    <w:rPr>
      <w:bCs/>
      <w:sz w:val="28"/>
      <w:szCs w:val="24"/>
    </w:rPr>
  </w:style>
  <w:style w:type="paragraph" w:styleId="Heading4">
    <w:name w:val="heading 4"/>
    <w:basedOn w:val="Heading3"/>
    <w:next w:val="Normal"/>
    <w:link w:val="Heading4Char"/>
    <w:uiPriority w:val="9"/>
    <w:qFormat/>
    <w:rsid w:val="006C6F67"/>
    <w:pPr>
      <w:tabs>
        <w:tab w:val="num" w:pos="-3119"/>
      </w:tabs>
      <w:spacing w:after="320" w:line="240" w:lineRule="auto"/>
      <w:ind w:left="993" w:hanging="993"/>
      <w:outlineLvl w:val="3"/>
    </w:pPr>
    <w:rPr>
      <w:b w:val="0"/>
      <w:bCs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1FC"/>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E611FC"/>
  </w:style>
  <w:style w:type="paragraph" w:styleId="Footer">
    <w:name w:val="footer"/>
    <w:basedOn w:val="Normal"/>
    <w:link w:val="FooterChar"/>
    <w:uiPriority w:val="99"/>
    <w:unhideWhenUsed/>
    <w:rsid w:val="00E611FC"/>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E611FC"/>
  </w:style>
  <w:style w:type="paragraph" w:styleId="NormalWeb">
    <w:name w:val="Normal (Web)"/>
    <w:basedOn w:val="Normal"/>
    <w:uiPriority w:val="99"/>
    <w:semiHidden/>
    <w:unhideWhenUsed/>
    <w:rsid w:val="00970DF5"/>
    <w:pPr>
      <w:spacing w:before="100" w:beforeAutospacing="1" w:after="100" w:afterAutospacing="1"/>
    </w:pPr>
  </w:style>
  <w:style w:type="table" w:styleId="TableGrid">
    <w:name w:val="Table Grid"/>
    <w:basedOn w:val="TableNormal"/>
    <w:uiPriority w:val="39"/>
    <w:rsid w:val="002B2F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alternative">
    <w:name w:val="Heading 1_alternative"/>
    <w:basedOn w:val="Heading1"/>
    <w:link w:val="Heading1alternativeChar"/>
    <w:qFormat/>
    <w:rsid w:val="00F708C5"/>
    <w:pPr>
      <w:keepNext w:val="0"/>
      <w:keepLines w:val="0"/>
      <w:widowControl w:val="0"/>
      <w:pBdr>
        <w:bottom w:val="single" w:sz="4" w:space="1" w:color="auto"/>
      </w:pBdr>
      <w:spacing w:before="200" w:after="320"/>
    </w:pPr>
    <w:rPr>
      <w:rFonts w:ascii="Garamond" w:eastAsia="Times New Roman" w:hAnsi="Garamond" w:cs="Times New Roman"/>
      <w:b/>
      <w:bCs/>
      <w:kern w:val="32"/>
      <w:sz w:val="36"/>
      <w:szCs w:val="52"/>
    </w:rPr>
  </w:style>
  <w:style w:type="character" w:customStyle="1" w:styleId="Heading1alternativeChar">
    <w:name w:val="Heading 1_alternative Char"/>
    <w:basedOn w:val="Heading1Char"/>
    <w:link w:val="Heading1alternative"/>
    <w:rsid w:val="00F708C5"/>
    <w:rPr>
      <w:rFonts w:ascii="Garamond" w:eastAsia="Times New Roman" w:hAnsi="Garamond" w:cs="Times New Roman"/>
      <w:b/>
      <w:bCs/>
      <w:color w:val="2F5496" w:themeColor="accent1" w:themeShade="BF"/>
      <w:kern w:val="32"/>
      <w:sz w:val="36"/>
      <w:szCs w:val="52"/>
    </w:rPr>
  </w:style>
  <w:style w:type="character" w:customStyle="1" w:styleId="Heading1Char">
    <w:name w:val="Heading 1 Char"/>
    <w:basedOn w:val="DefaultParagraphFont"/>
    <w:link w:val="Heading1"/>
    <w:rsid w:val="00F708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272CE3"/>
    <w:rPr>
      <w:rFonts w:ascii="Arial" w:eastAsia="Times New Roman" w:hAnsi="Arial" w:cs="Times New Roman"/>
      <w:b/>
      <w:iCs/>
      <w:kern w:val="32"/>
      <w:szCs w:val="32"/>
    </w:rPr>
  </w:style>
  <w:style w:type="character" w:customStyle="1" w:styleId="Heading3Char">
    <w:name w:val="Heading 3 Char"/>
    <w:basedOn w:val="DefaultParagraphFont"/>
    <w:link w:val="Heading3"/>
    <w:rsid w:val="006C6F67"/>
    <w:rPr>
      <w:rFonts w:ascii="Garamond" w:eastAsia="Times New Roman" w:hAnsi="Garamond" w:cs="Times New Roman"/>
      <w:b/>
      <w:bCs/>
      <w:iCs/>
      <w:kern w:val="32"/>
      <w:sz w:val="28"/>
    </w:rPr>
  </w:style>
  <w:style w:type="character" w:customStyle="1" w:styleId="Heading4Char">
    <w:name w:val="Heading 4 Char"/>
    <w:basedOn w:val="DefaultParagraphFont"/>
    <w:link w:val="Heading4"/>
    <w:uiPriority w:val="9"/>
    <w:rsid w:val="006C6F67"/>
    <w:rPr>
      <w:rFonts w:ascii="Garamond" w:eastAsia="Times New Roman" w:hAnsi="Garamond" w:cs="Times New Roman"/>
      <w:i/>
      <w:iCs/>
      <w:kern w:val="32"/>
      <w:sz w:val="28"/>
    </w:rPr>
  </w:style>
  <w:style w:type="character" w:styleId="CommentReference">
    <w:name w:val="annotation reference"/>
    <w:basedOn w:val="DefaultParagraphFont"/>
    <w:uiPriority w:val="99"/>
    <w:semiHidden/>
    <w:unhideWhenUsed/>
    <w:rsid w:val="00C62DBB"/>
    <w:rPr>
      <w:sz w:val="16"/>
      <w:szCs w:val="16"/>
    </w:rPr>
  </w:style>
  <w:style w:type="paragraph" w:styleId="CommentText">
    <w:name w:val="annotation text"/>
    <w:basedOn w:val="Normal"/>
    <w:link w:val="CommentTextChar"/>
    <w:uiPriority w:val="99"/>
    <w:semiHidden/>
    <w:unhideWhenUsed/>
    <w:rsid w:val="00C62DBB"/>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C62DBB"/>
    <w:rPr>
      <w:sz w:val="20"/>
      <w:szCs w:val="20"/>
    </w:rPr>
  </w:style>
  <w:style w:type="paragraph" w:styleId="CommentSubject">
    <w:name w:val="annotation subject"/>
    <w:basedOn w:val="CommentText"/>
    <w:next w:val="CommentText"/>
    <w:link w:val="CommentSubjectChar"/>
    <w:uiPriority w:val="99"/>
    <w:semiHidden/>
    <w:unhideWhenUsed/>
    <w:rsid w:val="00C62DBB"/>
    <w:rPr>
      <w:b/>
      <w:bCs/>
    </w:rPr>
  </w:style>
  <w:style w:type="character" w:customStyle="1" w:styleId="CommentSubjectChar">
    <w:name w:val="Comment Subject Char"/>
    <w:basedOn w:val="CommentTextChar"/>
    <w:link w:val="CommentSubject"/>
    <w:uiPriority w:val="99"/>
    <w:semiHidden/>
    <w:rsid w:val="00C62DBB"/>
    <w:rPr>
      <w:b/>
      <w:bCs/>
      <w:sz w:val="20"/>
      <w:szCs w:val="20"/>
    </w:rPr>
  </w:style>
  <w:style w:type="paragraph" w:styleId="BalloonText">
    <w:name w:val="Balloon Text"/>
    <w:basedOn w:val="Normal"/>
    <w:link w:val="BalloonTextChar"/>
    <w:uiPriority w:val="99"/>
    <w:semiHidden/>
    <w:unhideWhenUsed/>
    <w:rsid w:val="00C62DBB"/>
    <w:rPr>
      <w:sz w:val="18"/>
      <w:szCs w:val="18"/>
    </w:rPr>
  </w:style>
  <w:style w:type="character" w:customStyle="1" w:styleId="BalloonTextChar">
    <w:name w:val="Balloon Text Char"/>
    <w:basedOn w:val="DefaultParagraphFont"/>
    <w:link w:val="BalloonText"/>
    <w:uiPriority w:val="99"/>
    <w:semiHidden/>
    <w:rsid w:val="00C62DBB"/>
    <w:rPr>
      <w:rFonts w:ascii="Times New Roman" w:hAnsi="Times New Roman" w:cs="Times New Roman"/>
      <w:sz w:val="18"/>
      <w:szCs w:val="18"/>
    </w:rPr>
  </w:style>
  <w:style w:type="paragraph" w:styleId="Caption">
    <w:name w:val="caption"/>
    <w:basedOn w:val="Normal"/>
    <w:next w:val="Normal"/>
    <w:uiPriority w:val="35"/>
    <w:unhideWhenUsed/>
    <w:qFormat/>
    <w:rsid w:val="00B537F5"/>
    <w:pPr>
      <w:spacing w:after="200"/>
    </w:pPr>
    <w:rPr>
      <w:i/>
      <w:iCs/>
      <w:color w:val="44546A" w:themeColor="text2"/>
      <w:sz w:val="18"/>
      <w:szCs w:val="18"/>
    </w:rPr>
  </w:style>
  <w:style w:type="paragraph" w:styleId="ListParagraph">
    <w:name w:val="List Paragraph"/>
    <w:basedOn w:val="Normal"/>
    <w:uiPriority w:val="34"/>
    <w:qFormat/>
    <w:rsid w:val="00580ECD"/>
    <w:pPr>
      <w:ind w:left="720"/>
      <w:contextualSpacing/>
    </w:pPr>
  </w:style>
  <w:style w:type="character" w:styleId="Hyperlink">
    <w:name w:val="Hyperlink"/>
    <w:basedOn w:val="DefaultParagraphFont"/>
    <w:uiPriority w:val="99"/>
    <w:unhideWhenUsed/>
    <w:rsid w:val="00580ECD"/>
    <w:rPr>
      <w:color w:val="0563C1" w:themeColor="hyperlink"/>
      <w:u w:val="single"/>
    </w:rPr>
  </w:style>
  <w:style w:type="character" w:styleId="UnresolvedMention">
    <w:name w:val="Unresolved Mention"/>
    <w:basedOn w:val="DefaultParagraphFont"/>
    <w:uiPriority w:val="99"/>
    <w:semiHidden/>
    <w:unhideWhenUsed/>
    <w:rsid w:val="00580ECD"/>
    <w:rPr>
      <w:color w:val="605E5C"/>
      <w:shd w:val="clear" w:color="auto" w:fill="E1DFDD"/>
    </w:rPr>
  </w:style>
  <w:style w:type="character" w:styleId="PlaceholderText">
    <w:name w:val="Placeholder Text"/>
    <w:basedOn w:val="DefaultParagraphFont"/>
    <w:uiPriority w:val="99"/>
    <w:semiHidden/>
    <w:rsid w:val="00D8396A"/>
    <w:rPr>
      <w:color w:val="808080"/>
    </w:rPr>
  </w:style>
  <w:style w:type="character" w:styleId="FollowedHyperlink">
    <w:name w:val="FollowedHyperlink"/>
    <w:basedOn w:val="DefaultParagraphFont"/>
    <w:uiPriority w:val="99"/>
    <w:semiHidden/>
    <w:unhideWhenUsed/>
    <w:rsid w:val="007467D8"/>
    <w:rPr>
      <w:color w:val="954F72" w:themeColor="followedHyperlink"/>
      <w:u w:val="single"/>
    </w:rPr>
  </w:style>
  <w:style w:type="paragraph" w:styleId="TOCHeading">
    <w:name w:val="TOC Heading"/>
    <w:basedOn w:val="Heading1"/>
    <w:next w:val="Normal"/>
    <w:uiPriority w:val="39"/>
    <w:unhideWhenUsed/>
    <w:qFormat/>
    <w:rsid w:val="00272CE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72CE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272CE3"/>
    <w:pPr>
      <w:spacing w:before="120"/>
      <w:ind w:left="240"/>
    </w:pPr>
    <w:rPr>
      <w:rFonts w:asciiTheme="minorHAnsi" w:hAnsiTheme="minorHAnsi" w:cstheme="minorHAnsi"/>
      <w:b/>
      <w:bCs/>
      <w:szCs w:val="22"/>
    </w:rPr>
  </w:style>
  <w:style w:type="paragraph" w:styleId="TOC3">
    <w:name w:val="toc 3"/>
    <w:basedOn w:val="Normal"/>
    <w:next w:val="Normal"/>
    <w:autoRedefine/>
    <w:uiPriority w:val="39"/>
    <w:semiHidden/>
    <w:unhideWhenUsed/>
    <w:rsid w:val="00272CE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72CE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72CE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72CE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72CE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72CE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72CE3"/>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7521B0"/>
  </w:style>
  <w:style w:type="paragraph" w:styleId="TableofFigures">
    <w:name w:val="table of figures"/>
    <w:basedOn w:val="Normal"/>
    <w:next w:val="Normal"/>
    <w:uiPriority w:val="99"/>
    <w:unhideWhenUsed/>
    <w:rsid w:val="00D90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23405">
      <w:bodyDiv w:val="1"/>
      <w:marLeft w:val="0"/>
      <w:marRight w:val="0"/>
      <w:marTop w:val="0"/>
      <w:marBottom w:val="0"/>
      <w:divBdr>
        <w:top w:val="none" w:sz="0" w:space="0" w:color="auto"/>
        <w:left w:val="none" w:sz="0" w:space="0" w:color="auto"/>
        <w:bottom w:val="none" w:sz="0" w:space="0" w:color="auto"/>
        <w:right w:val="none" w:sz="0" w:space="0" w:color="auto"/>
      </w:divBdr>
    </w:div>
    <w:div w:id="153575337">
      <w:bodyDiv w:val="1"/>
      <w:marLeft w:val="0"/>
      <w:marRight w:val="0"/>
      <w:marTop w:val="0"/>
      <w:marBottom w:val="0"/>
      <w:divBdr>
        <w:top w:val="none" w:sz="0" w:space="0" w:color="auto"/>
        <w:left w:val="none" w:sz="0" w:space="0" w:color="auto"/>
        <w:bottom w:val="none" w:sz="0" w:space="0" w:color="auto"/>
        <w:right w:val="none" w:sz="0" w:space="0" w:color="auto"/>
      </w:divBdr>
    </w:div>
    <w:div w:id="311446139">
      <w:bodyDiv w:val="1"/>
      <w:marLeft w:val="0"/>
      <w:marRight w:val="0"/>
      <w:marTop w:val="0"/>
      <w:marBottom w:val="0"/>
      <w:divBdr>
        <w:top w:val="none" w:sz="0" w:space="0" w:color="auto"/>
        <w:left w:val="none" w:sz="0" w:space="0" w:color="auto"/>
        <w:bottom w:val="none" w:sz="0" w:space="0" w:color="auto"/>
        <w:right w:val="none" w:sz="0" w:space="0" w:color="auto"/>
      </w:divBdr>
    </w:div>
    <w:div w:id="484977322">
      <w:bodyDiv w:val="1"/>
      <w:marLeft w:val="0"/>
      <w:marRight w:val="0"/>
      <w:marTop w:val="0"/>
      <w:marBottom w:val="0"/>
      <w:divBdr>
        <w:top w:val="none" w:sz="0" w:space="0" w:color="auto"/>
        <w:left w:val="none" w:sz="0" w:space="0" w:color="auto"/>
        <w:bottom w:val="none" w:sz="0" w:space="0" w:color="auto"/>
        <w:right w:val="none" w:sz="0" w:space="0" w:color="auto"/>
      </w:divBdr>
    </w:div>
    <w:div w:id="619456710">
      <w:bodyDiv w:val="1"/>
      <w:marLeft w:val="0"/>
      <w:marRight w:val="0"/>
      <w:marTop w:val="0"/>
      <w:marBottom w:val="0"/>
      <w:divBdr>
        <w:top w:val="none" w:sz="0" w:space="0" w:color="auto"/>
        <w:left w:val="none" w:sz="0" w:space="0" w:color="auto"/>
        <w:bottom w:val="none" w:sz="0" w:space="0" w:color="auto"/>
        <w:right w:val="none" w:sz="0" w:space="0" w:color="auto"/>
      </w:divBdr>
    </w:div>
    <w:div w:id="683482007">
      <w:bodyDiv w:val="1"/>
      <w:marLeft w:val="0"/>
      <w:marRight w:val="0"/>
      <w:marTop w:val="0"/>
      <w:marBottom w:val="0"/>
      <w:divBdr>
        <w:top w:val="none" w:sz="0" w:space="0" w:color="auto"/>
        <w:left w:val="none" w:sz="0" w:space="0" w:color="auto"/>
        <w:bottom w:val="none" w:sz="0" w:space="0" w:color="auto"/>
        <w:right w:val="none" w:sz="0" w:space="0" w:color="auto"/>
      </w:divBdr>
    </w:div>
    <w:div w:id="699664759">
      <w:bodyDiv w:val="1"/>
      <w:marLeft w:val="0"/>
      <w:marRight w:val="0"/>
      <w:marTop w:val="0"/>
      <w:marBottom w:val="0"/>
      <w:divBdr>
        <w:top w:val="none" w:sz="0" w:space="0" w:color="auto"/>
        <w:left w:val="none" w:sz="0" w:space="0" w:color="auto"/>
        <w:bottom w:val="none" w:sz="0" w:space="0" w:color="auto"/>
        <w:right w:val="none" w:sz="0" w:space="0" w:color="auto"/>
      </w:divBdr>
    </w:div>
    <w:div w:id="897206104">
      <w:bodyDiv w:val="1"/>
      <w:marLeft w:val="0"/>
      <w:marRight w:val="0"/>
      <w:marTop w:val="0"/>
      <w:marBottom w:val="0"/>
      <w:divBdr>
        <w:top w:val="none" w:sz="0" w:space="0" w:color="auto"/>
        <w:left w:val="none" w:sz="0" w:space="0" w:color="auto"/>
        <w:bottom w:val="none" w:sz="0" w:space="0" w:color="auto"/>
        <w:right w:val="none" w:sz="0" w:space="0" w:color="auto"/>
      </w:divBdr>
    </w:div>
    <w:div w:id="980384121">
      <w:bodyDiv w:val="1"/>
      <w:marLeft w:val="0"/>
      <w:marRight w:val="0"/>
      <w:marTop w:val="0"/>
      <w:marBottom w:val="0"/>
      <w:divBdr>
        <w:top w:val="none" w:sz="0" w:space="0" w:color="auto"/>
        <w:left w:val="none" w:sz="0" w:space="0" w:color="auto"/>
        <w:bottom w:val="none" w:sz="0" w:space="0" w:color="auto"/>
        <w:right w:val="none" w:sz="0" w:space="0" w:color="auto"/>
      </w:divBdr>
    </w:div>
    <w:div w:id="1154490888">
      <w:bodyDiv w:val="1"/>
      <w:marLeft w:val="0"/>
      <w:marRight w:val="0"/>
      <w:marTop w:val="0"/>
      <w:marBottom w:val="0"/>
      <w:divBdr>
        <w:top w:val="none" w:sz="0" w:space="0" w:color="auto"/>
        <w:left w:val="none" w:sz="0" w:space="0" w:color="auto"/>
        <w:bottom w:val="none" w:sz="0" w:space="0" w:color="auto"/>
        <w:right w:val="none" w:sz="0" w:space="0" w:color="auto"/>
      </w:divBdr>
    </w:div>
    <w:div w:id="1245458816">
      <w:bodyDiv w:val="1"/>
      <w:marLeft w:val="0"/>
      <w:marRight w:val="0"/>
      <w:marTop w:val="0"/>
      <w:marBottom w:val="0"/>
      <w:divBdr>
        <w:top w:val="none" w:sz="0" w:space="0" w:color="auto"/>
        <w:left w:val="none" w:sz="0" w:space="0" w:color="auto"/>
        <w:bottom w:val="none" w:sz="0" w:space="0" w:color="auto"/>
        <w:right w:val="none" w:sz="0" w:space="0" w:color="auto"/>
      </w:divBdr>
    </w:div>
    <w:div w:id="1418793116">
      <w:bodyDiv w:val="1"/>
      <w:marLeft w:val="0"/>
      <w:marRight w:val="0"/>
      <w:marTop w:val="0"/>
      <w:marBottom w:val="0"/>
      <w:divBdr>
        <w:top w:val="none" w:sz="0" w:space="0" w:color="auto"/>
        <w:left w:val="none" w:sz="0" w:space="0" w:color="auto"/>
        <w:bottom w:val="none" w:sz="0" w:space="0" w:color="auto"/>
        <w:right w:val="none" w:sz="0" w:space="0" w:color="auto"/>
      </w:divBdr>
    </w:div>
    <w:div w:id="1715227413">
      <w:bodyDiv w:val="1"/>
      <w:marLeft w:val="0"/>
      <w:marRight w:val="0"/>
      <w:marTop w:val="0"/>
      <w:marBottom w:val="0"/>
      <w:divBdr>
        <w:top w:val="none" w:sz="0" w:space="0" w:color="auto"/>
        <w:left w:val="none" w:sz="0" w:space="0" w:color="auto"/>
        <w:bottom w:val="none" w:sz="0" w:space="0" w:color="auto"/>
        <w:right w:val="none" w:sz="0" w:space="0" w:color="auto"/>
      </w:divBdr>
      <w:divsChild>
        <w:div w:id="902250606">
          <w:marLeft w:val="0"/>
          <w:marRight w:val="0"/>
          <w:marTop w:val="0"/>
          <w:marBottom w:val="0"/>
          <w:divBdr>
            <w:top w:val="none" w:sz="0" w:space="0" w:color="auto"/>
            <w:left w:val="none" w:sz="0" w:space="0" w:color="auto"/>
            <w:bottom w:val="none" w:sz="0" w:space="0" w:color="auto"/>
            <w:right w:val="none" w:sz="0" w:space="0" w:color="auto"/>
          </w:divBdr>
          <w:divsChild>
            <w:div w:id="702292622">
              <w:marLeft w:val="0"/>
              <w:marRight w:val="0"/>
              <w:marTop w:val="0"/>
              <w:marBottom w:val="0"/>
              <w:divBdr>
                <w:top w:val="none" w:sz="0" w:space="0" w:color="auto"/>
                <w:left w:val="none" w:sz="0" w:space="0" w:color="auto"/>
                <w:bottom w:val="none" w:sz="0" w:space="0" w:color="auto"/>
                <w:right w:val="none" w:sz="0" w:space="0" w:color="auto"/>
              </w:divBdr>
              <w:divsChild>
                <w:div w:id="6972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12518">
      <w:bodyDiv w:val="1"/>
      <w:marLeft w:val="0"/>
      <w:marRight w:val="0"/>
      <w:marTop w:val="0"/>
      <w:marBottom w:val="0"/>
      <w:divBdr>
        <w:top w:val="none" w:sz="0" w:space="0" w:color="auto"/>
        <w:left w:val="none" w:sz="0" w:space="0" w:color="auto"/>
        <w:bottom w:val="none" w:sz="0" w:space="0" w:color="auto"/>
        <w:right w:val="none" w:sz="0" w:space="0" w:color="auto"/>
      </w:divBdr>
    </w:div>
    <w:div w:id="1749380098">
      <w:bodyDiv w:val="1"/>
      <w:marLeft w:val="0"/>
      <w:marRight w:val="0"/>
      <w:marTop w:val="0"/>
      <w:marBottom w:val="0"/>
      <w:divBdr>
        <w:top w:val="none" w:sz="0" w:space="0" w:color="auto"/>
        <w:left w:val="none" w:sz="0" w:space="0" w:color="auto"/>
        <w:bottom w:val="none" w:sz="0" w:space="0" w:color="auto"/>
        <w:right w:val="none" w:sz="0" w:space="0" w:color="auto"/>
      </w:divBdr>
    </w:div>
    <w:div w:id="1805275249">
      <w:bodyDiv w:val="1"/>
      <w:marLeft w:val="0"/>
      <w:marRight w:val="0"/>
      <w:marTop w:val="0"/>
      <w:marBottom w:val="0"/>
      <w:divBdr>
        <w:top w:val="none" w:sz="0" w:space="0" w:color="auto"/>
        <w:left w:val="none" w:sz="0" w:space="0" w:color="auto"/>
        <w:bottom w:val="none" w:sz="0" w:space="0" w:color="auto"/>
        <w:right w:val="none" w:sz="0" w:space="0" w:color="auto"/>
      </w:divBdr>
    </w:div>
    <w:div w:id="214121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irishsenthilkumar/Local%20Documents/CSIT%204th%20Year/Final%20Year%20Project/Reports/Requirements%20Specification%20Document.docx" TargetMode="External"/><Relationship Id="rId18" Type="http://schemas.openxmlformats.org/officeDocument/2006/relationships/image" Target="media/image5.png"/><Relationship Id="rId26" Type="http://schemas.openxmlformats.org/officeDocument/2006/relationships/hyperlink" Target="https://www.hubertvesterhonda.com/4-chassis-details-know/" TargetMode="External"/><Relationship Id="rId39" Type="http://schemas.openxmlformats.org/officeDocument/2006/relationships/footer" Target="footer1.xml"/><Relationship Id="rId21" Type="http://schemas.openxmlformats.org/officeDocument/2006/relationships/hyperlink" Target="https://courses.lumenlearning.com/boundless-physics/chapter/elasticity-stress-strain-and-fracture/" TargetMode="External"/><Relationship Id="rId34" Type="http://schemas.openxmlformats.org/officeDocument/2006/relationships/hyperlink" Target="https://aws.amazon.com/lumberyard/"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ezinearticles.com/?12-Important-Safety-Features-On-Our-Cars-We-Dont-Think-About&amp;id=107339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irishsenthilkumar/Local%20Documents/CSIT%204th%20Year/Final%20Year%20Project/Reports/Requirements%20Specification%20Document.docx" TargetMode="External"/><Relationship Id="rId24" Type="http://schemas.openxmlformats.org/officeDocument/2006/relationships/hyperlink" Target="http://knowhow.napaonline.com/a-b-car-chassis-know-your-car-parts/" TargetMode="External"/><Relationship Id="rId32" Type="http://schemas.openxmlformats.org/officeDocument/2006/relationships/hyperlink" Target="https://www.nytimes.com/2012/08/19/automobiles/tougher-crash-test-brings-lower-scores.html" TargetMode="External"/><Relationship Id="rId37" Type="http://schemas.openxmlformats.org/officeDocument/2006/relationships/hyperlink" Target="https://www.blender.org/features/"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www.scienceabc.com/pure-sciences/why-does-concrete-have-great-compressive-strength-but-poor-tensile-strength.html" TargetMode="External"/><Relationship Id="rId28" Type="http://schemas.openxmlformats.org/officeDocument/2006/relationships/hyperlink" Target="https://auto.howstuffworks.com/car-driving-safety/safety-regulatory-devices/crumple-zone.htm" TargetMode="External"/><Relationship Id="rId36" Type="http://schemas.openxmlformats.org/officeDocument/2006/relationships/hyperlink" Target="https://www.autodesk.eu/products/maya/features" TargetMode="External"/><Relationship Id="rId10" Type="http://schemas.openxmlformats.org/officeDocument/2006/relationships/hyperlink" Target="file:////Users/irishsenthilkumar/Local%20Documents/CSIT%204th%20Year/Final%20Year%20Project/Reports/Requirements%20Specification%20Document.docx" TargetMode="External"/><Relationship Id="rId19" Type="http://schemas.openxmlformats.org/officeDocument/2006/relationships/image" Target="media/image6.png"/><Relationship Id="rId31" Type="http://schemas.openxmlformats.org/officeDocument/2006/relationships/hyperlink" Target="https://www.wenzelmetalspinning.com/steel-vs-aluminum.html" TargetMode="External"/><Relationship Id="rId4" Type="http://schemas.openxmlformats.org/officeDocument/2006/relationships/settings" Target="settings.xml"/><Relationship Id="rId9" Type="http://schemas.openxmlformats.org/officeDocument/2006/relationships/hyperlink" Target="file:////Users/irishsenthilkumar/Local%20Documents/CSIT%204th%20Year/Final%20Year%20Project/Reports/Requirements%20Specification%20Document.docx" TargetMode="External"/><Relationship Id="rId14" Type="http://schemas.openxmlformats.org/officeDocument/2006/relationships/hyperlink" Target="file:////Users/irishsenthilkumar/Local%20Documents/CSIT%204th%20Year/Final%20Year%20Project/Reports/Requirements%20Specification%20Document.docx" TargetMode="External"/><Relationship Id="rId22" Type="http://schemas.openxmlformats.org/officeDocument/2006/relationships/hyperlink" Target="https://www.nde-ed.org/EducationResources/CommunityCollege/Materials/Structure/deformation.htm" TargetMode="External"/><Relationship Id="rId27" Type="http://schemas.openxmlformats.org/officeDocument/2006/relationships/hyperlink" Target="https://pediaa.com/difference-between-carbon-steel-and-mild-steel/" TargetMode="External"/><Relationship Id="rId30" Type="http://schemas.openxmlformats.org/officeDocument/2006/relationships/hyperlink" Target="https://itstillruns.com/engine-block-made-7606610.html" TargetMode="External"/><Relationship Id="rId35" Type="http://schemas.openxmlformats.org/officeDocument/2006/relationships/hyperlink" Target="https://unity3d.com/unity?_ga=2.142127482.977862438.1572809257-1157649060.157255856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Users/irishsenthilkumar/Local%20Documents/CSIT%204th%20Year/Final%20Year%20Project/Reports/Requirements%20Specification%20Document.docx" TargetMode="External"/><Relationship Id="rId17" Type="http://schemas.openxmlformats.org/officeDocument/2006/relationships/image" Target="media/image4.jpeg"/><Relationship Id="rId25" Type="http://schemas.openxmlformats.org/officeDocument/2006/relationships/hyperlink" Target="https://mobilityarena.com/two-main-types-vehicle-chassis-qualities/" TargetMode="External"/><Relationship Id="rId33" Type="http://schemas.openxmlformats.org/officeDocument/2006/relationships/hyperlink" Target="https://www.unrealengine.com/en-US/features" TargetMode="External"/><Relationship Id="rId38" Type="http://schemas.openxmlformats.org/officeDocument/2006/relationships/hyperlink" Target="https://www.youtube.com/watch?v=dXbjmF--Q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5C7A3-1AEE-1C42-9A02-B5BE14C69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12</Pages>
  <Words>4388</Words>
  <Characters>25017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SENTHILKUMAR, IRISH</dc:creator>
  <cp:keywords/>
  <dc:description/>
  <cp:lastModifiedBy>SENTHILKUMAR, IRISH</cp:lastModifiedBy>
  <cp:revision>507</cp:revision>
  <dcterms:created xsi:type="dcterms:W3CDTF">2019-10-19T16:52:00Z</dcterms:created>
  <dcterms:modified xsi:type="dcterms:W3CDTF">2019-11-07T14:08:00Z</dcterms:modified>
</cp:coreProperties>
</file>