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20D" w:rsidRDefault="00E14A25" w:rsidP="00527647">
      <w:pPr>
        <w:jc w:val="center"/>
        <w:rPr>
          <w:rFonts w:ascii="Arial" w:hAnsi="Arial" w:cs="Arial"/>
          <w:b/>
          <w:color w:val="333333"/>
          <w:sz w:val="20"/>
          <w:szCs w:val="20"/>
          <w:shd w:val="clear" w:color="auto" w:fill="FFFFFF"/>
        </w:rPr>
      </w:pPr>
      <w:r w:rsidRPr="00527647">
        <w:rPr>
          <w:rFonts w:ascii="Arial" w:hAnsi="Arial" w:cs="Arial"/>
          <w:b/>
          <w:color w:val="333333"/>
          <w:sz w:val="20"/>
          <w:szCs w:val="20"/>
          <w:shd w:val="clear" w:color="auto" w:fill="FFFFFF"/>
        </w:rPr>
        <w:t xml:space="preserve">I will be your </w:t>
      </w:r>
      <w:r w:rsidR="005651B3">
        <w:rPr>
          <w:rFonts w:ascii="Arial" w:hAnsi="Arial" w:cs="Arial"/>
          <w:b/>
          <w:color w:val="333333"/>
          <w:sz w:val="20"/>
          <w:szCs w:val="20"/>
          <w:shd w:val="clear" w:color="auto" w:fill="FFFFFF"/>
        </w:rPr>
        <w:t>“</w:t>
      </w:r>
      <w:r w:rsidR="00DE720D" w:rsidRPr="00527647">
        <w:rPr>
          <w:rFonts w:ascii="Arial" w:hAnsi="Arial" w:cs="Arial"/>
          <w:b/>
          <w:color w:val="333333"/>
          <w:sz w:val="20"/>
          <w:szCs w:val="20"/>
          <w:shd w:val="clear" w:color="auto" w:fill="FFFFFF"/>
        </w:rPr>
        <w:t xml:space="preserve">Miracles of the </w:t>
      </w:r>
      <w:proofErr w:type="spellStart"/>
      <w:r w:rsidR="00DE720D" w:rsidRPr="00527647">
        <w:rPr>
          <w:rFonts w:ascii="Arial" w:hAnsi="Arial" w:cs="Arial"/>
          <w:b/>
          <w:color w:val="333333"/>
          <w:sz w:val="20"/>
          <w:szCs w:val="20"/>
          <w:shd w:val="clear" w:color="auto" w:fill="FFFFFF"/>
        </w:rPr>
        <w:t>Namiya</w:t>
      </w:r>
      <w:proofErr w:type="spellEnd"/>
      <w:r w:rsidR="00DE720D" w:rsidRPr="00527647">
        <w:rPr>
          <w:rFonts w:ascii="Arial" w:hAnsi="Arial" w:cs="Arial"/>
          <w:b/>
          <w:color w:val="333333"/>
          <w:sz w:val="20"/>
          <w:szCs w:val="20"/>
          <w:shd w:val="clear" w:color="auto" w:fill="FFFFFF"/>
        </w:rPr>
        <w:t xml:space="preserve"> General Store</w:t>
      </w:r>
      <w:r w:rsidR="005651B3">
        <w:rPr>
          <w:rFonts w:ascii="Arial" w:hAnsi="Arial" w:cs="Arial"/>
          <w:b/>
          <w:color w:val="333333"/>
          <w:sz w:val="20"/>
          <w:szCs w:val="20"/>
          <w:shd w:val="clear" w:color="auto" w:fill="FFFFFF"/>
        </w:rPr>
        <w:t>”</w:t>
      </w:r>
    </w:p>
    <w:p w:rsidR="00DE720D" w:rsidRPr="002E63AC" w:rsidRDefault="00DE720D" w:rsidP="003E4A07">
      <w:pPr>
        <w:ind w:firstLineChars="200" w:firstLine="400"/>
        <w:rPr>
          <w:rFonts w:ascii="Arial" w:hAnsi="Arial" w:cs="Arial"/>
          <w:color w:val="333333"/>
          <w:szCs w:val="21"/>
          <w:shd w:val="clear" w:color="auto" w:fill="FFFFFF"/>
        </w:rPr>
      </w:pPr>
      <w:bookmarkStart w:id="0" w:name="_GoBack"/>
      <w:bookmarkEnd w:id="0"/>
      <w:r>
        <w:rPr>
          <w:rFonts w:ascii="Arial" w:hAnsi="Arial" w:cs="Arial"/>
          <w:color w:val="333333"/>
          <w:sz w:val="20"/>
          <w:szCs w:val="20"/>
          <w:shd w:val="clear" w:color="auto" w:fill="FFFFFF"/>
        </w:rPr>
        <w:t xml:space="preserve">Miracles of the </w:t>
      </w:r>
      <w:proofErr w:type="spellStart"/>
      <w:r>
        <w:rPr>
          <w:rFonts w:ascii="Arial" w:hAnsi="Arial" w:cs="Arial"/>
          <w:color w:val="333333"/>
          <w:sz w:val="20"/>
          <w:szCs w:val="20"/>
          <w:shd w:val="clear" w:color="auto" w:fill="FFFFFF"/>
        </w:rPr>
        <w:t>Namiya</w:t>
      </w:r>
      <w:proofErr w:type="spellEnd"/>
      <w:r>
        <w:rPr>
          <w:rFonts w:ascii="Arial" w:hAnsi="Arial" w:cs="Arial"/>
          <w:color w:val="333333"/>
          <w:sz w:val="20"/>
          <w:szCs w:val="20"/>
          <w:shd w:val="clear" w:color="auto" w:fill="FFFFFF"/>
        </w:rPr>
        <w:t xml:space="preserve"> General Store </w:t>
      </w:r>
      <w:r>
        <w:rPr>
          <w:rFonts w:ascii="Arial" w:hAnsi="Arial" w:cs="Arial" w:hint="eastAsia"/>
          <w:color w:val="333333"/>
          <w:sz w:val="20"/>
          <w:szCs w:val="20"/>
          <w:shd w:val="clear" w:color="auto" w:fill="FFFFFF"/>
        </w:rPr>
        <w:t>is</w:t>
      </w:r>
      <w:r>
        <w:rPr>
          <w:rFonts w:ascii="Arial" w:hAnsi="Arial" w:cs="Arial"/>
          <w:color w:val="333333"/>
          <w:sz w:val="20"/>
          <w:szCs w:val="20"/>
          <w:shd w:val="clear" w:color="auto" w:fill="FFFFFF"/>
        </w:rPr>
        <w:t xml:space="preserve"> a book written by a Japanese writer, </w:t>
      </w:r>
      <w:proofErr w:type="spellStart"/>
      <w:r>
        <w:rPr>
          <w:rFonts w:ascii="Arial" w:hAnsi="Arial" w:cs="Arial"/>
          <w:color w:val="333333"/>
          <w:szCs w:val="21"/>
          <w:shd w:val="clear" w:color="auto" w:fill="FFFFFF"/>
        </w:rPr>
        <w:t>Higashino</w:t>
      </w:r>
      <w:proofErr w:type="spellEnd"/>
      <w:r>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Keigo</w:t>
      </w:r>
      <w:proofErr w:type="spellEnd"/>
      <w:r>
        <w:rPr>
          <w:rFonts w:ascii="Arial" w:hAnsi="Arial" w:cs="Arial"/>
          <w:color w:val="333333"/>
          <w:szCs w:val="21"/>
          <w:shd w:val="clear" w:color="auto" w:fill="FFFFFF"/>
        </w:rPr>
        <w:t xml:space="preserve">. </w:t>
      </w:r>
      <w:r w:rsidR="00CC1505">
        <w:rPr>
          <w:rFonts w:ascii="Arial" w:hAnsi="Arial" w:cs="Arial"/>
          <w:color w:val="333333"/>
          <w:szCs w:val="21"/>
          <w:shd w:val="clear" w:color="auto" w:fill="FFFFFF"/>
        </w:rPr>
        <w:t>It</w:t>
      </w:r>
      <w:r>
        <w:rPr>
          <w:rFonts w:ascii="Arial" w:hAnsi="Arial" w:cs="Arial"/>
          <w:color w:val="333333"/>
          <w:szCs w:val="21"/>
          <w:shd w:val="clear" w:color="auto" w:fill="FFFFFF"/>
        </w:rPr>
        <w:t xml:space="preserve"> was published </w:t>
      </w:r>
      <w:r w:rsidR="00CC1505">
        <w:rPr>
          <w:rFonts w:ascii="Arial" w:hAnsi="Arial" w:cs="Arial"/>
          <w:color w:val="333333"/>
          <w:szCs w:val="21"/>
          <w:shd w:val="clear" w:color="auto" w:fill="FFFFFF"/>
        </w:rPr>
        <w:t>by Nan Hai Publishing Company in 2012.</w:t>
      </w:r>
      <w:r w:rsidR="0079617B">
        <w:rPr>
          <w:rFonts w:ascii="Arial" w:hAnsi="Arial" w:cs="Arial"/>
          <w:color w:val="333333"/>
          <w:szCs w:val="21"/>
          <w:shd w:val="clear" w:color="auto" w:fill="FFFFFF"/>
        </w:rPr>
        <w:t xml:space="preserve"> The book is mainly about a grocery store near a quiet street. Your </w:t>
      </w:r>
      <w:r w:rsidR="0079617B" w:rsidRPr="0079617B">
        <w:rPr>
          <w:rFonts w:ascii="Arial" w:hAnsi="Arial" w:cs="Arial"/>
          <w:color w:val="333333"/>
          <w:szCs w:val="21"/>
          <w:shd w:val="clear" w:color="auto" w:fill="FFFFFF"/>
        </w:rPr>
        <w:t>annoyance</w:t>
      </w:r>
      <w:r w:rsidR="0013268A">
        <w:rPr>
          <w:rFonts w:ascii="Arial" w:hAnsi="Arial" w:cs="Arial"/>
          <w:color w:val="333333"/>
          <w:szCs w:val="21"/>
          <w:shd w:val="clear" w:color="auto" w:fill="FFFFFF"/>
        </w:rPr>
        <w:t xml:space="preserve">s would be answered provided you write a letter about them and deliver </w:t>
      </w:r>
      <w:r w:rsidR="002F283F">
        <w:rPr>
          <w:rFonts w:ascii="Arial" w:hAnsi="Arial" w:cs="Arial"/>
          <w:color w:val="333333"/>
          <w:szCs w:val="21"/>
          <w:shd w:val="clear" w:color="auto" w:fill="FFFFFF"/>
        </w:rPr>
        <w:t>it</w:t>
      </w:r>
      <w:r w:rsidR="0013268A">
        <w:rPr>
          <w:rFonts w:ascii="Arial" w:hAnsi="Arial" w:cs="Arial"/>
          <w:color w:val="333333"/>
          <w:szCs w:val="21"/>
          <w:shd w:val="clear" w:color="auto" w:fill="FFFFFF"/>
        </w:rPr>
        <w:t xml:space="preserve"> into the front door.</w:t>
      </w:r>
      <w:r w:rsidR="00DB0B8C">
        <w:rPr>
          <w:rFonts w:ascii="Arial" w:hAnsi="Arial" w:cs="Arial"/>
          <w:color w:val="333333"/>
          <w:szCs w:val="21"/>
          <w:shd w:val="clear" w:color="auto" w:fill="FFFFFF"/>
        </w:rPr>
        <w:t xml:space="preserve"> The second day, the answer will be </w:t>
      </w:r>
      <w:r w:rsidR="00DB0B8C">
        <w:rPr>
          <w:rFonts w:ascii="Arial" w:hAnsi="Arial" w:cs="Arial"/>
          <w:color w:val="333333"/>
          <w:sz w:val="20"/>
          <w:szCs w:val="20"/>
          <w:shd w:val="clear" w:color="auto" w:fill="FFFFFF"/>
        </w:rPr>
        <w:t xml:space="preserve">emerged in the milk box </w:t>
      </w:r>
      <w:r w:rsidR="00DB0B8C" w:rsidRPr="002E63AC">
        <w:rPr>
          <w:rFonts w:ascii="Arial" w:hAnsi="Arial" w:cs="Arial"/>
          <w:color w:val="333333"/>
          <w:szCs w:val="21"/>
          <w:shd w:val="clear" w:color="auto" w:fill="FFFFFF"/>
        </w:rPr>
        <w:t>behind the store.</w:t>
      </w:r>
    </w:p>
    <w:p w:rsidR="00F47DC4" w:rsidRDefault="002E63AC" w:rsidP="00F47DC4">
      <w:pPr>
        <w:ind w:firstLineChars="200" w:firstLine="420"/>
        <w:rPr>
          <w:rFonts w:ascii="Arial" w:hAnsi="Arial" w:cs="Arial"/>
          <w:color w:val="333333"/>
          <w:szCs w:val="21"/>
          <w:shd w:val="clear" w:color="auto" w:fill="FFFFFF"/>
        </w:rPr>
      </w:pPr>
      <w:r w:rsidRPr="002E63AC">
        <w:rPr>
          <w:rFonts w:ascii="Arial" w:hAnsi="Arial" w:cs="Arial"/>
          <w:color w:val="333333"/>
          <w:szCs w:val="21"/>
          <w:shd w:val="clear" w:color="auto" w:fill="FFFFFF"/>
        </w:rPr>
        <w:t>The book consists of five chapters.</w:t>
      </w:r>
      <w:r>
        <w:rPr>
          <w:rFonts w:ascii="Arial" w:hAnsi="Arial" w:cs="Arial"/>
          <w:color w:val="333333"/>
          <w:szCs w:val="21"/>
          <w:shd w:val="clear" w:color="auto" w:fill="FFFFFF"/>
        </w:rPr>
        <w:t xml:space="preserve"> Each of them is a separated story, but the character and the contents are closely related.</w:t>
      </w:r>
      <w:r w:rsidR="007421E5">
        <w:rPr>
          <w:rFonts w:ascii="Arial" w:hAnsi="Arial" w:cs="Arial"/>
          <w:color w:val="333333"/>
          <w:szCs w:val="21"/>
          <w:shd w:val="clear" w:color="auto" w:fill="FFFFFF"/>
        </w:rPr>
        <w:t xml:space="preserve"> The first chapter </w:t>
      </w:r>
      <w:r w:rsidR="004A2E64">
        <w:rPr>
          <w:rFonts w:ascii="Arial" w:hAnsi="Arial" w:cs="Arial"/>
          <w:color w:val="333333"/>
          <w:szCs w:val="21"/>
          <w:shd w:val="clear" w:color="auto" w:fill="FFFFFF"/>
        </w:rPr>
        <w:t>includes two parts. The first part is an introduction about the grocery store</w:t>
      </w:r>
      <w:r w:rsidR="00FF0AF0">
        <w:rPr>
          <w:rFonts w:ascii="Arial" w:hAnsi="Arial" w:cs="Arial"/>
          <w:color w:val="333333"/>
          <w:szCs w:val="21"/>
          <w:shd w:val="clear" w:color="auto" w:fill="FFFFFF"/>
        </w:rPr>
        <w:t xml:space="preserve"> and three </w:t>
      </w:r>
      <w:r w:rsidR="00FF0AF0" w:rsidRPr="00FF0AF0">
        <w:rPr>
          <w:rFonts w:ascii="Arial" w:hAnsi="Arial" w:cs="Arial"/>
          <w:color w:val="333333"/>
          <w:szCs w:val="21"/>
          <w:shd w:val="clear" w:color="auto" w:fill="FFFFFF"/>
        </w:rPr>
        <w:t>protagonist</w:t>
      </w:r>
      <w:r w:rsidR="00FF0AF0">
        <w:rPr>
          <w:rFonts w:ascii="Arial" w:hAnsi="Arial" w:cs="Arial"/>
          <w:color w:val="333333"/>
          <w:szCs w:val="21"/>
          <w:shd w:val="clear" w:color="auto" w:fill="FFFFFF"/>
        </w:rPr>
        <w:t>s</w:t>
      </w:r>
      <w:r w:rsidR="004A2E64">
        <w:rPr>
          <w:rFonts w:ascii="Arial" w:hAnsi="Arial" w:cs="Arial"/>
          <w:color w:val="333333"/>
          <w:szCs w:val="21"/>
          <w:shd w:val="clear" w:color="auto" w:fill="FFFFFF"/>
        </w:rPr>
        <w:t>, the second part is the first client</w:t>
      </w:r>
      <w:r w:rsidR="0010511D">
        <w:rPr>
          <w:rFonts w:ascii="Arial" w:hAnsi="Arial" w:cs="Arial"/>
          <w:color w:val="333333"/>
          <w:szCs w:val="21"/>
          <w:shd w:val="clear" w:color="auto" w:fill="FFFFFF"/>
        </w:rPr>
        <w:t xml:space="preserve">, </w:t>
      </w:r>
      <w:r w:rsidR="004A2E64">
        <w:rPr>
          <w:rFonts w:ascii="Arial" w:hAnsi="Arial" w:cs="Arial"/>
          <w:color w:val="333333"/>
          <w:szCs w:val="21"/>
          <w:shd w:val="clear" w:color="auto" w:fill="FFFFFF"/>
        </w:rPr>
        <w:t>an athlete</w:t>
      </w:r>
      <w:r w:rsidR="00994E5B">
        <w:rPr>
          <w:rFonts w:ascii="Arial" w:hAnsi="Arial" w:cs="Arial"/>
          <w:color w:val="333333"/>
          <w:szCs w:val="21"/>
          <w:shd w:val="clear" w:color="auto" w:fill="FFFFFF"/>
        </w:rPr>
        <w:t xml:space="preserve"> </w:t>
      </w:r>
      <w:r w:rsidR="0010511D">
        <w:rPr>
          <w:rFonts w:ascii="Arial" w:hAnsi="Arial" w:cs="Arial"/>
          <w:color w:val="333333"/>
          <w:szCs w:val="21"/>
          <w:shd w:val="clear" w:color="auto" w:fill="FFFFFF"/>
        </w:rPr>
        <w:t xml:space="preserve">who </w:t>
      </w:r>
      <w:r w:rsidR="00994E5B">
        <w:rPr>
          <w:rFonts w:ascii="Arial" w:hAnsi="Arial" w:cs="Arial"/>
          <w:color w:val="333333"/>
          <w:szCs w:val="21"/>
          <w:shd w:val="clear" w:color="auto" w:fill="FFFFFF"/>
        </w:rPr>
        <w:t>encounter</w:t>
      </w:r>
      <w:r w:rsidR="0010511D">
        <w:rPr>
          <w:rFonts w:ascii="Arial" w:hAnsi="Arial" w:cs="Arial"/>
          <w:color w:val="333333"/>
          <w:szCs w:val="21"/>
          <w:shd w:val="clear" w:color="auto" w:fill="FFFFFF"/>
        </w:rPr>
        <w:t>s</w:t>
      </w:r>
      <w:r w:rsidR="00994E5B">
        <w:rPr>
          <w:rFonts w:ascii="Arial" w:hAnsi="Arial" w:cs="Arial"/>
          <w:color w:val="333333"/>
          <w:szCs w:val="21"/>
          <w:shd w:val="clear" w:color="auto" w:fill="FFFFFF"/>
        </w:rPr>
        <w:t xml:space="preserve"> the </w:t>
      </w:r>
      <w:r w:rsidR="00994E5B" w:rsidRPr="00994E5B">
        <w:rPr>
          <w:rFonts w:ascii="Arial" w:hAnsi="Arial" w:cs="Arial"/>
          <w:color w:val="333333"/>
          <w:szCs w:val="21"/>
          <w:shd w:val="clear" w:color="auto" w:fill="FFFFFF"/>
        </w:rPr>
        <w:t>predicament</w:t>
      </w:r>
      <w:r w:rsidR="00994E5B">
        <w:rPr>
          <w:rFonts w:ascii="Arial" w:hAnsi="Arial" w:cs="Arial"/>
          <w:color w:val="333333"/>
          <w:szCs w:val="21"/>
          <w:shd w:val="clear" w:color="auto" w:fill="FFFFFF"/>
        </w:rPr>
        <w:t xml:space="preserve">. She needs to make a choice between her boyfriend who would not survive for very long and the Olympic Games. </w:t>
      </w:r>
      <w:r w:rsidR="00FF0AF0">
        <w:rPr>
          <w:rFonts w:ascii="Arial" w:hAnsi="Arial" w:cs="Arial"/>
          <w:color w:val="333333"/>
          <w:szCs w:val="21"/>
          <w:shd w:val="clear" w:color="auto" w:fill="FFFFFF"/>
        </w:rPr>
        <w:t>The second chapter is mainly about a man who has a deep love for music is between two choices of pursui</w:t>
      </w:r>
      <w:r w:rsidR="006F2646">
        <w:rPr>
          <w:rFonts w:ascii="Arial" w:hAnsi="Arial" w:cs="Arial"/>
          <w:color w:val="333333"/>
          <w:szCs w:val="21"/>
          <w:shd w:val="clear" w:color="auto" w:fill="FFFFFF"/>
        </w:rPr>
        <w:t>ng dreams and accepting reality.</w:t>
      </w:r>
      <w:r w:rsidR="00994E5B">
        <w:rPr>
          <w:rFonts w:ascii="Arial" w:hAnsi="Arial" w:cs="Arial"/>
          <w:color w:val="333333"/>
          <w:szCs w:val="21"/>
          <w:shd w:val="clear" w:color="auto" w:fill="FFFFFF"/>
        </w:rPr>
        <w:t xml:space="preserve"> </w:t>
      </w:r>
      <w:r w:rsidR="00E0142F">
        <w:rPr>
          <w:rFonts w:ascii="Arial" w:hAnsi="Arial" w:cs="Arial"/>
          <w:color w:val="333333"/>
          <w:szCs w:val="21"/>
          <w:shd w:val="clear" w:color="auto" w:fill="FFFFFF"/>
        </w:rPr>
        <w:t xml:space="preserve">The third chapter </w:t>
      </w:r>
      <w:r w:rsidR="006A7D26">
        <w:rPr>
          <w:rFonts w:ascii="Arial" w:hAnsi="Arial" w:cs="Arial"/>
          <w:color w:val="333333"/>
          <w:szCs w:val="21"/>
          <w:shd w:val="clear" w:color="auto" w:fill="FFFFFF"/>
        </w:rPr>
        <w:t xml:space="preserve">is the most vital part. The owner of the grocery store </w:t>
      </w:r>
      <w:r w:rsidR="006A7D26" w:rsidRPr="006A7D26">
        <w:rPr>
          <w:rFonts w:ascii="Arial" w:hAnsi="Arial" w:cs="Arial"/>
          <w:color w:val="333333"/>
          <w:szCs w:val="21"/>
          <w:shd w:val="clear" w:color="auto" w:fill="FFFFFF"/>
        </w:rPr>
        <w:t>anticipate</w:t>
      </w:r>
      <w:r w:rsidR="006A7D26">
        <w:rPr>
          <w:rFonts w:ascii="Arial" w:hAnsi="Arial" w:cs="Arial"/>
          <w:color w:val="333333"/>
          <w:szCs w:val="21"/>
          <w:shd w:val="clear" w:color="auto" w:fill="FFFFFF"/>
        </w:rPr>
        <w:t xml:space="preserve">s his </w:t>
      </w:r>
      <w:r w:rsidR="006A7D26" w:rsidRPr="006A7D26">
        <w:rPr>
          <w:rFonts w:ascii="Arial" w:hAnsi="Arial" w:cs="Arial"/>
          <w:color w:val="333333"/>
          <w:szCs w:val="21"/>
          <w:shd w:val="clear" w:color="auto" w:fill="FFFFFF"/>
        </w:rPr>
        <w:t>departure</w:t>
      </w:r>
      <w:r w:rsidR="006A7D26">
        <w:rPr>
          <w:rFonts w:ascii="Arial" w:hAnsi="Arial" w:cs="Arial"/>
          <w:color w:val="333333"/>
          <w:szCs w:val="21"/>
          <w:shd w:val="clear" w:color="auto" w:fill="FFFFFF"/>
        </w:rPr>
        <w:t xml:space="preserve"> to the world, then he passes through the time and travels to future. He expects people’s response</w:t>
      </w:r>
      <w:r w:rsidR="00204DBB">
        <w:rPr>
          <w:rFonts w:ascii="Arial" w:hAnsi="Arial" w:cs="Arial"/>
          <w:color w:val="333333"/>
          <w:szCs w:val="21"/>
          <w:shd w:val="clear" w:color="auto" w:fill="FFFFFF"/>
        </w:rPr>
        <w:t>s</w:t>
      </w:r>
      <w:r w:rsidR="006A7D26">
        <w:rPr>
          <w:rFonts w:ascii="Arial" w:hAnsi="Arial" w:cs="Arial"/>
          <w:color w:val="333333"/>
          <w:szCs w:val="21"/>
          <w:shd w:val="clear" w:color="auto" w:fill="FFFFFF"/>
        </w:rPr>
        <w:t xml:space="preserve"> to his answers.</w:t>
      </w:r>
      <w:r w:rsidR="008E238F">
        <w:rPr>
          <w:rFonts w:ascii="Arial" w:hAnsi="Arial" w:cs="Arial"/>
          <w:color w:val="333333"/>
          <w:szCs w:val="21"/>
          <w:shd w:val="clear" w:color="auto" w:fill="FFFFFF"/>
        </w:rPr>
        <w:t xml:space="preserve"> A middle school student is the forth chapter’s </w:t>
      </w:r>
      <w:r w:rsidR="008E238F" w:rsidRPr="00FF0AF0">
        <w:rPr>
          <w:rFonts w:ascii="Arial" w:hAnsi="Arial" w:cs="Arial"/>
          <w:color w:val="333333"/>
          <w:szCs w:val="21"/>
          <w:shd w:val="clear" w:color="auto" w:fill="FFFFFF"/>
        </w:rPr>
        <w:t>protagonist</w:t>
      </w:r>
      <w:r w:rsidR="008E238F">
        <w:rPr>
          <w:rFonts w:ascii="Arial" w:hAnsi="Arial" w:cs="Arial"/>
          <w:color w:val="333333"/>
          <w:szCs w:val="21"/>
          <w:shd w:val="clear" w:color="auto" w:fill="FFFFFF"/>
        </w:rPr>
        <w:t>.</w:t>
      </w:r>
      <w:r w:rsidR="00B3697B">
        <w:rPr>
          <w:rFonts w:ascii="Arial" w:hAnsi="Arial" w:cs="Arial"/>
          <w:color w:val="333333"/>
          <w:szCs w:val="21"/>
          <w:shd w:val="clear" w:color="auto" w:fill="FFFFFF"/>
        </w:rPr>
        <w:t xml:space="preserve"> His family encounters p</w:t>
      </w:r>
      <w:r w:rsidR="00B3697B" w:rsidRPr="00B3697B">
        <w:rPr>
          <w:rFonts w:ascii="Arial" w:hAnsi="Arial" w:cs="Arial"/>
          <w:color w:val="333333"/>
          <w:szCs w:val="21"/>
          <w:shd w:val="clear" w:color="auto" w:fill="FFFFFF"/>
        </w:rPr>
        <w:t>roperty crisis</w:t>
      </w:r>
      <w:r w:rsidR="00B3697B">
        <w:rPr>
          <w:rFonts w:ascii="Arial" w:hAnsi="Arial" w:cs="Arial"/>
          <w:color w:val="333333"/>
          <w:szCs w:val="21"/>
          <w:shd w:val="clear" w:color="auto" w:fill="FFFFFF"/>
        </w:rPr>
        <w:t>. As a result, he will escape from the police with his parents.</w:t>
      </w:r>
      <w:r w:rsidR="00C860E6">
        <w:rPr>
          <w:rFonts w:ascii="Arial" w:hAnsi="Arial" w:cs="Arial"/>
          <w:color w:val="333333"/>
          <w:szCs w:val="21"/>
          <w:shd w:val="clear" w:color="auto" w:fill="FFFFFF"/>
        </w:rPr>
        <w:t xml:space="preserve"> In the last chapter, </w:t>
      </w:r>
      <w:r w:rsidR="001D629B">
        <w:rPr>
          <w:rFonts w:ascii="Arial" w:hAnsi="Arial" w:cs="Arial"/>
          <w:color w:val="333333"/>
          <w:szCs w:val="21"/>
          <w:shd w:val="clear" w:color="auto" w:fill="FFFFFF"/>
        </w:rPr>
        <w:t xml:space="preserve">a girl’s </w:t>
      </w:r>
      <w:r w:rsidR="001D629B" w:rsidRPr="001D629B">
        <w:rPr>
          <w:rFonts w:ascii="Arial" w:hAnsi="Arial" w:cs="Arial"/>
          <w:color w:val="333333"/>
          <w:szCs w:val="21"/>
          <w:shd w:val="clear" w:color="auto" w:fill="FFFFFF"/>
        </w:rPr>
        <w:t>inquiry</w:t>
      </w:r>
      <w:r w:rsidR="001D629B">
        <w:rPr>
          <w:rFonts w:ascii="Arial" w:hAnsi="Arial" w:cs="Arial"/>
          <w:color w:val="333333"/>
          <w:szCs w:val="21"/>
          <w:shd w:val="clear" w:color="auto" w:fill="FFFFFF"/>
        </w:rPr>
        <w:t xml:space="preserve"> </w:t>
      </w:r>
      <w:r w:rsidR="00945B73">
        <w:rPr>
          <w:rFonts w:ascii="Arial" w:hAnsi="Arial" w:cs="Arial"/>
          <w:color w:val="333333"/>
          <w:szCs w:val="21"/>
          <w:shd w:val="clear" w:color="auto" w:fill="FFFFFF"/>
        </w:rPr>
        <w:t xml:space="preserve">about resigning a steady </w:t>
      </w:r>
      <w:r w:rsidR="00945B73" w:rsidRPr="00945B73">
        <w:rPr>
          <w:rFonts w:ascii="Arial" w:hAnsi="Arial" w:cs="Arial"/>
          <w:color w:val="333333"/>
          <w:szCs w:val="21"/>
          <w:shd w:val="clear" w:color="auto" w:fill="FFFFFF"/>
        </w:rPr>
        <w:t>employment</w:t>
      </w:r>
      <w:r w:rsidR="00945B73">
        <w:rPr>
          <w:rFonts w:ascii="Arial" w:hAnsi="Arial" w:cs="Arial"/>
          <w:color w:val="333333"/>
          <w:szCs w:val="21"/>
          <w:shd w:val="clear" w:color="auto" w:fill="FFFFFF"/>
        </w:rPr>
        <w:t xml:space="preserve"> b</w:t>
      </w:r>
      <w:r w:rsidR="001D629B" w:rsidRPr="001D629B">
        <w:rPr>
          <w:rFonts w:ascii="Arial" w:hAnsi="Arial" w:cs="Arial"/>
          <w:color w:val="333333"/>
          <w:szCs w:val="21"/>
          <w:shd w:val="clear" w:color="auto" w:fill="FFFFFF"/>
        </w:rPr>
        <w:t>reak</w:t>
      </w:r>
      <w:r w:rsidR="00945B73">
        <w:rPr>
          <w:rFonts w:ascii="Arial" w:hAnsi="Arial" w:cs="Arial"/>
          <w:color w:val="333333"/>
          <w:szCs w:val="21"/>
          <w:shd w:val="clear" w:color="auto" w:fill="FFFFFF"/>
        </w:rPr>
        <w:t>s</w:t>
      </w:r>
      <w:r w:rsidR="001D629B" w:rsidRPr="001D629B">
        <w:rPr>
          <w:rFonts w:ascii="Arial" w:hAnsi="Arial" w:cs="Arial"/>
          <w:color w:val="333333"/>
          <w:szCs w:val="21"/>
          <w:shd w:val="clear" w:color="auto" w:fill="FFFFFF"/>
        </w:rPr>
        <w:t xml:space="preserve"> the stereotype</w:t>
      </w:r>
      <w:r w:rsidR="001D629B">
        <w:rPr>
          <w:rFonts w:ascii="Arial" w:hAnsi="Arial" w:cs="Arial"/>
          <w:color w:val="333333"/>
          <w:szCs w:val="21"/>
          <w:shd w:val="clear" w:color="auto" w:fill="FFFFFF"/>
        </w:rPr>
        <w:t xml:space="preserve"> of her.</w:t>
      </w:r>
      <w:r w:rsidR="00456107">
        <w:rPr>
          <w:rFonts w:ascii="Arial" w:hAnsi="Arial" w:cs="Arial"/>
          <w:color w:val="333333"/>
          <w:szCs w:val="21"/>
          <w:shd w:val="clear" w:color="auto" w:fill="FFFFFF"/>
        </w:rPr>
        <w:t xml:space="preserve"> These stories are written from different perspectives</w:t>
      </w:r>
      <w:r w:rsidR="006A6298">
        <w:rPr>
          <w:rFonts w:ascii="Arial" w:hAnsi="Arial" w:cs="Arial"/>
          <w:color w:val="333333"/>
          <w:szCs w:val="21"/>
          <w:shd w:val="clear" w:color="auto" w:fill="FFFFFF"/>
        </w:rPr>
        <w:t xml:space="preserve">, all of the answers </w:t>
      </w:r>
      <w:r w:rsidR="006A6298" w:rsidRPr="006A6298">
        <w:rPr>
          <w:rFonts w:ascii="Arial" w:hAnsi="Arial" w:cs="Arial"/>
          <w:color w:val="333333"/>
          <w:szCs w:val="21"/>
          <w:shd w:val="clear" w:color="auto" w:fill="FFFFFF"/>
        </w:rPr>
        <w:t>are very warm</w:t>
      </w:r>
      <w:r w:rsidR="006A6298">
        <w:rPr>
          <w:rFonts w:ascii="Arial" w:hAnsi="Arial" w:cs="Arial"/>
          <w:color w:val="333333"/>
          <w:szCs w:val="21"/>
          <w:shd w:val="clear" w:color="auto" w:fill="FFFFFF"/>
        </w:rPr>
        <w:t xml:space="preserve"> </w:t>
      </w:r>
      <w:r w:rsidR="006A6298" w:rsidRPr="006A6298">
        <w:rPr>
          <w:rFonts w:ascii="Arial" w:hAnsi="Arial" w:cs="Arial"/>
          <w:color w:val="333333"/>
          <w:szCs w:val="21"/>
          <w:shd w:val="clear" w:color="auto" w:fill="FFFFFF"/>
        </w:rPr>
        <w:t>with love and family as the</w:t>
      </w:r>
      <w:r w:rsidR="006A6298">
        <w:rPr>
          <w:rFonts w:ascii="Arial" w:hAnsi="Arial" w:cs="Arial"/>
          <w:color w:val="333333"/>
          <w:szCs w:val="21"/>
          <w:shd w:val="clear" w:color="auto" w:fill="FFFFFF"/>
        </w:rPr>
        <w:t xml:space="preserve"> </w:t>
      </w:r>
      <w:r w:rsidR="006A6298" w:rsidRPr="006A6298">
        <w:rPr>
          <w:rFonts w:ascii="Arial" w:hAnsi="Arial" w:cs="Arial"/>
          <w:color w:val="333333"/>
          <w:szCs w:val="21"/>
          <w:shd w:val="clear" w:color="auto" w:fill="FFFFFF"/>
        </w:rPr>
        <w:t>kernel</w:t>
      </w:r>
      <w:r w:rsidR="006A6298">
        <w:rPr>
          <w:rFonts w:ascii="Arial" w:hAnsi="Arial" w:cs="Arial"/>
          <w:color w:val="333333"/>
          <w:szCs w:val="21"/>
          <w:shd w:val="clear" w:color="auto" w:fill="FFFFFF"/>
        </w:rPr>
        <w:t>.</w:t>
      </w:r>
    </w:p>
    <w:p w:rsidR="00F47DC4" w:rsidRDefault="00F47DC4" w:rsidP="000D4DFA">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 xml:space="preserve">The author maintains that </w:t>
      </w:r>
      <w:r w:rsidRPr="00F47DC4">
        <w:rPr>
          <w:rFonts w:ascii="Arial" w:hAnsi="Arial" w:cs="Arial"/>
          <w:color w:val="333333"/>
          <w:szCs w:val="21"/>
          <w:shd w:val="clear" w:color="auto" w:fill="FFFFFF"/>
        </w:rPr>
        <w:t xml:space="preserve">he </w:t>
      </w:r>
      <w:r>
        <w:rPr>
          <w:rFonts w:ascii="Arial" w:hAnsi="Arial" w:cs="Arial"/>
          <w:color w:val="333333"/>
          <w:szCs w:val="21"/>
          <w:shd w:val="clear" w:color="auto" w:fill="FFFFFF"/>
        </w:rPr>
        <w:t>prefers</w:t>
      </w:r>
      <w:r w:rsidRPr="00F47DC4">
        <w:rPr>
          <w:rFonts w:ascii="Arial" w:hAnsi="Arial" w:cs="Arial"/>
          <w:color w:val="333333"/>
          <w:szCs w:val="21"/>
          <w:shd w:val="clear" w:color="auto" w:fill="FFFFFF"/>
        </w:rPr>
        <w:t xml:space="preserve"> to tell stories in a way that transcended time and space.</w:t>
      </w:r>
      <w:r w:rsidR="006E5E50">
        <w:rPr>
          <w:rFonts w:ascii="Arial" w:hAnsi="Arial" w:cs="Arial"/>
          <w:color w:val="333333"/>
          <w:szCs w:val="21"/>
          <w:shd w:val="clear" w:color="auto" w:fill="FFFFFF"/>
        </w:rPr>
        <w:t xml:space="preserve"> He regards </w:t>
      </w:r>
      <w:r w:rsidR="006E5E50" w:rsidRPr="006E5E50">
        <w:rPr>
          <w:rFonts w:ascii="Arial" w:hAnsi="Arial" w:cs="Arial"/>
          <w:color w:val="333333"/>
          <w:szCs w:val="21"/>
          <w:shd w:val="clear" w:color="auto" w:fill="FFFFFF"/>
        </w:rPr>
        <w:t>Heinlein</w:t>
      </w:r>
      <w:r w:rsidR="006E5E50">
        <w:rPr>
          <w:rFonts w:ascii="Arial" w:hAnsi="Arial" w:cs="Arial"/>
          <w:color w:val="333333"/>
          <w:szCs w:val="21"/>
          <w:shd w:val="clear" w:color="auto" w:fill="FFFFFF"/>
        </w:rPr>
        <w:t xml:space="preserve"> who wrote The Door </w:t>
      </w:r>
      <w:proofErr w:type="gramStart"/>
      <w:r w:rsidR="006E5E50">
        <w:rPr>
          <w:rFonts w:ascii="Arial" w:hAnsi="Arial" w:cs="Arial"/>
          <w:color w:val="333333"/>
          <w:szCs w:val="21"/>
          <w:shd w:val="clear" w:color="auto" w:fill="FFFFFF"/>
        </w:rPr>
        <w:t>Into</w:t>
      </w:r>
      <w:proofErr w:type="gramEnd"/>
      <w:r w:rsidR="006E5E50">
        <w:rPr>
          <w:rFonts w:ascii="Arial" w:hAnsi="Arial" w:cs="Arial"/>
          <w:color w:val="333333"/>
          <w:szCs w:val="21"/>
          <w:shd w:val="clear" w:color="auto" w:fill="FFFFFF"/>
        </w:rPr>
        <w:t xml:space="preserve"> Summer as the example of </w:t>
      </w:r>
      <w:r w:rsidR="006E5E50" w:rsidRPr="006E5E50">
        <w:rPr>
          <w:rFonts w:ascii="Arial" w:hAnsi="Arial" w:cs="Arial"/>
          <w:color w:val="333333"/>
          <w:szCs w:val="21"/>
          <w:shd w:val="clear" w:color="auto" w:fill="FFFFFF"/>
        </w:rPr>
        <w:t>modern science fiction</w:t>
      </w:r>
      <w:r w:rsidR="00D21E3D">
        <w:rPr>
          <w:rFonts w:ascii="Arial" w:hAnsi="Arial" w:cs="Arial"/>
          <w:color w:val="333333"/>
          <w:szCs w:val="21"/>
          <w:shd w:val="clear" w:color="auto" w:fill="FFFFFF"/>
        </w:rPr>
        <w:t>. He adopts the writing method in order to express</w:t>
      </w:r>
      <w:r w:rsidR="00D21E3D" w:rsidRPr="00D21E3D">
        <w:rPr>
          <w:rFonts w:ascii="Arial" w:hAnsi="Arial" w:cs="Arial"/>
          <w:color w:val="333333"/>
          <w:szCs w:val="21"/>
          <w:shd w:val="clear" w:color="auto" w:fill="FFFFFF"/>
        </w:rPr>
        <w:t xml:space="preserve"> the idea that "the future is not only tomorrow, but also in the heart of people. As long as there is a future in the heart, people can be happy".</w:t>
      </w:r>
      <w:r w:rsidR="00635EAD">
        <w:rPr>
          <w:rFonts w:ascii="Arial" w:hAnsi="Arial" w:cs="Arial"/>
          <w:color w:val="333333"/>
          <w:szCs w:val="21"/>
          <w:shd w:val="clear" w:color="auto" w:fill="FFFFFF"/>
        </w:rPr>
        <w:t xml:space="preserve"> </w:t>
      </w:r>
      <w:r w:rsidR="00635EAD" w:rsidRPr="00635EAD">
        <w:rPr>
          <w:rFonts w:ascii="Arial" w:hAnsi="Arial" w:cs="Arial"/>
          <w:color w:val="333333"/>
          <w:szCs w:val="21"/>
          <w:shd w:val="clear" w:color="auto" w:fill="FFFFFF"/>
        </w:rPr>
        <w:t xml:space="preserve">In the </w:t>
      </w:r>
      <w:r w:rsidR="00635EAD">
        <w:rPr>
          <w:rFonts w:ascii="Arial" w:hAnsi="Arial" w:cs="Arial"/>
          <w:color w:val="333333"/>
          <w:sz w:val="20"/>
          <w:szCs w:val="20"/>
          <w:shd w:val="clear" w:color="auto" w:fill="FFFFFF"/>
        </w:rPr>
        <w:t xml:space="preserve">Miracles of the </w:t>
      </w:r>
      <w:proofErr w:type="spellStart"/>
      <w:r w:rsidR="00635EAD">
        <w:rPr>
          <w:rFonts w:ascii="Arial" w:hAnsi="Arial" w:cs="Arial"/>
          <w:color w:val="333333"/>
          <w:sz w:val="20"/>
          <w:szCs w:val="20"/>
          <w:shd w:val="clear" w:color="auto" w:fill="FFFFFF"/>
        </w:rPr>
        <w:t>Namiya</w:t>
      </w:r>
      <w:proofErr w:type="spellEnd"/>
      <w:r w:rsidR="00635EAD">
        <w:rPr>
          <w:rFonts w:ascii="Arial" w:hAnsi="Arial" w:cs="Arial"/>
          <w:color w:val="333333"/>
          <w:sz w:val="20"/>
          <w:szCs w:val="20"/>
          <w:shd w:val="clear" w:color="auto" w:fill="FFFFFF"/>
        </w:rPr>
        <w:t xml:space="preserve"> General Store</w:t>
      </w:r>
      <w:r w:rsidR="00635EAD" w:rsidRPr="00635EAD">
        <w:rPr>
          <w:rFonts w:ascii="Arial" w:hAnsi="Arial" w:cs="Arial"/>
          <w:color w:val="333333"/>
          <w:szCs w:val="21"/>
          <w:shd w:val="clear" w:color="auto" w:fill="FFFFFF"/>
        </w:rPr>
        <w:t xml:space="preserve">, it is not man but faith </w:t>
      </w:r>
      <w:r w:rsidR="00635EAD">
        <w:rPr>
          <w:rFonts w:ascii="Arial" w:hAnsi="Arial" w:cs="Arial"/>
          <w:color w:val="333333"/>
          <w:szCs w:val="21"/>
          <w:shd w:val="clear" w:color="auto" w:fill="FFFFFF"/>
        </w:rPr>
        <w:t xml:space="preserve">that traverses time and space. </w:t>
      </w:r>
      <w:r w:rsidR="00635EAD" w:rsidRPr="00635EAD">
        <w:rPr>
          <w:rFonts w:ascii="Arial" w:hAnsi="Arial" w:cs="Arial"/>
          <w:color w:val="333333"/>
          <w:szCs w:val="21"/>
          <w:shd w:val="clear" w:color="auto" w:fill="FFFFFF"/>
        </w:rPr>
        <w:t xml:space="preserve">"Although it was a very </w:t>
      </w:r>
      <w:r w:rsidR="00635EAD">
        <w:rPr>
          <w:rFonts w:ascii="Arial" w:hAnsi="Arial" w:cs="Arial"/>
          <w:color w:val="333333"/>
          <w:szCs w:val="21"/>
          <w:shd w:val="clear" w:color="auto" w:fill="FFFFFF"/>
        </w:rPr>
        <w:t>challenging</w:t>
      </w:r>
      <w:r w:rsidR="00635EAD" w:rsidRPr="00635EAD">
        <w:rPr>
          <w:rFonts w:ascii="Arial" w:hAnsi="Arial" w:cs="Arial"/>
          <w:color w:val="333333"/>
          <w:szCs w:val="21"/>
          <w:shd w:val="clear" w:color="auto" w:fill="FFFFFF"/>
        </w:rPr>
        <w:t xml:space="preserve"> attempt, as soon as I started writing, stories emerged one after another," said </w:t>
      </w:r>
      <w:proofErr w:type="spellStart"/>
      <w:r w:rsidR="007F2869" w:rsidRPr="007F2869">
        <w:rPr>
          <w:rFonts w:ascii="Arial" w:hAnsi="Arial" w:cs="Arial"/>
          <w:color w:val="333333"/>
          <w:szCs w:val="21"/>
          <w:shd w:val="clear" w:color="auto" w:fill="FFFFFF"/>
        </w:rPr>
        <w:t>Higashino</w:t>
      </w:r>
      <w:proofErr w:type="spellEnd"/>
      <w:r w:rsidR="007F2869" w:rsidRPr="007F2869">
        <w:rPr>
          <w:rFonts w:ascii="Arial" w:hAnsi="Arial" w:cs="Arial"/>
          <w:color w:val="333333"/>
          <w:szCs w:val="21"/>
          <w:shd w:val="clear" w:color="auto" w:fill="FFFFFF"/>
        </w:rPr>
        <w:t xml:space="preserve"> </w:t>
      </w:r>
      <w:proofErr w:type="spellStart"/>
      <w:r w:rsidR="007F2869" w:rsidRPr="007F2869">
        <w:rPr>
          <w:rFonts w:ascii="Arial" w:hAnsi="Arial" w:cs="Arial"/>
          <w:color w:val="333333"/>
          <w:szCs w:val="21"/>
          <w:shd w:val="clear" w:color="auto" w:fill="FFFFFF"/>
        </w:rPr>
        <w:t>Keigo</w:t>
      </w:r>
      <w:proofErr w:type="spellEnd"/>
      <w:r w:rsidR="00635EAD" w:rsidRPr="00635EAD">
        <w:rPr>
          <w:rFonts w:ascii="Arial" w:hAnsi="Arial" w:cs="Arial"/>
          <w:color w:val="333333"/>
          <w:szCs w:val="21"/>
          <w:shd w:val="clear" w:color="auto" w:fill="FFFFFF"/>
        </w:rPr>
        <w:t xml:space="preserve">. </w:t>
      </w:r>
      <w:r w:rsidR="007F2869">
        <w:rPr>
          <w:rFonts w:ascii="Arial" w:hAnsi="Arial" w:cs="Arial"/>
          <w:color w:val="333333"/>
          <w:szCs w:val="21"/>
          <w:shd w:val="clear" w:color="auto" w:fill="FFFFFF"/>
        </w:rPr>
        <w:t>“</w:t>
      </w:r>
      <w:r w:rsidR="00635EAD" w:rsidRPr="00635EAD">
        <w:rPr>
          <w:rFonts w:ascii="Arial" w:hAnsi="Arial" w:cs="Arial"/>
          <w:color w:val="333333"/>
          <w:szCs w:val="21"/>
          <w:shd w:val="clear" w:color="auto" w:fill="FFFFFF"/>
        </w:rPr>
        <w:t xml:space="preserve">Looking back on the process of writing, I </w:t>
      </w:r>
      <w:r w:rsidR="007F2869">
        <w:rPr>
          <w:rFonts w:ascii="Arial" w:hAnsi="Arial" w:cs="Arial"/>
          <w:color w:val="333333"/>
          <w:szCs w:val="21"/>
          <w:shd w:val="clear" w:color="auto" w:fill="FFFFFF"/>
        </w:rPr>
        <w:t>always</w:t>
      </w:r>
      <w:r w:rsidR="00635EAD" w:rsidRPr="00635EAD">
        <w:rPr>
          <w:rFonts w:ascii="Arial" w:hAnsi="Arial" w:cs="Arial"/>
          <w:color w:val="333333"/>
          <w:szCs w:val="21"/>
          <w:shd w:val="clear" w:color="auto" w:fill="FFFFFF"/>
        </w:rPr>
        <w:t xml:space="preserve"> think about where to go when facing the turning point of life.</w:t>
      </w:r>
      <w:r w:rsidR="007F2869">
        <w:rPr>
          <w:rFonts w:ascii="Arial" w:hAnsi="Arial" w:cs="Arial"/>
          <w:color w:val="333333"/>
          <w:szCs w:val="21"/>
          <w:shd w:val="clear" w:color="auto" w:fill="FFFFFF"/>
        </w:rPr>
        <w:t xml:space="preserve"> I</w:t>
      </w:r>
      <w:r w:rsidR="00635EAD" w:rsidRPr="00635EAD">
        <w:rPr>
          <w:rFonts w:ascii="Arial" w:hAnsi="Arial" w:cs="Arial"/>
          <w:color w:val="333333"/>
          <w:szCs w:val="21"/>
          <w:shd w:val="clear" w:color="auto" w:fill="FFFFFF"/>
        </w:rPr>
        <w:t xml:space="preserve">t's a </w:t>
      </w:r>
      <w:r w:rsidR="007F2869">
        <w:rPr>
          <w:rFonts w:ascii="Arial" w:hAnsi="Arial" w:cs="Arial"/>
          <w:color w:val="333333"/>
          <w:szCs w:val="21"/>
          <w:shd w:val="clear" w:color="auto" w:fill="FFFFFF"/>
        </w:rPr>
        <w:t xml:space="preserve">precious </w:t>
      </w:r>
      <w:r w:rsidR="00635EAD" w:rsidRPr="00635EAD">
        <w:rPr>
          <w:rFonts w:ascii="Arial" w:hAnsi="Arial" w:cs="Arial"/>
          <w:color w:val="333333"/>
          <w:szCs w:val="21"/>
          <w:shd w:val="clear" w:color="auto" w:fill="FFFFFF"/>
        </w:rPr>
        <w:t>experience.</w:t>
      </w:r>
      <w:r w:rsidR="007F2869">
        <w:rPr>
          <w:rFonts w:ascii="Arial" w:hAnsi="Arial" w:cs="Arial"/>
          <w:color w:val="333333"/>
          <w:szCs w:val="21"/>
          <w:shd w:val="clear" w:color="auto" w:fill="FFFFFF"/>
        </w:rPr>
        <w:t>”</w:t>
      </w:r>
    </w:p>
    <w:p w:rsidR="00DF30F6" w:rsidRPr="009F0E9D" w:rsidRDefault="00F12F06" w:rsidP="009F0E9D">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The highlight of the book is the</w:t>
      </w:r>
      <w:r w:rsidRPr="00F12F06">
        <w:rPr>
          <w:rFonts w:ascii="Arial" w:hAnsi="Arial" w:cs="Arial"/>
          <w:color w:val="333333"/>
          <w:szCs w:val="21"/>
          <w:shd w:val="clear" w:color="auto" w:fill="FFFFFF"/>
        </w:rPr>
        <w:t xml:space="preserve"> circular plot design </w:t>
      </w:r>
      <w:r>
        <w:rPr>
          <w:rFonts w:ascii="Arial" w:hAnsi="Arial" w:cs="Arial"/>
          <w:color w:val="333333"/>
          <w:szCs w:val="21"/>
          <w:shd w:val="clear" w:color="auto" w:fill="FFFFFF"/>
        </w:rPr>
        <w:t xml:space="preserve">which </w:t>
      </w:r>
      <w:r w:rsidRPr="00F12F06">
        <w:rPr>
          <w:rFonts w:ascii="Arial" w:hAnsi="Arial" w:cs="Arial"/>
          <w:color w:val="333333"/>
          <w:szCs w:val="21"/>
          <w:shd w:val="clear" w:color="auto" w:fill="FFFFFF"/>
        </w:rPr>
        <w:t>sufficient</w:t>
      </w:r>
      <w:r>
        <w:rPr>
          <w:rFonts w:ascii="Arial" w:hAnsi="Arial" w:cs="Arial"/>
          <w:color w:val="333333"/>
          <w:szCs w:val="21"/>
          <w:shd w:val="clear" w:color="auto" w:fill="FFFFFF"/>
        </w:rPr>
        <w:t>ly</w:t>
      </w:r>
      <w:r w:rsidRPr="00F12F06">
        <w:rPr>
          <w:rFonts w:ascii="Arial" w:hAnsi="Arial" w:cs="Arial"/>
          <w:color w:val="333333"/>
          <w:szCs w:val="21"/>
          <w:shd w:val="clear" w:color="auto" w:fill="FFFFFF"/>
        </w:rPr>
        <w:t xml:space="preserve"> demonstrates the author's logical reasoning ability.</w:t>
      </w:r>
      <w:r w:rsidR="00D033E2">
        <w:rPr>
          <w:rFonts w:ascii="Arial" w:hAnsi="Arial" w:cs="Arial"/>
          <w:color w:val="333333"/>
          <w:szCs w:val="21"/>
          <w:shd w:val="clear" w:color="auto" w:fill="FFFFFF"/>
        </w:rPr>
        <w:t xml:space="preserve"> In fact, </w:t>
      </w:r>
      <w:r w:rsidR="00D033E2" w:rsidRPr="00D033E2">
        <w:rPr>
          <w:rFonts w:ascii="Arial" w:hAnsi="Arial" w:cs="Arial"/>
          <w:color w:val="333333"/>
          <w:szCs w:val="21"/>
          <w:shd w:val="clear" w:color="auto" w:fill="FFFFFF"/>
        </w:rPr>
        <w:t xml:space="preserve">there are two </w:t>
      </w:r>
      <w:r w:rsidR="00D033E2">
        <w:rPr>
          <w:rFonts w:ascii="Arial" w:hAnsi="Arial" w:cs="Arial"/>
          <w:color w:val="333333"/>
          <w:szCs w:val="21"/>
          <w:shd w:val="clear" w:color="auto" w:fill="FFFFFF"/>
        </w:rPr>
        <w:t>different types</w:t>
      </w:r>
      <w:r w:rsidR="00D033E2" w:rsidRPr="00D033E2">
        <w:rPr>
          <w:rFonts w:ascii="Arial" w:hAnsi="Arial" w:cs="Arial"/>
          <w:color w:val="333333"/>
          <w:szCs w:val="21"/>
          <w:shd w:val="clear" w:color="auto" w:fill="FFFFFF"/>
        </w:rPr>
        <w:t xml:space="preserve"> of writing: from the beginning and from the end. Reasoning fiction should be written from the end. Otherwise, it will not be able to make the most of the twists and turns, but it </w:t>
      </w:r>
      <w:r w:rsidR="00D033E2">
        <w:rPr>
          <w:rFonts w:ascii="Arial" w:hAnsi="Arial" w:cs="Arial"/>
          <w:color w:val="333333"/>
          <w:szCs w:val="21"/>
          <w:shd w:val="clear" w:color="auto" w:fill="FFFFFF"/>
        </w:rPr>
        <w:t xml:space="preserve">still </w:t>
      </w:r>
      <w:r w:rsidR="00D033E2" w:rsidRPr="00D033E2">
        <w:rPr>
          <w:rFonts w:ascii="Arial" w:hAnsi="Arial" w:cs="Arial"/>
          <w:color w:val="333333"/>
          <w:szCs w:val="21"/>
          <w:shd w:val="clear" w:color="auto" w:fill="FFFFFF"/>
        </w:rPr>
        <w:t>will be seamless</w:t>
      </w:r>
      <w:r w:rsidR="00D033E2">
        <w:rPr>
          <w:rFonts w:ascii="Arial" w:hAnsi="Arial" w:cs="Arial"/>
          <w:color w:val="333333"/>
          <w:szCs w:val="21"/>
          <w:shd w:val="clear" w:color="auto" w:fill="FFFFFF"/>
        </w:rPr>
        <w:t>.</w:t>
      </w:r>
      <w:r w:rsidR="00DF30F6">
        <w:rPr>
          <w:rFonts w:ascii="Arial" w:hAnsi="Arial" w:cs="Arial"/>
          <w:color w:val="333333"/>
          <w:szCs w:val="21"/>
          <w:shd w:val="clear" w:color="auto" w:fill="FFFFFF"/>
        </w:rPr>
        <w:t xml:space="preserve"> </w:t>
      </w:r>
      <w:r w:rsidR="00DF30F6" w:rsidRPr="00DF30F6">
        <w:rPr>
          <w:rFonts w:ascii="Arial" w:hAnsi="Arial" w:cs="Arial"/>
          <w:color w:val="333333"/>
          <w:szCs w:val="21"/>
          <w:shd w:val="clear" w:color="auto" w:fill="FFFFFF"/>
        </w:rPr>
        <w:t xml:space="preserve">Although </w:t>
      </w:r>
      <w:r w:rsidR="00DF30F6">
        <w:rPr>
          <w:rFonts w:ascii="Arial" w:hAnsi="Arial" w:cs="Arial"/>
          <w:color w:val="333333"/>
          <w:sz w:val="20"/>
          <w:szCs w:val="20"/>
          <w:shd w:val="clear" w:color="auto" w:fill="FFFFFF"/>
        </w:rPr>
        <w:t xml:space="preserve">Miracles of the </w:t>
      </w:r>
      <w:proofErr w:type="spellStart"/>
      <w:r w:rsidR="00DF30F6">
        <w:rPr>
          <w:rFonts w:ascii="Arial" w:hAnsi="Arial" w:cs="Arial"/>
          <w:color w:val="333333"/>
          <w:sz w:val="20"/>
          <w:szCs w:val="20"/>
          <w:shd w:val="clear" w:color="auto" w:fill="FFFFFF"/>
        </w:rPr>
        <w:t>Namiya</w:t>
      </w:r>
      <w:proofErr w:type="spellEnd"/>
      <w:r w:rsidR="00DF30F6">
        <w:rPr>
          <w:rFonts w:ascii="Arial" w:hAnsi="Arial" w:cs="Arial"/>
          <w:color w:val="333333"/>
          <w:sz w:val="20"/>
          <w:szCs w:val="20"/>
          <w:shd w:val="clear" w:color="auto" w:fill="FFFFFF"/>
        </w:rPr>
        <w:t xml:space="preserve"> General Store</w:t>
      </w:r>
      <w:r w:rsidR="00DF30F6" w:rsidRPr="00DF30F6">
        <w:rPr>
          <w:rFonts w:ascii="Arial" w:hAnsi="Arial" w:cs="Arial"/>
          <w:color w:val="333333"/>
          <w:szCs w:val="21"/>
          <w:shd w:val="clear" w:color="auto" w:fill="FFFFFF"/>
        </w:rPr>
        <w:t xml:space="preserve"> is not a reasoning novel, its structure and cha</w:t>
      </w:r>
      <w:r w:rsidR="00DF30F6">
        <w:rPr>
          <w:rFonts w:ascii="Arial" w:hAnsi="Arial" w:cs="Arial"/>
          <w:color w:val="333333"/>
          <w:szCs w:val="21"/>
          <w:shd w:val="clear" w:color="auto" w:fill="FFFFFF"/>
        </w:rPr>
        <w:t>racter relationship are very complicated</w:t>
      </w:r>
      <w:r w:rsidR="00DF30F6" w:rsidRPr="00DF30F6">
        <w:rPr>
          <w:rFonts w:ascii="Arial" w:hAnsi="Arial" w:cs="Arial"/>
          <w:color w:val="333333"/>
          <w:szCs w:val="21"/>
          <w:shd w:val="clear" w:color="auto" w:fill="FFFFFF"/>
        </w:rPr>
        <w:t xml:space="preserve">. </w:t>
      </w:r>
      <w:r w:rsidR="009F0E9D">
        <w:rPr>
          <w:rFonts w:ascii="Arial" w:hAnsi="Arial" w:cs="Arial"/>
          <w:color w:val="333333"/>
          <w:szCs w:val="21"/>
          <w:shd w:val="clear" w:color="auto" w:fill="FFFFFF"/>
        </w:rPr>
        <w:t xml:space="preserve">If the five stories are separated, the book will turn into </w:t>
      </w:r>
      <w:r w:rsidR="009F0E9D" w:rsidRPr="009F0E9D">
        <w:rPr>
          <w:rFonts w:ascii="Arial" w:hAnsi="Arial" w:cs="Arial"/>
          <w:color w:val="333333"/>
          <w:szCs w:val="21"/>
          <w:shd w:val="clear" w:color="auto" w:fill="FFFFFF"/>
        </w:rPr>
        <w:t>scattered pearls</w:t>
      </w:r>
      <w:r w:rsidR="009F0E9D">
        <w:rPr>
          <w:rFonts w:ascii="Arial" w:hAnsi="Arial" w:cs="Arial"/>
          <w:color w:val="333333"/>
          <w:szCs w:val="21"/>
          <w:shd w:val="clear" w:color="auto" w:fill="FFFFFF"/>
        </w:rPr>
        <w:t xml:space="preserve">. </w:t>
      </w:r>
      <w:r w:rsidR="009F0E9D" w:rsidRPr="009F0E9D">
        <w:rPr>
          <w:rFonts w:ascii="Arial" w:hAnsi="Arial" w:cs="Arial"/>
          <w:color w:val="333333"/>
          <w:szCs w:val="21"/>
          <w:shd w:val="clear" w:color="auto" w:fill="FFFFFF"/>
        </w:rPr>
        <w:t xml:space="preserve">Although it </w:t>
      </w:r>
      <w:r w:rsidR="009F0E9D">
        <w:rPr>
          <w:rFonts w:ascii="Arial" w:hAnsi="Arial" w:cs="Arial"/>
          <w:color w:val="333333"/>
          <w:szCs w:val="21"/>
          <w:shd w:val="clear" w:color="auto" w:fill="FFFFFF"/>
        </w:rPr>
        <w:t>can still be</w:t>
      </w:r>
      <w:r w:rsidR="009F0E9D" w:rsidRPr="009F0E9D">
        <w:rPr>
          <w:rFonts w:ascii="Arial" w:hAnsi="Arial" w:cs="Arial"/>
          <w:color w:val="333333"/>
          <w:szCs w:val="21"/>
          <w:shd w:val="clear" w:color="auto" w:fill="FFFFFF"/>
        </w:rPr>
        <w:t xml:space="preserve"> called a masterpiece, it is </w:t>
      </w:r>
      <w:r w:rsidR="009F0E9D">
        <w:rPr>
          <w:rFonts w:ascii="Arial" w:hAnsi="Arial" w:cs="Arial"/>
          <w:color w:val="333333"/>
          <w:szCs w:val="21"/>
          <w:shd w:val="clear" w:color="auto" w:fill="FFFFFF"/>
        </w:rPr>
        <w:t xml:space="preserve">an unavoidable </w:t>
      </w:r>
      <w:r w:rsidR="009F0E9D">
        <w:rPr>
          <w:rFonts w:ascii="Arial" w:hAnsi="Arial" w:cs="Arial"/>
          <w:color w:val="333333"/>
          <w:szCs w:val="21"/>
          <w:shd w:val="clear" w:color="auto" w:fill="F9F9F9"/>
        </w:rPr>
        <w:t>confusion</w:t>
      </w:r>
      <w:r w:rsidR="00F60041">
        <w:rPr>
          <w:rFonts w:ascii="Arial" w:hAnsi="Arial" w:cs="Arial"/>
          <w:color w:val="333333"/>
          <w:szCs w:val="21"/>
          <w:shd w:val="clear" w:color="auto" w:fill="F9F9F9"/>
        </w:rPr>
        <w:t xml:space="preserve">. </w:t>
      </w:r>
      <w:r w:rsidR="00F60041" w:rsidRPr="00F60041">
        <w:rPr>
          <w:rFonts w:ascii="Arial" w:hAnsi="Arial" w:cs="Arial"/>
          <w:color w:val="333333"/>
          <w:szCs w:val="21"/>
          <w:shd w:val="clear" w:color="auto" w:fill="F9F9F9"/>
        </w:rPr>
        <w:t xml:space="preserve">In the meantime, every person's inadvertent choices and actions, like stones thrown into the surface of the water, have caused </w:t>
      </w:r>
      <w:r w:rsidR="005428AA" w:rsidRPr="005428AA">
        <w:rPr>
          <w:rFonts w:ascii="Arial" w:hAnsi="Arial" w:cs="Arial"/>
          <w:color w:val="333333"/>
          <w:szCs w:val="21"/>
          <w:shd w:val="clear" w:color="auto" w:fill="F9F9F9"/>
        </w:rPr>
        <w:t>consecutive</w:t>
      </w:r>
      <w:r w:rsidR="00F60041" w:rsidRPr="00F60041">
        <w:rPr>
          <w:rFonts w:ascii="Arial" w:hAnsi="Arial" w:cs="Arial"/>
          <w:color w:val="333333"/>
          <w:szCs w:val="21"/>
          <w:shd w:val="clear" w:color="auto" w:fill="F9F9F9"/>
        </w:rPr>
        <w:t xml:space="preserve"> ripples, which continue to expand, gradually forming an unbreakable fetter, the past and the future finally converge.</w:t>
      </w:r>
    </w:p>
    <w:p w:rsidR="00436A2B" w:rsidRDefault="002422B1" w:rsidP="00751038">
      <w:pPr>
        <w:ind w:firstLineChars="200" w:firstLine="420"/>
        <w:rPr>
          <w:rFonts w:ascii="Arial" w:hAnsi="Arial" w:cs="Arial"/>
          <w:color w:val="333333"/>
          <w:sz w:val="20"/>
          <w:szCs w:val="20"/>
          <w:shd w:val="clear" w:color="auto" w:fill="FFFFFF"/>
        </w:rPr>
      </w:pPr>
      <w:r>
        <w:rPr>
          <w:rFonts w:ascii="Arial" w:hAnsi="Arial" w:cs="Arial"/>
          <w:color w:val="333333"/>
          <w:szCs w:val="21"/>
          <w:shd w:val="clear" w:color="auto" w:fill="FFFFFF"/>
        </w:rPr>
        <w:t>The book r</w:t>
      </w:r>
      <w:r w:rsidRPr="002422B1">
        <w:rPr>
          <w:rFonts w:ascii="Arial" w:hAnsi="Arial" w:cs="Arial"/>
          <w:color w:val="333333"/>
          <w:szCs w:val="21"/>
          <w:shd w:val="clear" w:color="auto" w:fill="FFFFFF"/>
        </w:rPr>
        <w:t>eveals</w:t>
      </w:r>
      <w:r>
        <w:rPr>
          <w:rFonts w:ascii="Arial" w:hAnsi="Arial" w:cs="Arial"/>
          <w:color w:val="333333"/>
          <w:szCs w:val="21"/>
          <w:shd w:val="clear" w:color="auto" w:fill="FFFFFF"/>
        </w:rPr>
        <w:t xml:space="preserve"> the theme that s</w:t>
      </w:r>
      <w:r w:rsidR="00761110" w:rsidRPr="00761110">
        <w:rPr>
          <w:rFonts w:ascii="Arial" w:hAnsi="Arial" w:cs="Arial"/>
          <w:color w:val="333333"/>
          <w:szCs w:val="21"/>
          <w:shd w:val="clear" w:color="auto" w:fill="FFFFFF"/>
        </w:rPr>
        <w:t>mall but permanent goodwill is the only way to relieve worries.</w:t>
      </w:r>
      <w:r>
        <w:rPr>
          <w:rFonts w:ascii="Arial" w:hAnsi="Arial" w:cs="Arial"/>
          <w:color w:val="333333"/>
          <w:szCs w:val="21"/>
          <w:shd w:val="clear" w:color="auto" w:fill="FFFFFF"/>
        </w:rPr>
        <w:t xml:space="preserve"> </w:t>
      </w:r>
      <w:r w:rsidR="00BD5A64">
        <w:rPr>
          <w:rFonts w:ascii="Arial" w:hAnsi="Arial" w:cs="Arial"/>
          <w:color w:val="333333"/>
          <w:szCs w:val="21"/>
          <w:shd w:val="clear" w:color="auto" w:fill="FFFFFF"/>
        </w:rPr>
        <w:t>N</w:t>
      </w:r>
      <w:r w:rsidR="00BD5A64">
        <w:rPr>
          <w:rFonts w:ascii="Arial" w:hAnsi="Arial" w:cs="Arial" w:hint="eastAsia"/>
          <w:color w:val="333333"/>
          <w:szCs w:val="21"/>
          <w:shd w:val="clear" w:color="auto" w:fill="FFFFFF"/>
        </w:rPr>
        <w:t>owadays</w:t>
      </w:r>
      <w:r w:rsidR="00BD5A64">
        <w:rPr>
          <w:rFonts w:ascii="Arial" w:hAnsi="Arial" w:cs="Arial"/>
          <w:color w:val="333333"/>
          <w:szCs w:val="21"/>
          <w:shd w:val="clear" w:color="auto" w:fill="FFFFFF"/>
        </w:rPr>
        <w:t>,</w:t>
      </w:r>
      <w:r w:rsidR="00BD5A64" w:rsidRPr="00BD5A64">
        <w:rPr>
          <w:rFonts w:ascii="Arial" w:hAnsi="Arial" w:cs="Arial"/>
          <w:color w:val="333333"/>
          <w:szCs w:val="21"/>
          <w:shd w:val="clear" w:color="auto" w:fill="FFFFFF"/>
        </w:rPr>
        <w:t xml:space="preserve"> we have </w:t>
      </w:r>
      <w:r w:rsidR="00BD5A64">
        <w:rPr>
          <w:rFonts w:ascii="Arial" w:hAnsi="Arial" w:cs="Arial"/>
          <w:color w:val="333333"/>
          <w:szCs w:val="21"/>
          <w:shd w:val="clear" w:color="auto" w:fill="FFFFFF"/>
        </w:rPr>
        <w:t>a number of</w:t>
      </w:r>
      <w:r w:rsidR="00BD5A64" w:rsidRPr="00BD5A64">
        <w:rPr>
          <w:rFonts w:ascii="Arial" w:hAnsi="Arial" w:cs="Arial"/>
          <w:color w:val="333333"/>
          <w:szCs w:val="21"/>
          <w:shd w:val="clear" w:color="auto" w:fill="FFFFFF"/>
        </w:rPr>
        <w:t xml:space="preserve"> worries</w:t>
      </w:r>
      <w:r w:rsidR="00FF1B66">
        <w:rPr>
          <w:rFonts w:ascii="Arial" w:hAnsi="Arial" w:cs="Arial"/>
          <w:color w:val="333333"/>
          <w:szCs w:val="21"/>
          <w:shd w:val="clear" w:color="auto" w:fill="FFFFFF"/>
        </w:rPr>
        <w:t xml:space="preserve"> and fears, and </w:t>
      </w:r>
      <w:r w:rsidR="00BD5A64" w:rsidRPr="00BD5A64">
        <w:rPr>
          <w:rFonts w:ascii="Arial" w:hAnsi="Arial" w:cs="Arial"/>
          <w:color w:val="333333"/>
          <w:szCs w:val="21"/>
          <w:shd w:val="clear" w:color="auto" w:fill="FFFFFF"/>
        </w:rPr>
        <w:t xml:space="preserve">little sense of security, certainty and happiness. Therefore, a grocery store which is known as "the thing that can recover the loss of the heart of modern people" can easily enter the hearts of </w:t>
      </w:r>
      <w:r w:rsidR="00D639B4">
        <w:rPr>
          <w:rFonts w:ascii="Arial" w:hAnsi="Arial" w:cs="Arial"/>
          <w:color w:val="333333"/>
          <w:szCs w:val="21"/>
          <w:shd w:val="clear" w:color="auto" w:fill="FFFFFF"/>
        </w:rPr>
        <w:t xml:space="preserve">the </w:t>
      </w:r>
      <w:r w:rsidR="00BD5A64" w:rsidRPr="00BD5A64">
        <w:rPr>
          <w:rFonts w:ascii="Arial" w:hAnsi="Arial" w:cs="Arial"/>
          <w:color w:val="333333"/>
          <w:szCs w:val="21"/>
          <w:shd w:val="clear" w:color="auto" w:fill="FFFFFF"/>
        </w:rPr>
        <w:t>readers.</w:t>
      </w:r>
      <w:r w:rsidR="002B3F94">
        <w:rPr>
          <w:rFonts w:ascii="Arial" w:hAnsi="Arial" w:cs="Arial"/>
          <w:color w:val="333333"/>
          <w:szCs w:val="21"/>
          <w:shd w:val="clear" w:color="auto" w:fill="FFFFFF"/>
        </w:rPr>
        <w:t xml:space="preserve"> </w:t>
      </w:r>
      <w:r w:rsidR="002B3F94" w:rsidRPr="002B3F94">
        <w:rPr>
          <w:rFonts w:ascii="Arial" w:hAnsi="Arial" w:cs="Arial"/>
          <w:color w:val="333333"/>
          <w:szCs w:val="21"/>
          <w:shd w:val="clear" w:color="auto" w:fill="FFFFFF"/>
        </w:rPr>
        <w:t>People are interrelated.</w:t>
      </w:r>
      <w:r w:rsidR="002B3F94">
        <w:rPr>
          <w:rFonts w:ascii="Arial" w:hAnsi="Arial" w:cs="Arial"/>
          <w:color w:val="333333"/>
          <w:szCs w:val="21"/>
          <w:shd w:val="clear" w:color="auto" w:fill="FFFFFF"/>
        </w:rPr>
        <w:t xml:space="preserve"> We all need someone who can guide the way and provide help </w:t>
      </w:r>
      <w:r w:rsidR="002B3F94" w:rsidRPr="002B3F94">
        <w:rPr>
          <w:rFonts w:ascii="Arial" w:hAnsi="Arial" w:cs="Arial"/>
          <w:color w:val="333333"/>
          <w:szCs w:val="21"/>
          <w:shd w:val="clear" w:color="auto" w:fill="FFFFFF"/>
        </w:rPr>
        <w:t>promptly</w:t>
      </w:r>
      <w:r w:rsidR="002B3F94">
        <w:rPr>
          <w:rFonts w:ascii="Arial" w:hAnsi="Arial" w:cs="Arial"/>
          <w:color w:val="333333"/>
          <w:szCs w:val="21"/>
          <w:shd w:val="clear" w:color="auto" w:fill="FFFFFF"/>
        </w:rPr>
        <w:t>.</w:t>
      </w:r>
      <w:r w:rsidR="00203546">
        <w:rPr>
          <w:rFonts w:ascii="Arial" w:hAnsi="Arial" w:cs="Arial"/>
          <w:color w:val="333333"/>
          <w:szCs w:val="21"/>
          <w:shd w:val="clear" w:color="auto" w:fill="FFFFFF"/>
        </w:rPr>
        <w:t xml:space="preserve"> </w:t>
      </w:r>
      <w:r w:rsidR="00863CE9">
        <w:rPr>
          <w:rFonts w:ascii="Arial" w:hAnsi="Arial" w:cs="Arial"/>
          <w:color w:val="333333"/>
          <w:szCs w:val="21"/>
          <w:shd w:val="clear" w:color="auto" w:fill="FFFFFF"/>
        </w:rPr>
        <w:t xml:space="preserve">I want to be a person like the owner of the shop to care for others and give </w:t>
      </w:r>
      <w:r w:rsidR="00863CE9">
        <w:rPr>
          <w:rFonts w:ascii="Arial" w:hAnsi="Arial" w:cs="Arial"/>
          <w:color w:val="333333"/>
          <w:szCs w:val="21"/>
          <w:shd w:val="clear" w:color="auto" w:fill="FFFFFF"/>
        </w:rPr>
        <w:lastRenderedPageBreak/>
        <w:t xml:space="preserve">proper advices. </w:t>
      </w:r>
      <w:r w:rsidR="00203546">
        <w:rPr>
          <w:rFonts w:ascii="Arial" w:hAnsi="Arial" w:cs="Arial"/>
          <w:color w:val="333333"/>
          <w:szCs w:val="21"/>
          <w:shd w:val="clear" w:color="auto" w:fill="FFFFFF"/>
        </w:rPr>
        <w:t>If everyone can treat others with kindness and try their best to e</w:t>
      </w:r>
      <w:r w:rsidR="00203546" w:rsidRPr="00203546">
        <w:rPr>
          <w:rFonts w:ascii="Arial" w:hAnsi="Arial" w:cs="Arial"/>
          <w:color w:val="333333"/>
          <w:szCs w:val="21"/>
          <w:shd w:val="clear" w:color="auto" w:fill="FFFFFF"/>
        </w:rPr>
        <w:t>xclude the difficulty and anxiety</w:t>
      </w:r>
      <w:r w:rsidR="00203546">
        <w:rPr>
          <w:rFonts w:ascii="Arial" w:hAnsi="Arial" w:cs="Arial"/>
          <w:color w:val="333333"/>
          <w:szCs w:val="21"/>
          <w:shd w:val="clear" w:color="auto" w:fill="FFFFFF"/>
        </w:rPr>
        <w:t>, the world will be more and more beautiful.</w:t>
      </w:r>
      <w:r w:rsidR="00261D52">
        <w:rPr>
          <w:rFonts w:ascii="Arial" w:hAnsi="Arial" w:cs="Arial"/>
          <w:color w:val="333333"/>
          <w:szCs w:val="21"/>
          <w:shd w:val="clear" w:color="auto" w:fill="FFFFFF"/>
        </w:rPr>
        <w:t xml:space="preserve"> I will be your </w:t>
      </w:r>
      <w:r w:rsidR="00436A2B">
        <w:rPr>
          <w:rFonts w:ascii="Arial" w:hAnsi="Arial" w:cs="Arial"/>
          <w:color w:val="333333"/>
          <w:sz w:val="20"/>
          <w:szCs w:val="20"/>
          <w:shd w:val="clear" w:color="auto" w:fill="FFFFFF"/>
        </w:rPr>
        <w:t xml:space="preserve">Miracles of the </w:t>
      </w:r>
      <w:proofErr w:type="spellStart"/>
      <w:r w:rsidR="00436A2B">
        <w:rPr>
          <w:rFonts w:ascii="Arial" w:hAnsi="Arial" w:cs="Arial"/>
          <w:color w:val="333333"/>
          <w:sz w:val="20"/>
          <w:szCs w:val="20"/>
          <w:shd w:val="clear" w:color="auto" w:fill="FFFFFF"/>
        </w:rPr>
        <w:t>Namiya</w:t>
      </w:r>
      <w:proofErr w:type="spellEnd"/>
      <w:r w:rsidR="00436A2B">
        <w:rPr>
          <w:rFonts w:ascii="Arial" w:hAnsi="Arial" w:cs="Arial"/>
          <w:color w:val="333333"/>
          <w:sz w:val="20"/>
          <w:szCs w:val="20"/>
          <w:shd w:val="clear" w:color="auto" w:fill="FFFFFF"/>
        </w:rPr>
        <w:t xml:space="preserve"> General Store.</w:t>
      </w:r>
    </w:p>
    <w:p w:rsidR="00DE720D" w:rsidRDefault="00DE720D">
      <w:pPr>
        <w:rPr>
          <w:rFonts w:ascii="Arial" w:hAnsi="Arial" w:cs="Arial"/>
          <w:color w:val="333333"/>
          <w:szCs w:val="21"/>
          <w:shd w:val="clear" w:color="auto" w:fill="FFFFFF"/>
        </w:rPr>
      </w:pPr>
    </w:p>
    <w:p w:rsidR="001C10AC" w:rsidRDefault="001C10AC">
      <w:r w:rsidRPr="001C10AC">
        <w:t>Reference</w:t>
      </w:r>
      <w:r>
        <w:t>s:</w:t>
      </w:r>
    </w:p>
    <w:p w:rsidR="001C10AC" w:rsidRPr="00666358" w:rsidRDefault="00A80AFB" w:rsidP="00A53BF5">
      <w:pPr>
        <w:rPr>
          <w:sz w:val="20"/>
        </w:rPr>
      </w:pPr>
      <w:hyperlink r:id="rId4" w:history="1">
        <w:r w:rsidR="001C10AC" w:rsidRPr="00666358">
          <w:rPr>
            <w:rStyle w:val="a3"/>
            <w:rFonts w:hint="eastAsia"/>
            <w:color w:val="auto"/>
            <w:sz w:val="20"/>
            <w:u w:val="none"/>
          </w:rPr>
          <w:t>https://en.wikipedia.org/wiki/Miracles_of_the_Namiya_General_Store</w:t>
        </w:r>
      </w:hyperlink>
    </w:p>
    <w:p w:rsidR="001C10AC" w:rsidRPr="00666358" w:rsidRDefault="00A80AFB">
      <w:pPr>
        <w:rPr>
          <w:sz w:val="20"/>
        </w:rPr>
      </w:pPr>
      <w:hyperlink r:id="rId5" w:history="1">
        <w:r w:rsidR="001C10AC" w:rsidRPr="00666358">
          <w:rPr>
            <w:rStyle w:val="a3"/>
            <w:color w:val="auto"/>
            <w:sz w:val="20"/>
            <w:u w:val="none"/>
          </w:rPr>
          <w:t>https://baike.baidu.com/item/%E4%B8%9C%E9%87%8E%E5%9C%AD%E5%90%BE/9506697?fr=aladdin</w:t>
        </w:r>
      </w:hyperlink>
    </w:p>
    <w:sectPr w:rsidR="001C10AC" w:rsidRPr="006663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839"/>
    <w:rsid w:val="000B7EF1"/>
    <w:rsid w:val="000D4DFA"/>
    <w:rsid w:val="0010511D"/>
    <w:rsid w:val="0013268A"/>
    <w:rsid w:val="00163263"/>
    <w:rsid w:val="00187A8C"/>
    <w:rsid w:val="001C10AC"/>
    <w:rsid w:val="001D629B"/>
    <w:rsid w:val="00203546"/>
    <w:rsid w:val="00204DBB"/>
    <w:rsid w:val="0020694C"/>
    <w:rsid w:val="002422B1"/>
    <w:rsid w:val="00261D52"/>
    <w:rsid w:val="002B2147"/>
    <w:rsid w:val="002B3F94"/>
    <w:rsid w:val="002E63AC"/>
    <w:rsid w:val="002F283F"/>
    <w:rsid w:val="003E4A07"/>
    <w:rsid w:val="00436A2B"/>
    <w:rsid w:val="00456107"/>
    <w:rsid w:val="004A2E64"/>
    <w:rsid w:val="00527647"/>
    <w:rsid w:val="005428AA"/>
    <w:rsid w:val="005651B3"/>
    <w:rsid w:val="00626367"/>
    <w:rsid w:val="0063032D"/>
    <w:rsid w:val="00635EAD"/>
    <w:rsid w:val="00666358"/>
    <w:rsid w:val="006A6298"/>
    <w:rsid w:val="006A7D26"/>
    <w:rsid w:val="006E5E50"/>
    <w:rsid w:val="006F2646"/>
    <w:rsid w:val="007421E5"/>
    <w:rsid w:val="00751038"/>
    <w:rsid w:val="00761110"/>
    <w:rsid w:val="0079617B"/>
    <w:rsid w:val="007F2869"/>
    <w:rsid w:val="00863CE9"/>
    <w:rsid w:val="00871CC2"/>
    <w:rsid w:val="008E238F"/>
    <w:rsid w:val="008F69FD"/>
    <w:rsid w:val="00945B73"/>
    <w:rsid w:val="009671A1"/>
    <w:rsid w:val="00994E5B"/>
    <w:rsid w:val="009F0D40"/>
    <w:rsid w:val="009F0E9D"/>
    <w:rsid w:val="00A37070"/>
    <w:rsid w:val="00A53BF5"/>
    <w:rsid w:val="00A80AFB"/>
    <w:rsid w:val="00B3697B"/>
    <w:rsid w:val="00BD5A64"/>
    <w:rsid w:val="00C03A28"/>
    <w:rsid w:val="00C139C0"/>
    <w:rsid w:val="00C54381"/>
    <w:rsid w:val="00C860E6"/>
    <w:rsid w:val="00CC1505"/>
    <w:rsid w:val="00D033E2"/>
    <w:rsid w:val="00D21E3D"/>
    <w:rsid w:val="00D639B4"/>
    <w:rsid w:val="00D82DBE"/>
    <w:rsid w:val="00DA57B8"/>
    <w:rsid w:val="00DB0B8C"/>
    <w:rsid w:val="00DE0D92"/>
    <w:rsid w:val="00DE720D"/>
    <w:rsid w:val="00DF30F6"/>
    <w:rsid w:val="00E0142F"/>
    <w:rsid w:val="00E149CF"/>
    <w:rsid w:val="00E14A25"/>
    <w:rsid w:val="00E20839"/>
    <w:rsid w:val="00F12F06"/>
    <w:rsid w:val="00F47DC4"/>
    <w:rsid w:val="00F60041"/>
    <w:rsid w:val="00F90CE5"/>
    <w:rsid w:val="00FE2232"/>
    <w:rsid w:val="00FF0AF0"/>
    <w:rsid w:val="00FF1B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0813C0-AA5A-4749-B4C0-7D74167AF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720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E72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44075">
      <w:bodyDiv w:val="1"/>
      <w:marLeft w:val="0"/>
      <w:marRight w:val="0"/>
      <w:marTop w:val="0"/>
      <w:marBottom w:val="0"/>
      <w:divBdr>
        <w:top w:val="none" w:sz="0" w:space="0" w:color="auto"/>
        <w:left w:val="none" w:sz="0" w:space="0" w:color="auto"/>
        <w:bottom w:val="none" w:sz="0" w:space="0" w:color="auto"/>
        <w:right w:val="none" w:sz="0" w:space="0" w:color="auto"/>
      </w:divBdr>
      <w:divsChild>
        <w:div w:id="915826634">
          <w:marLeft w:val="0"/>
          <w:marRight w:val="0"/>
          <w:marTop w:val="0"/>
          <w:marBottom w:val="0"/>
          <w:divBdr>
            <w:top w:val="none" w:sz="0" w:space="0" w:color="auto"/>
            <w:left w:val="none" w:sz="0" w:space="0" w:color="auto"/>
            <w:bottom w:val="none" w:sz="0" w:space="0" w:color="auto"/>
            <w:right w:val="none" w:sz="0" w:space="0" w:color="auto"/>
          </w:divBdr>
          <w:divsChild>
            <w:div w:id="114761678">
              <w:marLeft w:val="0"/>
              <w:marRight w:val="0"/>
              <w:marTop w:val="0"/>
              <w:marBottom w:val="0"/>
              <w:divBdr>
                <w:top w:val="single" w:sz="6" w:space="0" w:color="4395FF"/>
                <w:left w:val="single" w:sz="6" w:space="0" w:color="4395FF"/>
                <w:bottom w:val="single" w:sz="6" w:space="0" w:color="4395FF"/>
                <w:right w:val="single" w:sz="6" w:space="0" w:color="4395FF"/>
              </w:divBdr>
              <w:divsChild>
                <w:div w:id="633214094">
                  <w:marLeft w:val="0"/>
                  <w:marRight w:val="0"/>
                  <w:marTop w:val="0"/>
                  <w:marBottom w:val="0"/>
                  <w:divBdr>
                    <w:top w:val="none" w:sz="0" w:space="0" w:color="auto"/>
                    <w:left w:val="none" w:sz="0" w:space="0" w:color="auto"/>
                    <w:bottom w:val="none" w:sz="0" w:space="0" w:color="auto"/>
                    <w:right w:val="none" w:sz="0" w:space="0" w:color="auto"/>
                  </w:divBdr>
                  <w:divsChild>
                    <w:div w:id="139967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02047">
          <w:marLeft w:val="0"/>
          <w:marRight w:val="0"/>
          <w:marTop w:val="0"/>
          <w:marBottom w:val="0"/>
          <w:divBdr>
            <w:top w:val="none" w:sz="0" w:space="0" w:color="auto"/>
            <w:left w:val="none" w:sz="0" w:space="0" w:color="auto"/>
            <w:bottom w:val="none" w:sz="0" w:space="0" w:color="auto"/>
            <w:right w:val="none" w:sz="0" w:space="0" w:color="auto"/>
          </w:divBdr>
          <w:divsChild>
            <w:div w:id="279532635">
              <w:marLeft w:val="0"/>
              <w:marRight w:val="0"/>
              <w:marTop w:val="0"/>
              <w:marBottom w:val="0"/>
              <w:divBdr>
                <w:top w:val="none" w:sz="0" w:space="0" w:color="auto"/>
                <w:left w:val="none" w:sz="0" w:space="0" w:color="auto"/>
                <w:bottom w:val="none" w:sz="0" w:space="0" w:color="auto"/>
                <w:right w:val="none" w:sz="0" w:space="0" w:color="auto"/>
              </w:divBdr>
              <w:divsChild>
                <w:div w:id="1244994245">
                  <w:marLeft w:val="0"/>
                  <w:marRight w:val="0"/>
                  <w:marTop w:val="0"/>
                  <w:marBottom w:val="0"/>
                  <w:divBdr>
                    <w:top w:val="single" w:sz="6" w:space="8" w:color="EEEEEE"/>
                    <w:left w:val="none" w:sz="0" w:space="8" w:color="auto"/>
                    <w:bottom w:val="single" w:sz="6" w:space="8" w:color="EEEEEE"/>
                    <w:right w:val="single" w:sz="6" w:space="8" w:color="EEEEEE"/>
                  </w:divBdr>
                  <w:divsChild>
                    <w:div w:id="12930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647307">
      <w:bodyDiv w:val="1"/>
      <w:marLeft w:val="0"/>
      <w:marRight w:val="0"/>
      <w:marTop w:val="0"/>
      <w:marBottom w:val="0"/>
      <w:divBdr>
        <w:top w:val="none" w:sz="0" w:space="0" w:color="auto"/>
        <w:left w:val="none" w:sz="0" w:space="0" w:color="auto"/>
        <w:bottom w:val="none" w:sz="0" w:space="0" w:color="auto"/>
        <w:right w:val="none" w:sz="0" w:space="0" w:color="auto"/>
      </w:divBdr>
      <w:divsChild>
        <w:div w:id="2066294028">
          <w:marLeft w:val="0"/>
          <w:marRight w:val="0"/>
          <w:marTop w:val="0"/>
          <w:marBottom w:val="225"/>
          <w:divBdr>
            <w:top w:val="none" w:sz="0" w:space="0" w:color="auto"/>
            <w:left w:val="none" w:sz="0" w:space="0" w:color="auto"/>
            <w:bottom w:val="none" w:sz="0" w:space="0" w:color="auto"/>
            <w:right w:val="none" w:sz="0" w:space="0" w:color="auto"/>
          </w:divBdr>
        </w:div>
        <w:div w:id="1246063285">
          <w:marLeft w:val="0"/>
          <w:marRight w:val="0"/>
          <w:marTop w:val="0"/>
          <w:marBottom w:val="225"/>
          <w:divBdr>
            <w:top w:val="none" w:sz="0" w:space="0" w:color="auto"/>
            <w:left w:val="none" w:sz="0" w:space="0" w:color="auto"/>
            <w:bottom w:val="none" w:sz="0" w:space="0" w:color="auto"/>
            <w:right w:val="none" w:sz="0" w:space="0" w:color="auto"/>
          </w:divBdr>
        </w:div>
      </w:divsChild>
    </w:div>
    <w:div w:id="93443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aike.baidu.com/item/%E4%B8%9C%E9%87%8E%E5%9C%AD%E5%90%BE/9506697?fr=aladdin" TargetMode="External"/><Relationship Id="rId4" Type="http://schemas.openxmlformats.org/officeDocument/2006/relationships/hyperlink" Target="https://en.wikipedia.org/wiki/Miracles_of_the_Namiya_General_Stor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2</Pages>
  <Words>655</Words>
  <Characters>3736</Characters>
  <Application>Microsoft Office Word</Application>
  <DocSecurity>0</DocSecurity>
  <Lines>31</Lines>
  <Paragraphs>8</Paragraphs>
  <ScaleCrop>false</ScaleCrop>
  <Company/>
  <LinksUpToDate>false</LinksUpToDate>
  <CharactersWithSpaces>4383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杨会越</dc:creator>
  <cp:keywords/>
  <dc:description/>
  <cp:lastModifiedBy>xiao daxing</cp:lastModifiedBy>
  <cp:revision>76</cp:revision>
  <dcterms:created xsi:type="dcterms:W3CDTF">2019-04-20T11:41:00Z</dcterms:created>
  <dcterms:modified xsi:type="dcterms:W3CDTF">2019-05-09T09:29:00Z</dcterms:modified>
</cp:coreProperties>
</file>