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0" w:type="dxa"/>
        <w:tblCellSpacing w:w="0" w:type="dxa"/>
        <w:tblLayout w:type="fixed"/>
        <w:tblCellMar>
          <w:left w:w="0" w:type="dxa"/>
          <w:right w:w="0" w:type="dxa"/>
        </w:tblCellMar>
        <w:tblLook w:val="04A0" w:firstRow="1" w:lastRow="0" w:firstColumn="1" w:lastColumn="0" w:noHBand="0" w:noVBand="1"/>
      </w:tblPr>
      <w:tblGrid>
        <w:gridCol w:w="10590"/>
      </w:tblGrid>
      <w:tr w:rsidR="003B7C29" w:rsidRPr="00197DBF" w:rsidTr="00947526">
        <w:trPr>
          <w:tblCellSpacing w:w="0" w:type="dxa"/>
        </w:trPr>
        <w:tc>
          <w:tcPr>
            <w:tcW w:w="10590" w:type="dxa"/>
            <w:hideMark/>
          </w:tcPr>
          <w:p w:rsidR="003B7C29" w:rsidRPr="00197DBF" w:rsidRDefault="003B7C29" w:rsidP="00947526">
            <w:pPr>
              <w:widowControl/>
              <w:jc w:val="left"/>
              <w:outlineLvl w:val="2"/>
              <w:rPr>
                <w:rFonts w:ascii="微软雅黑" w:eastAsia="微软雅黑" w:hAnsi="微软雅黑" w:cs="宋体"/>
                <w:color w:val="222222"/>
                <w:kern w:val="0"/>
                <w:szCs w:val="21"/>
              </w:rPr>
            </w:pPr>
            <w:bookmarkStart w:id="0" w:name="_GoBack"/>
            <w:bookmarkEnd w:id="0"/>
            <w:r w:rsidRPr="00197DBF">
              <w:rPr>
                <w:rFonts w:ascii="微软雅黑" w:eastAsia="微软雅黑" w:hAnsi="微软雅黑" w:cs="宋体"/>
                <w:color w:val="222222"/>
                <w:kern w:val="0"/>
                <w:szCs w:val="21"/>
              </w:rPr>
              <w:t>航班预订示例</w:t>
            </w:r>
          </w:p>
          <w:tbl>
            <w:tblPr>
              <w:tblW w:w="8505"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505"/>
            </w:tblGrid>
            <w:tr w:rsidR="003B7C29" w:rsidRPr="00197DBF" w:rsidTr="00947526">
              <w:trPr>
                <w:tblCellSpacing w:w="0" w:type="dxa"/>
              </w:trPr>
              <w:tc>
                <w:tcPr>
                  <w:tcW w:w="8505" w:type="dxa"/>
                  <w:tcMar>
                    <w:top w:w="150" w:type="dxa"/>
                    <w:left w:w="150" w:type="dxa"/>
                    <w:bottom w:w="150" w:type="dxa"/>
                    <w:right w:w="150" w:type="dxa"/>
                  </w:tcMar>
                  <w:hideMark/>
                </w:tcPr>
                <w:p w:rsidR="003B7C29" w:rsidRPr="00197DBF" w:rsidRDefault="003B7C29" w:rsidP="00947526">
                  <w:pPr>
                    <w:widowControl/>
                    <w:spacing w:before="100" w:beforeAutospacing="1" w:after="100" w:afterAutospacing="1"/>
                    <w:ind w:rightChars="381" w:right="800"/>
                    <w:jc w:val="left"/>
                    <w:rPr>
                      <w:rFonts w:ascii="微软雅黑" w:eastAsia="微软雅黑" w:hAnsi="微软雅黑" w:cs="宋体"/>
                      <w:kern w:val="0"/>
                      <w:szCs w:val="21"/>
                    </w:rPr>
                  </w:pPr>
                  <w:r w:rsidRPr="00197DBF">
                    <w:rPr>
                      <w:rFonts w:ascii="微软雅黑" w:eastAsia="微软雅黑" w:hAnsi="微软雅黑" w:cs="宋体"/>
                      <w:kern w:val="0"/>
                      <w:szCs w:val="21"/>
                    </w:rPr>
                    <w:t>第一个</w:t>
                  </w:r>
                  <w:hyperlink r:id="rId7" w:history="1">
                    <w:r w:rsidRPr="00D53990">
                      <w:rPr>
                        <w:rFonts w:ascii="微软雅黑" w:eastAsia="微软雅黑" w:hAnsi="微软雅黑" w:cs="宋体"/>
                        <w:color w:val="835EA5"/>
                        <w:kern w:val="0"/>
                        <w:szCs w:val="21"/>
                        <w:u w:val="single"/>
                      </w:rPr>
                      <w:t>逐步示例</w:t>
                    </w:r>
                  </w:hyperlink>
                  <w:r w:rsidRPr="00197DBF">
                    <w:rPr>
                      <w:rFonts w:ascii="微软雅黑" w:eastAsia="微软雅黑" w:hAnsi="微软雅黑" w:cs="宋体"/>
                      <w:kern w:val="0"/>
                      <w:szCs w:val="21"/>
                    </w:rPr>
                    <w:t> 介绍了OpenDial的最基本功能。在这个第二个更广泛的例子中，我们在</w:t>
                  </w:r>
                  <w:r w:rsidRPr="00197DBF">
                    <w:rPr>
                      <w:rFonts w:ascii="微软雅黑" w:eastAsia="微软雅黑" w:hAnsi="微软雅黑" w:cs="宋体"/>
                      <w:i/>
                      <w:iCs/>
                      <w:kern w:val="0"/>
                      <w:szCs w:val="21"/>
                      <w:highlight w:val="yellow"/>
                    </w:rPr>
                    <w:t>插槽填充</w:t>
                  </w:r>
                  <w:r w:rsidRPr="00197DBF">
                    <w:rPr>
                      <w:rFonts w:ascii="微软雅黑" w:eastAsia="微软雅黑" w:hAnsi="微软雅黑" w:cs="宋体"/>
                      <w:i/>
                      <w:iCs/>
                      <w:kern w:val="0"/>
                      <w:szCs w:val="21"/>
                    </w:rPr>
                    <w:t>应用程序</w:t>
                  </w:r>
                  <w:r w:rsidRPr="00197DBF">
                    <w:rPr>
                      <w:rFonts w:ascii="微软雅黑" w:eastAsia="微软雅黑" w:hAnsi="微软雅黑" w:cs="宋体"/>
                      <w:kern w:val="0"/>
                      <w:szCs w:val="21"/>
                    </w:rPr>
                    <w:t>的上下文中查看了一些更高级的OpenDial功能。这个例子中的对话系统的目的是</w:t>
                  </w:r>
                  <w:r w:rsidRPr="00197DBF">
                    <w:rPr>
                      <w:rFonts w:ascii="微软雅黑" w:eastAsia="微软雅黑" w:hAnsi="微软雅黑" w:cs="宋体"/>
                      <w:kern w:val="0"/>
                      <w:szCs w:val="21"/>
                      <w:highlight w:val="yellow"/>
                    </w:rPr>
                    <w:t>帮助用户预订挪威机场之间</w:t>
                  </w:r>
                  <w:r w:rsidRPr="00197DBF">
                    <w:rPr>
                      <w:rFonts w:ascii="微软雅黑" w:eastAsia="微软雅黑" w:hAnsi="微软雅黑" w:cs="宋体"/>
                      <w:kern w:val="0"/>
                      <w:szCs w:val="21"/>
                    </w:rPr>
                    <w:t>的机票。</w:t>
                  </w:r>
                </w:p>
                <w:p w:rsidR="003B7C29" w:rsidRPr="00197DBF" w:rsidRDefault="003B7C29" w:rsidP="00947526">
                  <w:pPr>
                    <w:widowControl/>
                    <w:jc w:val="center"/>
                    <w:rPr>
                      <w:rFonts w:ascii="微软雅黑" w:eastAsia="微软雅黑" w:hAnsi="微软雅黑" w:cs="宋体"/>
                      <w:kern w:val="0"/>
                      <w:szCs w:val="21"/>
                    </w:rPr>
                  </w:pPr>
                  <w:r w:rsidRPr="00D53990">
                    <w:rPr>
                      <w:rFonts w:ascii="微软雅黑" w:eastAsia="微软雅黑" w:hAnsi="微软雅黑" w:cs="宋体"/>
                      <w:noProof/>
                      <w:color w:val="835EA5"/>
                      <w:kern w:val="0"/>
                      <w:szCs w:val="21"/>
                    </w:rPr>
                    <w:drawing>
                      <wp:inline distT="0" distB="0" distL="0" distR="0" wp14:anchorId="7D65DAD5" wp14:editId="478917A9">
                        <wp:extent cx="5179161" cy="5494655"/>
                        <wp:effectExtent l="0" t="0" r="0" b="0"/>
                        <wp:docPr id="2" name="图片 2" descr="http://www.opendial-toolkit.net/_/rsrc/1437078540916/user-manual/flight-booking-example/flight-book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dial-toolkit.net/_/rsrc/1437078540916/user-manual/flight-booking-example/flight-book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21" cy="5497265"/>
                                </a:xfrm>
                                <a:prstGeom prst="rect">
                                  <a:avLst/>
                                </a:prstGeom>
                                <a:noFill/>
                                <a:ln>
                                  <a:noFill/>
                                </a:ln>
                              </pic:spPr>
                            </pic:pic>
                          </a:graphicData>
                        </a:graphic>
                      </wp:inline>
                    </w:drawing>
                  </w:r>
                </w:p>
                <w:p w:rsidR="003B7C29" w:rsidRPr="00197DBF" w:rsidRDefault="003B7C29" w:rsidP="00947526">
                  <w:pPr>
                    <w:widowControl/>
                    <w:jc w:val="center"/>
                    <w:rPr>
                      <w:rFonts w:ascii="微软雅黑" w:eastAsia="微软雅黑" w:hAnsi="微软雅黑" w:cs="宋体"/>
                      <w:kern w:val="0"/>
                      <w:szCs w:val="21"/>
                    </w:rPr>
                  </w:pPr>
                  <w:r w:rsidRPr="00197DBF">
                    <w:rPr>
                      <w:rFonts w:ascii="微软雅黑" w:eastAsia="微软雅黑" w:hAnsi="微软雅黑" w:cs="宋体"/>
                      <w:i/>
                      <w:iCs/>
                      <w:kern w:val="0"/>
                      <w:szCs w:val="21"/>
                    </w:rPr>
                    <w:t>与航班预订系统进行互动的示例</w:t>
                  </w:r>
                </w:p>
                <w:p w:rsidR="003B7C29" w:rsidRPr="00197DBF" w:rsidRDefault="003B7C29" w:rsidP="00947526">
                  <w:pPr>
                    <w:widowControl/>
                    <w:jc w:val="left"/>
                    <w:rPr>
                      <w:rFonts w:ascii="微软雅黑" w:eastAsia="微软雅黑" w:hAnsi="微软雅黑" w:cs="宋体"/>
                      <w:kern w:val="0"/>
                      <w:szCs w:val="21"/>
                    </w:rPr>
                  </w:pPr>
                </w:p>
                <w:p w:rsidR="003B7C29" w:rsidRPr="00197DBF" w:rsidRDefault="003B7C29" w:rsidP="00947526">
                  <w:pPr>
                    <w:widowControl/>
                    <w:spacing w:before="100" w:beforeAutospacing="1" w:after="100" w:afterAutospacing="1"/>
                    <w:ind w:rightChars="178" w:right="374"/>
                    <w:jc w:val="left"/>
                    <w:rPr>
                      <w:rFonts w:ascii="微软雅黑" w:eastAsia="微软雅黑" w:hAnsi="微软雅黑" w:cs="宋体"/>
                      <w:kern w:val="0"/>
                      <w:szCs w:val="21"/>
                    </w:rPr>
                  </w:pPr>
                  <w:r w:rsidRPr="00197DBF">
                    <w:rPr>
                      <w:rFonts w:ascii="微软雅黑" w:eastAsia="微软雅黑" w:hAnsi="微软雅黑" w:cs="宋体"/>
                      <w:kern w:val="0"/>
                      <w:szCs w:val="21"/>
                    </w:rPr>
                    <w:lastRenderedPageBreak/>
                    <w:t>为系统设计的完整对话域可在文件</w:t>
                  </w:r>
                  <w:hyperlink r:id="rId10" w:history="1">
                    <w:r w:rsidRPr="00D53990">
                      <w:rPr>
                        <w:rFonts w:ascii="微软雅黑" w:eastAsia="微软雅黑" w:hAnsi="微软雅黑" w:cs="宋体"/>
                        <w:color w:val="835EA5"/>
                        <w:kern w:val="0"/>
                        <w:szCs w:val="21"/>
                        <w:u w:val="single"/>
                      </w:rPr>
                      <w:t>domains / examples / example-flightbooking.xml中找到</w:t>
                    </w:r>
                  </w:hyperlink>
                  <w:r w:rsidRPr="00197DBF">
                    <w:rPr>
                      <w:rFonts w:ascii="微软雅黑" w:eastAsia="微软雅黑" w:hAnsi="微软雅黑" w:cs="宋体"/>
                      <w:kern w:val="0"/>
                      <w:szCs w:val="21"/>
                    </w:rPr>
                    <w:t>。像往常一样，对话域的XML规范可以分为</w:t>
                  </w:r>
                  <w:r w:rsidRPr="00197DBF">
                    <w:rPr>
                      <w:rFonts w:ascii="微软雅黑" w:eastAsia="微软雅黑" w:hAnsi="微软雅黑" w:cs="宋体"/>
                      <w:kern w:val="0"/>
                      <w:szCs w:val="21"/>
                      <w:highlight w:val="yellow"/>
                    </w:rPr>
                    <w:t>自然语言理解，对话管理和生成</w:t>
                  </w:r>
                  <w:r w:rsidRPr="00197DBF">
                    <w:rPr>
                      <w:rFonts w:ascii="微软雅黑" w:eastAsia="微软雅黑" w:hAnsi="微软雅黑" w:cs="宋体"/>
                      <w:kern w:val="0"/>
                      <w:szCs w:val="21"/>
                    </w:rPr>
                    <w:t>。在这个对话域中，这些在单独的XML文件中指定（在顶级XML文件</w:t>
                  </w:r>
                  <w:r w:rsidRPr="00D53990">
                    <w:rPr>
                      <w:rFonts w:ascii="微软雅黑" w:eastAsia="微软雅黑" w:hAnsi="微软雅黑" w:cs="宋体"/>
                      <w:kern w:val="0"/>
                      <w:szCs w:val="21"/>
                    </w:rPr>
                    <w:t>example-flightbooking.xml中引用</w:t>
                  </w:r>
                  <w:r w:rsidRPr="00197DBF">
                    <w:rPr>
                      <w:rFonts w:ascii="微软雅黑" w:eastAsia="微软雅黑" w:hAnsi="微软雅黑" w:cs="宋体"/>
                      <w:kern w:val="0"/>
                      <w:szCs w:val="21"/>
                    </w:rPr>
                    <w:t>）。</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对话状态包含与要填写的各种插槽有关的各种变量（飞行目的地和出发地，旅行日期，返回日期（如果有的话）以及要预订的票数）。对话通过一系列步骤进行，当前步骤记录在变量</w:t>
                  </w:r>
                  <w:r w:rsidRPr="00D53990">
                    <w:rPr>
                      <w:rFonts w:ascii="微软雅黑" w:eastAsia="微软雅黑" w:hAnsi="微软雅黑" w:cs="宋体"/>
                      <w:kern w:val="0"/>
                      <w:szCs w:val="21"/>
                    </w:rPr>
                    <w:t>current_step中</w:t>
                  </w:r>
                  <w:r w:rsidRPr="00197DBF">
                    <w:rPr>
                      <w:rFonts w:ascii="微软雅黑" w:eastAsia="微软雅黑" w:hAnsi="微软雅黑" w:cs="宋体"/>
                      <w:kern w:val="0"/>
                      <w:szCs w:val="21"/>
                    </w:rPr>
                    <w:t>。以下步骤是：</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询问用户的目的地</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要求用户出发</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询问用户的航班日期</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询问用户是否他/她想要回程</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如果是的话，要求返回日期</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检查所需航班的价格并通知用户该价格</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询问用户他是否想要订票</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询问预订旅程的门票数量</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要求用户确认上次提供的所有信息</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如果用户确认，预订所有票据</w:t>
                  </w:r>
                </w:p>
                <w:p w:rsidR="003B7C29" w:rsidRPr="00197DBF" w:rsidRDefault="003B7C29" w:rsidP="003B7C29">
                  <w:pPr>
                    <w:widowControl/>
                    <w:numPr>
                      <w:ilvl w:val="0"/>
                      <w:numId w:val="1"/>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询问用户是否他/她想要预订额外的门票。</w:t>
                  </w:r>
                </w:p>
                <w:p w:rsidR="003B7C29" w:rsidRPr="00197DBF" w:rsidRDefault="003B7C29" w:rsidP="00947526">
                  <w:pPr>
                    <w:widowControl/>
                    <w:spacing w:before="100" w:beforeAutospacing="1" w:after="100" w:afterAutospacing="1"/>
                    <w:jc w:val="left"/>
                    <w:outlineLvl w:val="1"/>
                    <w:rPr>
                      <w:rFonts w:ascii="微软雅黑" w:eastAsia="微软雅黑" w:hAnsi="微软雅黑" w:cs="宋体"/>
                      <w:b/>
                      <w:bCs/>
                      <w:color w:val="222222"/>
                      <w:kern w:val="0"/>
                      <w:szCs w:val="21"/>
                    </w:rPr>
                  </w:pPr>
                  <w:r w:rsidRPr="00197DBF">
                    <w:rPr>
                      <w:rFonts w:ascii="微软雅黑" w:eastAsia="微软雅黑" w:hAnsi="微软雅黑" w:cs="宋体"/>
                      <w:b/>
                      <w:bCs/>
                      <w:color w:val="222222"/>
                      <w:kern w:val="0"/>
                      <w:szCs w:val="21"/>
                    </w:rPr>
                    <w:t>1.自然语言理解</w:t>
                  </w:r>
                </w:p>
                <w:p w:rsidR="003B7C29" w:rsidRPr="00197DBF" w:rsidRDefault="003B7C29" w:rsidP="00947526">
                  <w:pPr>
                    <w:widowControl/>
                    <w:jc w:val="left"/>
                    <w:rPr>
                      <w:rFonts w:ascii="微软雅黑" w:eastAsia="微软雅黑" w:hAnsi="微软雅黑" w:cs="宋体"/>
                      <w:kern w:val="0"/>
                      <w:szCs w:val="21"/>
                    </w:rPr>
                  </w:pP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理解自然语言的模型用</w:t>
                  </w:r>
                  <w:hyperlink r:id="rId11" w:history="1">
                    <w:r w:rsidRPr="00D53990">
                      <w:rPr>
                        <w:rFonts w:ascii="微软雅黑" w:eastAsia="微软雅黑" w:hAnsi="微软雅黑" w:cs="宋体"/>
                        <w:color w:val="835EA5"/>
                        <w:kern w:val="0"/>
                        <w:szCs w:val="21"/>
                        <w:u w:val="single"/>
                      </w:rPr>
                      <w:t>domains / examples / example-flightbooking_nlu.xml表示</w:t>
                    </w:r>
                  </w:hyperlink>
                  <w:r w:rsidRPr="00197DBF">
                    <w:rPr>
                      <w:rFonts w:ascii="微软雅黑" w:eastAsia="微软雅黑" w:hAnsi="微软雅黑" w:cs="宋体"/>
                      <w:kern w:val="0"/>
                      <w:szCs w:val="21"/>
                    </w:rPr>
                    <w:t>。该文件包含</w:t>
                  </w:r>
                  <w:r w:rsidRPr="00197DBF">
                    <w:rPr>
                      <w:rFonts w:ascii="微软雅黑" w:eastAsia="微软雅黑" w:hAnsi="微软雅黑" w:cs="宋体"/>
                      <w:kern w:val="0"/>
                      <w:szCs w:val="21"/>
                      <w:highlight w:val="yellow"/>
                    </w:rPr>
                    <w:t>两个不同的模式</w:t>
                  </w:r>
                  <w:r w:rsidRPr="00197DBF">
                    <w:rPr>
                      <w:rFonts w:ascii="微软雅黑" w:eastAsia="微软雅黑" w:hAnsi="微软雅黑" w:cs="宋体"/>
                      <w:kern w:val="0"/>
                      <w:szCs w:val="21"/>
                    </w:rPr>
                    <w:t>：一个模型来识别用户对话动作</w:t>
                  </w:r>
                  <w:r w:rsidRPr="00D53990">
                    <w:rPr>
                      <w:rFonts w:ascii="微软雅黑" w:eastAsia="微软雅黑" w:hAnsi="微软雅黑" w:cs="宋体"/>
                      <w:kern w:val="0"/>
                      <w:szCs w:val="21"/>
                    </w:rPr>
                    <w:t>a_u</w:t>
                  </w:r>
                  <w:r w:rsidRPr="00197DBF">
                    <w:rPr>
                      <w:rFonts w:ascii="微软雅黑" w:eastAsia="微软雅黑" w:hAnsi="微软雅黑" w:cs="宋体"/>
                      <w:kern w:val="0"/>
                      <w:szCs w:val="21"/>
                    </w:rPr>
                    <w:t>从原始使用者说话</w:t>
                  </w:r>
                  <w:r w:rsidRPr="00D53990">
                    <w:rPr>
                      <w:rFonts w:ascii="微软雅黑" w:eastAsia="微软雅黑" w:hAnsi="微软雅黑" w:cs="宋体"/>
                      <w:kern w:val="0"/>
                      <w:szCs w:val="21"/>
                    </w:rPr>
                    <w:t>u_u</w:t>
                  </w:r>
                  <w:r w:rsidRPr="00197DBF">
                    <w:rPr>
                      <w:rFonts w:ascii="微软雅黑" w:eastAsia="微软雅黑" w:hAnsi="微软雅黑" w:cs="宋体"/>
                      <w:kern w:val="0"/>
                      <w:szCs w:val="21"/>
                    </w:rPr>
                    <w:t>，和一个模型更新</w:t>
                  </w:r>
                  <w:r w:rsidRPr="00197DBF">
                    <w:rPr>
                      <w:rFonts w:ascii="微软雅黑" w:eastAsia="微软雅黑" w:hAnsi="微软雅黑" w:cs="宋体"/>
                      <w:kern w:val="0"/>
                      <w:szCs w:val="21"/>
                      <w:highlight w:val="yellow"/>
                    </w:rPr>
                    <w:t>四个插槽（</w:t>
                  </w:r>
                  <w:r w:rsidRPr="00997C6C">
                    <w:rPr>
                      <w:rFonts w:ascii="微软雅黑" w:eastAsia="微软雅黑" w:hAnsi="微软雅黑" w:cs="宋体"/>
                      <w:kern w:val="0"/>
                      <w:szCs w:val="21"/>
                      <w:highlight w:val="yellow"/>
                    </w:rPr>
                    <w:t>目的地</w:t>
                  </w:r>
                  <w:r w:rsidRPr="00197DBF">
                    <w:rPr>
                      <w:rFonts w:ascii="微软雅黑" w:eastAsia="微软雅黑" w:hAnsi="微软雅黑" w:cs="宋体"/>
                      <w:kern w:val="0"/>
                      <w:szCs w:val="21"/>
                      <w:highlight w:val="yellow"/>
                    </w:rPr>
                    <w:t>，</w:t>
                  </w:r>
                  <w:r w:rsidRPr="00997C6C">
                    <w:rPr>
                      <w:rFonts w:ascii="微软雅黑" w:eastAsia="微软雅黑" w:hAnsi="微软雅黑" w:cs="宋体"/>
                      <w:kern w:val="0"/>
                      <w:szCs w:val="21"/>
                      <w:highlight w:val="yellow"/>
                    </w:rPr>
                    <w:t>出发</w:t>
                  </w:r>
                  <w:r w:rsidRPr="00197DBF">
                    <w:rPr>
                      <w:rFonts w:ascii="微软雅黑" w:eastAsia="微软雅黑" w:hAnsi="微软雅黑" w:cs="宋体"/>
                      <w:kern w:val="0"/>
                      <w:szCs w:val="21"/>
                      <w:highlight w:val="yellow"/>
                    </w:rPr>
                    <w:t>，</w:t>
                  </w:r>
                  <w:r w:rsidRPr="00997C6C">
                    <w:rPr>
                      <w:rFonts w:ascii="微软雅黑" w:eastAsia="微软雅黑" w:hAnsi="微软雅黑" w:cs="宋体"/>
                      <w:kern w:val="0"/>
                      <w:szCs w:val="21"/>
                      <w:highlight w:val="yellow"/>
                    </w:rPr>
                    <w:t>日期</w:t>
                  </w:r>
                  <w:r w:rsidRPr="00197DBF">
                    <w:rPr>
                      <w:rFonts w:ascii="微软雅黑" w:eastAsia="微软雅黑" w:hAnsi="微软雅黑" w:cs="宋体"/>
                      <w:kern w:val="0"/>
                      <w:szCs w:val="21"/>
                    </w:rPr>
                    <w:t>，</w:t>
                  </w:r>
                  <w:r w:rsidRPr="00D53990">
                    <w:rPr>
                      <w:rFonts w:ascii="微软雅黑" w:eastAsia="微软雅黑" w:hAnsi="微软雅黑" w:cs="宋体"/>
                      <w:kern w:val="0"/>
                      <w:szCs w:val="21"/>
                    </w:rPr>
                    <w:t>ReturnDate</w:t>
                  </w:r>
                  <w:r w:rsidRPr="00197DBF">
                    <w:rPr>
                      <w:rFonts w:ascii="微软雅黑" w:eastAsia="微软雅黑" w:hAnsi="微软雅黑" w:cs="宋体"/>
                      <w:kern w:val="0"/>
                      <w:szCs w:val="21"/>
                    </w:rPr>
                    <w:t>和</w:t>
                  </w:r>
                  <w:r w:rsidRPr="00D53990">
                    <w:rPr>
                      <w:rFonts w:ascii="微软雅黑" w:eastAsia="微软雅黑" w:hAnsi="微软雅黑" w:cs="宋体"/>
                      <w:kern w:val="0"/>
                      <w:szCs w:val="21"/>
                    </w:rPr>
                    <w:t>NbTickets</w:t>
                  </w:r>
                  <w:r w:rsidRPr="00197DBF">
                    <w:rPr>
                      <w:rFonts w:ascii="微软雅黑" w:eastAsia="微软雅黑" w:hAnsi="微软雅黑" w:cs="宋体"/>
                      <w:kern w:val="0"/>
                      <w:szCs w:val="21"/>
                    </w:rPr>
                    <w:t>）按照这个对话行为</w:t>
                  </w:r>
                  <w:r w:rsidRPr="00D53990">
                    <w:rPr>
                      <w:rFonts w:ascii="微软雅黑" w:eastAsia="微软雅黑" w:hAnsi="微软雅黑" w:cs="宋体"/>
                      <w:kern w:val="0"/>
                      <w:szCs w:val="21"/>
                    </w:rPr>
                    <w:t>a_u</w:t>
                  </w:r>
                  <w:r w:rsidRPr="00197DBF">
                    <w:rPr>
                      <w:rFonts w:ascii="微软雅黑" w:eastAsia="微软雅黑" w:hAnsi="微软雅黑" w:cs="宋体"/>
                      <w:kern w:val="0"/>
                      <w:szCs w:val="21"/>
                    </w:rPr>
                    <w:t>。</w:t>
                  </w:r>
                </w:p>
                <w:p w:rsidR="003B7C29" w:rsidRPr="00197DBF" w:rsidRDefault="003B7C29" w:rsidP="00947526">
                  <w:pPr>
                    <w:widowControl/>
                    <w:spacing w:before="100" w:beforeAutospacing="1" w:after="100" w:afterAutospacing="1"/>
                    <w:jc w:val="left"/>
                    <w:outlineLvl w:val="2"/>
                    <w:rPr>
                      <w:rFonts w:ascii="微软雅黑" w:eastAsia="微软雅黑" w:hAnsi="微软雅黑" w:cs="宋体"/>
                      <w:b/>
                      <w:bCs/>
                      <w:color w:val="FF0000"/>
                      <w:kern w:val="0"/>
                      <w:szCs w:val="21"/>
                    </w:rPr>
                  </w:pPr>
                  <w:r w:rsidRPr="00197DBF">
                    <w:rPr>
                      <w:rFonts w:ascii="微软雅黑" w:eastAsia="微软雅黑" w:hAnsi="微软雅黑" w:cs="宋体"/>
                      <w:i/>
                      <w:iCs/>
                      <w:color w:val="FF0000"/>
                      <w:kern w:val="0"/>
                      <w:szCs w:val="21"/>
                    </w:rPr>
                    <w:t>对话行为识别模型</w:t>
                  </w:r>
                </w:p>
                <w:p w:rsidR="003B7C29" w:rsidRPr="00197DBF" w:rsidRDefault="003B7C29" w:rsidP="00947526">
                  <w:pPr>
                    <w:widowControl/>
                    <w:spacing w:before="100" w:beforeAutospacing="1" w:after="100" w:afterAutospacing="1"/>
                    <w:ind w:rightChars="178" w:right="374"/>
                    <w:jc w:val="left"/>
                    <w:rPr>
                      <w:rFonts w:ascii="微软雅黑" w:eastAsia="微软雅黑" w:hAnsi="微软雅黑" w:cs="宋体"/>
                      <w:kern w:val="0"/>
                      <w:szCs w:val="21"/>
                    </w:rPr>
                  </w:pPr>
                  <w:r w:rsidRPr="00197DBF">
                    <w:rPr>
                      <w:rFonts w:ascii="微软雅黑" w:eastAsia="微软雅黑" w:hAnsi="微软雅黑" w:cs="宋体"/>
                      <w:kern w:val="0"/>
                      <w:szCs w:val="21"/>
                    </w:rPr>
                    <w:t>第一个模型将用户对话行为与其基础用户话语之间的映射表示为</w:t>
                  </w:r>
                  <w:r w:rsidRPr="00197DBF">
                    <w:rPr>
                      <w:rFonts w:ascii="微软雅黑" w:eastAsia="微软雅黑" w:hAnsi="微软雅黑" w:cs="宋体"/>
                      <w:kern w:val="0"/>
                      <w:szCs w:val="21"/>
                      <w:highlight w:val="yellow"/>
                    </w:rPr>
                    <w:t>概率分布</w:t>
                  </w:r>
                  <w:r w:rsidRPr="00B62999">
                    <w:rPr>
                      <w:rFonts w:ascii="微软雅黑" w:eastAsia="微软雅黑" w:hAnsi="微软雅黑" w:cs="宋体"/>
                      <w:kern w:val="0"/>
                      <w:szCs w:val="21"/>
                      <w:highlight w:val="yellow"/>
                    </w:rPr>
                    <w:t>P（a_u | u_u）</w:t>
                  </w:r>
                  <w:r w:rsidRPr="00197DBF">
                    <w:rPr>
                      <w:rFonts w:ascii="微软雅黑" w:eastAsia="微软雅黑" w:hAnsi="微软雅黑" w:cs="宋体"/>
                      <w:kern w:val="0"/>
                      <w:szCs w:val="21"/>
                    </w:rPr>
                    <w:t>。与每个话语相关联的用户对话行为在领域中被表示为一</w:t>
                  </w:r>
                  <w:r w:rsidRPr="00197DBF">
                    <w:rPr>
                      <w:rFonts w:ascii="微软雅黑" w:eastAsia="微软雅黑" w:hAnsi="微软雅黑" w:cs="宋体"/>
                      <w:i/>
                      <w:iCs/>
                      <w:kern w:val="0"/>
                      <w:szCs w:val="21"/>
                    </w:rPr>
                    <w:t>组</w:t>
                  </w:r>
                  <w:r w:rsidRPr="00197DBF">
                    <w:rPr>
                      <w:rFonts w:ascii="微软雅黑" w:eastAsia="微软雅黑" w:hAnsi="微软雅黑" w:cs="宋体"/>
                      <w:kern w:val="0"/>
                      <w:szCs w:val="21"/>
                    </w:rPr>
                    <w:t>基本对话行为（诸如“确认”或“通知（ReturnDate，March 28）”）。这种对话的表达方式充当了一系列要素，使我们能够捕捉到这样的事实：诸如“ </w:t>
                  </w:r>
                  <w:r w:rsidRPr="00D53990">
                    <w:rPr>
                      <w:rFonts w:ascii="微软雅黑" w:eastAsia="微软雅黑" w:hAnsi="微软雅黑" w:cs="宋体"/>
                      <w:kern w:val="0"/>
                      <w:szCs w:val="21"/>
                    </w:rPr>
                    <w:t>是，3张票</w:t>
                  </w:r>
                  <w:r w:rsidRPr="00197DBF">
                    <w:rPr>
                      <w:rFonts w:ascii="微软雅黑" w:eastAsia="微软雅黑" w:hAnsi="微软雅黑" w:cs="宋体"/>
                      <w:kern w:val="0"/>
                      <w:szCs w:val="21"/>
                    </w:rPr>
                    <w:t> ” 这样的话语</w:t>
                  </w:r>
                  <w:r w:rsidRPr="00197DBF">
                    <w:rPr>
                      <w:rFonts w:ascii="微软雅黑" w:eastAsia="微软雅黑" w:hAnsi="微软雅黑" w:cs="宋体"/>
                      <w:kern w:val="0"/>
                      <w:szCs w:val="21"/>
                      <w:highlight w:val="yellow"/>
                    </w:rPr>
                    <w:t>包含确认</w:t>
                  </w:r>
                  <w:r w:rsidRPr="00197DBF">
                    <w:rPr>
                      <w:rFonts w:ascii="微软雅黑" w:eastAsia="微软雅黑" w:hAnsi="微软雅黑" w:cs="宋体"/>
                      <w:kern w:val="0"/>
                      <w:szCs w:val="21"/>
                    </w:rPr>
                    <w:t>和</w:t>
                  </w:r>
                  <w:r w:rsidRPr="00197DBF">
                    <w:rPr>
                      <w:rFonts w:ascii="微软雅黑" w:eastAsia="微软雅黑" w:hAnsi="微软雅黑" w:cs="宋体"/>
                      <w:kern w:val="0"/>
                      <w:szCs w:val="21"/>
                      <w:highlight w:val="yellow"/>
                    </w:rPr>
                    <w:t>关于票数量的</w:t>
                  </w:r>
                  <w:r w:rsidRPr="00197DBF">
                    <w:rPr>
                      <w:rFonts w:ascii="微软雅黑" w:eastAsia="微软雅黑" w:hAnsi="微软雅黑" w:cs="宋体"/>
                      <w:kern w:val="0"/>
                      <w:szCs w:val="21"/>
                    </w:rPr>
                    <w:t>新信息。为了允许对话行为包含多个元素，规则的</w:t>
                  </w:r>
                  <w:r w:rsidRPr="00D53990">
                    <w:rPr>
                      <w:rFonts w:ascii="微软雅黑" w:eastAsia="微软雅黑" w:hAnsi="微软雅黑" w:cs="宋体"/>
                      <w:kern w:val="0"/>
                      <w:szCs w:val="21"/>
                    </w:rPr>
                    <w:t>集合</w:t>
                  </w:r>
                  <w:r w:rsidRPr="00197DBF">
                    <w:rPr>
                      <w:rFonts w:ascii="微软雅黑" w:eastAsia="微软雅黑" w:hAnsi="微软雅黑" w:cs="宋体"/>
                      <w:kern w:val="0"/>
                      <w:szCs w:val="21"/>
                    </w:rPr>
                    <w:t>运算符包括</w:t>
                  </w:r>
                  <w:r w:rsidRPr="00D53990">
                    <w:rPr>
                      <w:rFonts w:ascii="微软雅黑" w:eastAsia="微软雅黑" w:hAnsi="微软雅黑" w:cs="宋体"/>
                      <w:kern w:val="0"/>
                      <w:szCs w:val="21"/>
                    </w:rPr>
                    <w:t>exclusive = false</w:t>
                  </w:r>
                  <w:r w:rsidRPr="00197DBF">
                    <w:rPr>
                      <w:rFonts w:ascii="微软雅黑" w:eastAsia="微软雅黑" w:hAnsi="微软雅黑" w:cs="宋体"/>
                      <w:kern w:val="0"/>
                      <w:szCs w:val="21"/>
                    </w:rPr>
                    <w:t>属性（请参见参考资料）</w:t>
                  </w:r>
                  <w:hyperlink r:id="rId12" w:anchor="5._Manipulating_sets_of_elements" w:history="1">
                    <w:r w:rsidRPr="00D53990">
                      <w:rPr>
                        <w:rFonts w:ascii="微软雅黑" w:eastAsia="微软雅黑" w:hAnsi="微软雅黑" w:cs="宋体"/>
                        <w:color w:val="835EA5"/>
                        <w:kern w:val="0"/>
                        <w:szCs w:val="21"/>
                        <w:u w:val="single"/>
                      </w:rPr>
                      <w:t>高级建模：操作元素集以</w:t>
                    </w:r>
                  </w:hyperlink>
                  <w:r w:rsidRPr="00197DBF">
                    <w:rPr>
                      <w:rFonts w:ascii="微软雅黑" w:eastAsia="微软雅黑" w:hAnsi="微软雅黑" w:cs="宋体"/>
                      <w:kern w:val="0"/>
                      <w:szCs w:val="21"/>
                    </w:rPr>
                    <w:t>获取详细信息）。</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对话行为识别模式依赖于复杂的条件，例如：</w:t>
                  </w:r>
                </w:p>
                <w:p w:rsidR="003B7C29" w:rsidRPr="00197DBF" w:rsidRDefault="003B7C29" w:rsidP="0094752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Cs w:val="21"/>
                    </w:rPr>
                  </w:pPr>
                  <w:r w:rsidRPr="00D53990">
                    <w:rPr>
                      <w:rFonts w:ascii="微软雅黑" w:eastAsia="微软雅黑" w:hAnsi="微软雅黑" w:cs="宋体"/>
                      <w:color w:val="009933"/>
                      <w:kern w:val="0"/>
                      <w:szCs w:val="21"/>
                    </w:rPr>
                    <w:t>  &lt;if</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var="u_u"</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relation="contains"</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value="(to|from)? {Airport}"/&gt;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&lt;if</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var="Airport"</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relation="in"</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 xml:space="preserve">value="[Oslo,Bergen,Trondheim, </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xml:space="preserve">    Stavanger,Moss,Sandefjord,Tromsø,Bodø,Kristiansand,Ålesund]"/&gt;</w:t>
                  </w:r>
                </w:p>
                <w:p w:rsidR="003B7C29" w:rsidRPr="00197DBF" w:rsidRDefault="003B7C29" w:rsidP="00947526">
                  <w:pPr>
                    <w:widowControl/>
                    <w:jc w:val="left"/>
                    <w:rPr>
                      <w:rFonts w:ascii="微软雅黑" w:eastAsia="微软雅黑" w:hAnsi="微软雅黑" w:cs="宋体"/>
                      <w:kern w:val="0"/>
                      <w:szCs w:val="21"/>
                    </w:rPr>
                  </w:pPr>
                  <w:r w:rsidRPr="00197DBF">
                    <w:rPr>
                      <w:rFonts w:ascii="微软雅黑" w:eastAsia="微软雅黑" w:hAnsi="微软雅黑" w:cs="宋体"/>
                      <w:kern w:val="0"/>
                      <w:szCs w:val="21"/>
                    </w:rPr>
                    <w:br/>
                    <w:t>上述条件检查提及用户话语中的机场（在可用机场列表中）。请注意，依赖正则表达式语</w:t>
                  </w:r>
                  <w:r w:rsidRPr="00197DBF">
                    <w:rPr>
                      <w:rFonts w:ascii="微软雅黑" w:eastAsia="微软雅黑" w:hAnsi="微软雅黑" w:cs="宋体"/>
                      <w:kern w:val="0"/>
                      <w:szCs w:val="21"/>
                    </w:rPr>
                    <w:lastRenderedPageBreak/>
                    <w:t>法来捕获可选元素或替代元素，例如</w:t>
                  </w:r>
                  <w:r w:rsidRPr="00D53990">
                    <w:rPr>
                      <w:rFonts w:ascii="微软雅黑" w:eastAsia="微软雅黑" w:hAnsi="微软雅黑" w:cs="宋体"/>
                      <w:kern w:val="0"/>
                      <w:szCs w:val="21"/>
                    </w:rPr>
                    <w:t>（to | from）？</w:t>
                  </w:r>
                  <w:r w:rsidRPr="00197DBF">
                    <w:rPr>
                      <w:rFonts w:ascii="微软雅黑" w:eastAsia="微软雅黑" w:hAnsi="微软雅黑" w:cs="宋体"/>
                      <w:kern w:val="0"/>
                      <w:szCs w:val="21"/>
                    </w:rPr>
                    <w:t>（请参阅</w:t>
                  </w:r>
                  <w:hyperlink r:id="rId13" w:anchor="4._String_matching" w:history="1">
                    <w:r w:rsidRPr="00D53990">
                      <w:rPr>
                        <w:rFonts w:ascii="微软雅黑" w:eastAsia="微软雅黑" w:hAnsi="微软雅黑" w:cs="宋体"/>
                        <w:color w:val="835EA5"/>
                        <w:kern w:val="0"/>
                        <w:szCs w:val="21"/>
                        <w:u w:val="single"/>
                      </w:rPr>
                      <w:t>高级建模：字符串匹配</w:t>
                    </w:r>
                  </w:hyperlink>
                  <w:r w:rsidRPr="00197DBF">
                    <w:rPr>
                      <w:rFonts w:ascii="微软雅黑" w:eastAsia="微软雅黑" w:hAnsi="微软雅黑" w:cs="宋体"/>
                      <w:kern w:val="0"/>
                      <w:szCs w:val="21"/>
                    </w:rPr>
                    <w:t>以了解详细信息）。</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模型的最后一条规则是优先级较低的规则（优先级为2，而其他规则的默认优先级为1），该规则用于指定缺省对话行为，以防未找到其他值。如果用户话语是N最佳列表{ </w:t>
                  </w:r>
                  <w:r w:rsidRPr="00D53990">
                    <w:rPr>
                      <w:rFonts w:ascii="微软雅黑" w:eastAsia="微软雅黑" w:hAnsi="微软雅黑" w:cs="宋体"/>
                      <w:kern w:val="0"/>
                      <w:szCs w:val="21"/>
                    </w:rPr>
                    <w:t>我想飞往奥斯陆（0.7）; 我想明天飞行（0.2）</w:t>
                  </w:r>
                  <w:r w:rsidRPr="00197DBF">
                    <w:rPr>
                      <w:rFonts w:ascii="微软雅黑" w:eastAsia="微软雅黑" w:hAnsi="微软雅黑" w:cs="宋体"/>
                      <w:kern w:val="0"/>
                      <w:szCs w:val="21"/>
                    </w:rPr>
                    <w:t> }，结果对话行为</w:t>
                  </w:r>
                  <w:r w:rsidRPr="00D53990">
                    <w:rPr>
                      <w:rFonts w:ascii="微软雅黑" w:eastAsia="微软雅黑" w:hAnsi="微软雅黑" w:cs="宋体"/>
                      <w:kern w:val="0"/>
                      <w:szCs w:val="21"/>
                    </w:rPr>
                    <w:t>a_u</w:t>
                  </w:r>
                  <w:r w:rsidRPr="00197DBF">
                    <w:rPr>
                      <w:rFonts w:ascii="微软雅黑" w:eastAsia="微软雅黑" w:hAnsi="微软雅黑" w:cs="宋体"/>
                      <w:kern w:val="0"/>
                      <w:szCs w:val="21"/>
                    </w:rPr>
                    <w:t>将等于{ </w:t>
                  </w:r>
                  <w:r w:rsidRPr="00D53990">
                    <w:rPr>
                      <w:rFonts w:ascii="微软雅黑" w:eastAsia="微软雅黑" w:hAnsi="微软雅黑" w:cs="宋体"/>
                      <w:kern w:val="0"/>
                      <w:szCs w:val="21"/>
                    </w:rPr>
                    <w:t>[通知（机场，奥斯陆）（0.7）; [其他]（0.2）</w:t>
                  </w:r>
                  <w:r w:rsidRPr="00197DBF">
                    <w:rPr>
                      <w:rFonts w:ascii="微软雅黑" w:eastAsia="微软雅黑" w:hAnsi="微软雅黑" w:cs="宋体"/>
                      <w:kern w:val="0"/>
                      <w:szCs w:val="21"/>
                    </w:rPr>
                    <w:t> }}。</w:t>
                  </w:r>
                </w:p>
                <w:p w:rsidR="003B7C29" w:rsidRDefault="003B7C29" w:rsidP="00947526">
                  <w:pPr>
                    <w:widowControl/>
                    <w:spacing w:before="100" w:beforeAutospacing="1" w:after="100" w:afterAutospacing="1"/>
                    <w:jc w:val="left"/>
                    <w:outlineLvl w:val="2"/>
                    <w:rPr>
                      <w:rFonts w:ascii="微软雅黑" w:eastAsia="微软雅黑" w:hAnsi="微软雅黑" w:cs="宋体"/>
                      <w:i/>
                      <w:iCs/>
                      <w:color w:val="222222"/>
                      <w:kern w:val="0"/>
                      <w:szCs w:val="21"/>
                      <w:highlight w:val="yellow"/>
                    </w:rPr>
                  </w:pPr>
                </w:p>
                <w:p w:rsidR="003B7C29" w:rsidRDefault="003B7C29" w:rsidP="00947526">
                  <w:pPr>
                    <w:widowControl/>
                    <w:spacing w:before="100" w:beforeAutospacing="1" w:after="100" w:afterAutospacing="1"/>
                    <w:jc w:val="left"/>
                    <w:outlineLvl w:val="2"/>
                    <w:rPr>
                      <w:rFonts w:ascii="微软雅黑" w:eastAsia="微软雅黑" w:hAnsi="微软雅黑" w:cs="宋体"/>
                      <w:i/>
                      <w:iCs/>
                      <w:color w:val="222222"/>
                      <w:kern w:val="0"/>
                      <w:szCs w:val="21"/>
                    </w:rPr>
                  </w:pPr>
                  <w:r w:rsidRPr="00197DBF">
                    <w:rPr>
                      <w:rFonts w:ascii="微软雅黑" w:eastAsia="微软雅黑" w:hAnsi="微软雅黑" w:cs="宋体"/>
                      <w:i/>
                      <w:iCs/>
                      <w:color w:val="222222"/>
                      <w:kern w:val="0"/>
                      <w:szCs w:val="21"/>
                      <w:highlight w:val="yellow"/>
                    </w:rPr>
                    <w:t>插槽填充模型</w:t>
                  </w:r>
                </w:p>
                <w:p w:rsidR="003B7C29" w:rsidRPr="00197DBF" w:rsidRDefault="003B7C29" w:rsidP="00947526">
                  <w:pPr>
                    <w:widowControl/>
                    <w:spacing w:before="100" w:beforeAutospacing="1" w:after="100" w:afterAutospacing="1"/>
                    <w:jc w:val="left"/>
                    <w:outlineLvl w:val="2"/>
                    <w:rPr>
                      <w:rFonts w:ascii="微软雅黑" w:eastAsia="微软雅黑" w:hAnsi="微软雅黑" w:cs="宋体"/>
                      <w:kern w:val="0"/>
                      <w:szCs w:val="21"/>
                    </w:rPr>
                  </w:pPr>
                  <w:r w:rsidRPr="00197DBF">
                    <w:rPr>
                      <w:rFonts w:ascii="微软雅黑" w:eastAsia="微软雅黑" w:hAnsi="微软雅黑" w:cs="宋体"/>
                      <w:kern w:val="0"/>
                      <w:szCs w:val="21"/>
                    </w:rPr>
                    <w:t>第二个模型捕获用户对话行为</w:t>
                  </w:r>
                  <w:r w:rsidRPr="00D53990">
                    <w:rPr>
                      <w:rFonts w:ascii="微软雅黑" w:eastAsia="微软雅黑" w:hAnsi="微软雅黑" w:cs="宋体"/>
                      <w:kern w:val="0"/>
                      <w:szCs w:val="21"/>
                    </w:rPr>
                    <w:t>a_u</w:t>
                  </w:r>
                  <w:r w:rsidRPr="00197DBF">
                    <w:rPr>
                      <w:rFonts w:ascii="微软雅黑" w:eastAsia="微软雅黑" w:hAnsi="微软雅黑" w:cs="宋体"/>
                      <w:kern w:val="0"/>
                      <w:szCs w:val="21"/>
                    </w:rPr>
                    <w:t>与特定于领域的</w:t>
                  </w:r>
                  <w:r w:rsidRPr="00197DBF">
                    <w:rPr>
                      <w:rFonts w:ascii="微软雅黑" w:eastAsia="微软雅黑" w:hAnsi="微软雅黑" w:cs="宋体"/>
                      <w:kern w:val="0"/>
                      <w:szCs w:val="21"/>
                      <w:highlight w:val="yellow"/>
                    </w:rPr>
                    <w:t>插槽</w:t>
                  </w:r>
                  <w:r w:rsidRPr="00413AB0">
                    <w:rPr>
                      <w:rFonts w:ascii="微软雅黑" w:eastAsia="微软雅黑" w:hAnsi="微软雅黑" w:cs="宋体"/>
                      <w:kern w:val="0"/>
                      <w:szCs w:val="21"/>
                      <w:highlight w:val="yellow"/>
                    </w:rPr>
                    <w:t>Destination</w:t>
                  </w:r>
                  <w:r w:rsidRPr="00197DBF">
                    <w:rPr>
                      <w:rFonts w:ascii="微软雅黑" w:eastAsia="微软雅黑" w:hAnsi="微软雅黑" w:cs="宋体"/>
                      <w:kern w:val="0"/>
                      <w:szCs w:val="21"/>
                      <w:highlight w:val="yellow"/>
                    </w:rPr>
                    <w:t>，</w:t>
                  </w:r>
                  <w:r w:rsidRPr="00413AB0">
                    <w:rPr>
                      <w:rFonts w:ascii="微软雅黑" w:eastAsia="微软雅黑" w:hAnsi="微软雅黑" w:cs="宋体"/>
                      <w:kern w:val="0"/>
                      <w:szCs w:val="21"/>
                      <w:highlight w:val="yellow"/>
                    </w:rPr>
                    <w:t>Departure</w:t>
                  </w:r>
                  <w:r w:rsidRPr="00197DBF">
                    <w:rPr>
                      <w:rFonts w:ascii="微软雅黑" w:eastAsia="微软雅黑" w:hAnsi="微软雅黑" w:cs="宋体"/>
                      <w:kern w:val="0"/>
                      <w:szCs w:val="21"/>
                      <w:highlight w:val="yellow"/>
                    </w:rPr>
                    <w:t>，</w:t>
                  </w:r>
                  <w:r w:rsidRPr="00413AB0">
                    <w:rPr>
                      <w:rFonts w:ascii="微软雅黑" w:eastAsia="微软雅黑" w:hAnsi="微软雅黑" w:cs="宋体"/>
                      <w:kern w:val="0"/>
                      <w:szCs w:val="21"/>
                      <w:highlight w:val="yellow"/>
                    </w:rPr>
                    <w:t>Date</w:t>
                  </w:r>
                  <w:r w:rsidRPr="00197DBF">
                    <w:rPr>
                      <w:rFonts w:ascii="微软雅黑" w:eastAsia="微软雅黑" w:hAnsi="微软雅黑" w:cs="宋体"/>
                      <w:kern w:val="0"/>
                      <w:szCs w:val="21"/>
                      <w:highlight w:val="yellow"/>
                    </w:rPr>
                    <w:t>，</w:t>
                  </w:r>
                  <w:r w:rsidRPr="00413AB0">
                    <w:rPr>
                      <w:rFonts w:ascii="微软雅黑" w:eastAsia="微软雅黑" w:hAnsi="微软雅黑" w:cs="宋体"/>
                      <w:kern w:val="0"/>
                      <w:szCs w:val="21"/>
                      <w:highlight w:val="yellow"/>
                    </w:rPr>
                    <w:t>ReturnDate</w:t>
                  </w:r>
                  <w:r w:rsidRPr="00197DBF">
                    <w:rPr>
                      <w:rFonts w:ascii="微软雅黑" w:eastAsia="微软雅黑" w:hAnsi="微软雅黑" w:cs="宋体"/>
                      <w:kern w:val="0"/>
                      <w:szCs w:val="21"/>
                      <w:highlight w:val="yellow"/>
                    </w:rPr>
                    <w:t>和</w:t>
                  </w:r>
                  <w:r w:rsidRPr="00413AB0">
                    <w:rPr>
                      <w:rFonts w:ascii="微软雅黑" w:eastAsia="微软雅黑" w:hAnsi="微软雅黑" w:cs="宋体"/>
                      <w:kern w:val="0"/>
                      <w:szCs w:val="21"/>
                      <w:highlight w:val="yellow"/>
                    </w:rPr>
                    <w:t>NbTickets之间的映射</w:t>
                  </w:r>
                  <w:r w:rsidRPr="00197DBF">
                    <w:rPr>
                      <w:rFonts w:ascii="微软雅黑" w:eastAsia="微软雅黑" w:hAnsi="微软雅黑" w:cs="宋体"/>
                      <w:kern w:val="0"/>
                      <w:szCs w:val="21"/>
                    </w:rPr>
                    <w:t>。确切的填充位置取决于对话框中的当前步骤：如果当前步骤是要求用户输入目的地并且答案是奥斯陆，则变量</w:t>
                  </w:r>
                  <w:r w:rsidRPr="00D53990">
                    <w:rPr>
                      <w:rFonts w:ascii="微软雅黑" w:eastAsia="微软雅黑" w:hAnsi="微软雅黑" w:cs="宋体"/>
                      <w:kern w:val="0"/>
                      <w:szCs w:val="21"/>
                    </w:rPr>
                    <w:t>Destination</w:t>
                  </w:r>
                  <w:r w:rsidRPr="00197DBF">
                    <w:rPr>
                      <w:rFonts w:ascii="微软雅黑" w:eastAsia="微软雅黑" w:hAnsi="微软雅黑" w:cs="宋体"/>
                      <w:kern w:val="0"/>
                      <w:szCs w:val="21"/>
                    </w:rPr>
                    <w:t>将填充值</w:t>
                  </w:r>
                  <w:r w:rsidRPr="00D53990">
                    <w:rPr>
                      <w:rFonts w:ascii="微软雅黑" w:eastAsia="微软雅黑" w:hAnsi="微软雅黑" w:cs="宋体"/>
                      <w:kern w:val="0"/>
                      <w:szCs w:val="21"/>
                    </w:rPr>
                    <w:t>Oslo</w:t>
                  </w:r>
                  <w:r w:rsidRPr="00197DBF">
                    <w:rPr>
                      <w:rFonts w:ascii="微软雅黑" w:eastAsia="微软雅黑" w:hAnsi="微软雅黑" w:cs="宋体"/>
                      <w:kern w:val="0"/>
                      <w:szCs w:val="21"/>
                    </w:rPr>
                    <w:t>。如果当前步骤是关于出发的，则对于时间</w:t>
                  </w:r>
                  <w:r w:rsidRPr="00D53990">
                    <w:rPr>
                      <w:rFonts w:ascii="微软雅黑" w:eastAsia="微软雅黑" w:hAnsi="微软雅黑" w:cs="宋体"/>
                      <w:kern w:val="0"/>
                      <w:szCs w:val="21"/>
                    </w:rPr>
                    <w:t>段出发</w:t>
                  </w:r>
                  <w:r w:rsidRPr="00197DBF">
                    <w:rPr>
                      <w:rFonts w:ascii="微软雅黑" w:eastAsia="微软雅黑" w:hAnsi="微软雅黑" w:cs="宋体"/>
                      <w:kern w:val="0"/>
                      <w:szCs w:val="21"/>
                    </w:rPr>
                    <w:t>将发生相同的情况。</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该模型的第二个规则指出，如果最后一个系统动作是针对时隙</w:t>
                  </w:r>
                  <w:r w:rsidRPr="008D3387">
                    <w:rPr>
                      <w:rFonts w:ascii="微软雅黑" w:eastAsia="微软雅黑" w:hAnsi="微软雅黑" w:cs="宋体"/>
                      <w:kern w:val="0"/>
                      <w:szCs w:val="21"/>
                      <w:highlight w:val="yellow"/>
                    </w:rPr>
                    <w:t>{Slot}</w:t>
                  </w:r>
                  <w:r w:rsidRPr="00197DBF">
                    <w:rPr>
                      <w:rFonts w:ascii="微软雅黑" w:eastAsia="微软雅黑" w:hAnsi="微软雅黑" w:cs="宋体"/>
                      <w:kern w:val="0"/>
                      <w:szCs w:val="21"/>
                    </w:rPr>
                    <w:t>的特定值</w:t>
                  </w:r>
                  <w:r w:rsidRPr="00D53990">
                    <w:rPr>
                      <w:rFonts w:ascii="微软雅黑" w:eastAsia="微软雅黑" w:hAnsi="微软雅黑" w:cs="宋体"/>
                      <w:kern w:val="0"/>
                      <w:szCs w:val="21"/>
                    </w:rPr>
                    <w:t>{Value}</w:t>
                  </w:r>
                  <w:r w:rsidRPr="00197DBF">
                    <w:rPr>
                      <w:rFonts w:ascii="微软雅黑" w:eastAsia="微软雅黑" w:hAnsi="微软雅黑" w:cs="宋体"/>
                      <w:kern w:val="0"/>
                      <w:szCs w:val="21"/>
                    </w:rPr>
                    <w:t>的确认请求，并且用户发出确认，则该时隙应该被设置为</w:t>
                  </w:r>
                  <w:r w:rsidRPr="00D53990">
                    <w:rPr>
                      <w:rFonts w:ascii="微软雅黑" w:eastAsia="微软雅黑" w:hAnsi="微软雅黑" w:cs="宋体"/>
                      <w:kern w:val="0"/>
                      <w:szCs w:val="21"/>
                    </w:rPr>
                    <w:t>{Value}</w:t>
                  </w:r>
                  <w:r w:rsidRPr="00197DBF">
                    <w:rPr>
                      <w:rFonts w:ascii="微软雅黑" w:eastAsia="微软雅黑" w:hAnsi="微软雅黑" w:cs="宋体"/>
                      <w:kern w:val="0"/>
                      <w:szCs w:val="21"/>
                    </w:rPr>
                    <w:t>（在其他单词，它会增加</w:t>
                  </w:r>
                  <w:r w:rsidRPr="00D53990">
                    <w:rPr>
                      <w:rFonts w:ascii="微软雅黑" w:eastAsia="微软雅黑" w:hAnsi="微软雅黑" w:cs="宋体"/>
                      <w:kern w:val="0"/>
                      <w:szCs w:val="21"/>
                    </w:rPr>
                    <w:t>{Value}</w:t>
                  </w:r>
                  <w:r w:rsidRPr="00197DBF">
                    <w:rPr>
                      <w:rFonts w:ascii="微软雅黑" w:eastAsia="微软雅黑" w:hAnsi="微软雅黑" w:cs="宋体"/>
                      <w:kern w:val="0"/>
                      <w:szCs w:val="21"/>
                    </w:rPr>
                    <w:t> 的概率并降低替代假设的概率）。第三条规则在系统发出接地动作后将给定的插槽值标记为确定。最后，第四条规则在没有附加信息的情况下转移槽的当前分配。</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请注意，槽填充模型描述了分布</w:t>
                  </w:r>
                  <w:r w:rsidRPr="008D3387">
                    <w:rPr>
                      <w:rFonts w:ascii="微软雅黑" w:eastAsia="微软雅黑" w:hAnsi="微软雅黑" w:cs="宋体"/>
                      <w:kern w:val="0"/>
                      <w:szCs w:val="21"/>
                      <w:highlight w:val="yellow"/>
                    </w:rPr>
                    <w:t>P（槽| a_u）</w:t>
                  </w:r>
                  <w:r w:rsidRPr="00197DBF">
                    <w:rPr>
                      <w:rFonts w:ascii="微软雅黑" w:eastAsia="微软雅黑" w:hAnsi="微软雅黑" w:cs="宋体"/>
                      <w:kern w:val="0"/>
                      <w:szCs w:val="21"/>
                    </w:rPr>
                    <w:t>。另一种建模方法是对传统POMDP方法的“用户行为模型”中经常进行的逆分布</w:t>
                  </w:r>
                  <w:r w:rsidRPr="00D53990">
                    <w:rPr>
                      <w:rFonts w:ascii="微软雅黑" w:eastAsia="微软雅黑" w:hAnsi="微软雅黑" w:cs="宋体"/>
                      <w:kern w:val="0"/>
                      <w:szCs w:val="21"/>
                    </w:rPr>
                    <w:t>P（a_u | slots）</w:t>
                  </w:r>
                  <w:r w:rsidRPr="00197DBF">
                    <w:rPr>
                      <w:rFonts w:ascii="微软雅黑" w:eastAsia="微软雅黑" w:hAnsi="微软雅黑" w:cs="宋体"/>
                      <w:kern w:val="0"/>
                      <w:szCs w:val="21"/>
                    </w:rPr>
                    <w:t>建模。然而，后一种方法需要</w:t>
                  </w:r>
                  <w:r w:rsidRPr="00197DBF">
                    <w:rPr>
                      <w:rFonts w:ascii="微软雅黑" w:eastAsia="微软雅黑" w:hAnsi="微软雅黑" w:cs="宋体"/>
                      <w:kern w:val="0"/>
                      <w:szCs w:val="21"/>
                    </w:rPr>
                    <w:lastRenderedPageBreak/>
                    <w:t>明确地事先分配时隙的所有可能值，这在我们的领域中很难表达，因为航班的可能日期的数量在理论上是无限的。</w:t>
                  </w:r>
                </w:p>
                <w:p w:rsidR="003B7C29" w:rsidRPr="00197DBF" w:rsidRDefault="003B7C29" w:rsidP="00947526">
                  <w:pPr>
                    <w:widowControl/>
                    <w:spacing w:before="100" w:beforeAutospacing="1" w:after="100" w:afterAutospacing="1"/>
                    <w:jc w:val="left"/>
                    <w:outlineLvl w:val="1"/>
                    <w:rPr>
                      <w:rFonts w:ascii="微软雅黑" w:eastAsia="微软雅黑" w:hAnsi="微软雅黑" w:cs="宋体"/>
                      <w:b/>
                      <w:bCs/>
                      <w:color w:val="222222"/>
                      <w:kern w:val="0"/>
                      <w:szCs w:val="21"/>
                    </w:rPr>
                  </w:pPr>
                  <w:r w:rsidRPr="00197DBF">
                    <w:rPr>
                      <w:rFonts w:ascii="微软雅黑" w:eastAsia="微软雅黑" w:hAnsi="微软雅黑" w:cs="宋体"/>
                      <w:b/>
                      <w:bCs/>
                      <w:color w:val="222222"/>
                      <w:kern w:val="0"/>
                      <w:szCs w:val="21"/>
                    </w:rPr>
                    <w:t>2.对话管理</w:t>
                  </w:r>
                </w:p>
                <w:p w:rsidR="003B7C29" w:rsidRPr="00197DBF" w:rsidRDefault="003B7C29" w:rsidP="00947526">
                  <w:pPr>
                    <w:widowControl/>
                    <w:jc w:val="left"/>
                    <w:rPr>
                      <w:rFonts w:ascii="微软雅黑" w:eastAsia="微软雅黑" w:hAnsi="微软雅黑" w:cs="宋体"/>
                      <w:kern w:val="0"/>
                      <w:szCs w:val="21"/>
                    </w:rPr>
                  </w:pP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对话管理分为三种模式，如</w:t>
                  </w:r>
                  <w:hyperlink r:id="rId14" w:history="1">
                    <w:r w:rsidRPr="00D53990">
                      <w:rPr>
                        <w:rFonts w:ascii="微软雅黑" w:eastAsia="微软雅黑" w:hAnsi="微软雅黑" w:cs="宋体"/>
                        <w:color w:val="835EA5"/>
                        <w:kern w:val="0"/>
                        <w:szCs w:val="21"/>
                        <w:u w:val="single"/>
                      </w:rPr>
                      <w:t>domains / examples / example-flightbooking_dm.xml中所示</w:t>
                    </w:r>
                  </w:hyperlink>
                  <w:r w:rsidRPr="00197DBF">
                    <w:rPr>
                      <w:rFonts w:ascii="微软雅黑" w:eastAsia="微软雅黑" w:hAnsi="微软雅黑" w:cs="宋体"/>
                      <w:kern w:val="0"/>
                      <w:szCs w:val="21"/>
                    </w:rPr>
                    <w:t>：</w:t>
                  </w:r>
                </w:p>
                <w:p w:rsidR="003B7C29" w:rsidRPr="00197DBF" w:rsidRDefault="003B7C29" w:rsidP="003B7C29">
                  <w:pPr>
                    <w:widowControl/>
                    <w:numPr>
                      <w:ilvl w:val="0"/>
                      <w:numId w:val="2"/>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给定最后一个用户对话行为的动作选择模型，以找到最佳系统动作，要填充的时隙的值以及交互中的当前步骤。</w:t>
                  </w:r>
                </w:p>
                <w:p w:rsidR="003B7C29" w:rsidRPr="00197DBF" w:rsidRDefault="003B7C29" w:rsidP="003B7C29">
                  <w:pPr>
                    <w:widowControl/>
                    <w:numPr>
                      <w:ilvl w:val="0"/>
                      <w:numId w:val="2"/>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一个转换模型，指定所选动作如何修改当前对话状态（尤其是当前步骤）</w:t>
                  </w:r>
                </w:p>
                <w:p w:rsidR="003B7C29" w:rsidRPr="00197DBF" w:rsidRDefault="003B7C29" w:rsidP="003B7C29">
                  <w:pPr>
                    <w:widowControl/>
                    <w:numPr>
                      <w:ilvl w:val="0"/>
                      <w:numId w:val="2"/>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预测目的地分布，离开和下一个用户对话行为的预测模型。</w:t>
                  </w:r>
                </w:p>
                <w:p w:rsidR="003B7C29" w:rsidRPr="00197DBF" w:rsidRDefault="003B7C29" w:rsidP="00947526">
                  <w:pPr>
                    <w:widowControl/>
                    <w:spacing w:before="100" w:beforeAutospacing="1" w:after="100" w:afterAutospacing="1"/>
                    <w:jc w:val="left"/>
                    <w:outlineLvl w:val="2"/>
                    <w:rPr>
                      <w:rFonts w:ascii="微软雅黑" w:eastAsia="微软雅黑" w:hAnsi="微软雅黑" w:cs="宋体"/>
                      <w:b/>
                      <w:bCs/>
                      <w:color w:val="222222"/>
                      <w:kern w:val="0"/>
                      <w:szCs w:val="21"/>
                    </w:rPr>
                  </w:pPr>
                  <w:r w:rsidRPr="00197DBF">
                    <w:rPr>
                      <w:rFonts w:ascii="微软雅黑" w:eastAsia="微软雅黑" w:hAnsi="微软雅黑" w:cs="宋体"/>
                      <w:i/>
                      <w:iCs/>
                      <w:color w:val="222222"/>
                      <w:kern w:val="0"/>
                      <w:szCs w:val="21"/>
                    </w:rPr>
                    <w:t>行动选择模型</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此模型指定了各种系统操作的实用程序。在对话期间的每一步，该系统有4个可供选择的选择：</w:t>
                  </w:r>
                </w:p>
                <w:p w:rsidR="003B7C29" w:rsidRPr="00197DBF" w:rsidRDefault="003B7C29" w:rsidP="003B7C29">
                  <w:pPr>
                    <w:widowControl/>
                    <w:numPr>
                      <w:ilvl w:val="0"/>
                      <w:numId w:val="3"/>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为当前插</w:t>
                  </w:r>
                  <w:r w:rsidRPr="00197DBF">
                    <w:rPr>
                      <w:rFonts w:ascii="微软雅黑" w:eastAsia="微软雅黑" w:hAnsi="微软雅黑" w:cs="宋体"/>
                      <w:kern w:val="0"/>
                      <w:szCs w:val="21"/>
                      <w:highlight w:val="yellow"/>
                    </w:rPr>
                    <w:t>槽</w:t>
                  </w:r>
                  <w:r w:rsidRPr="00197DBF">
                    <w:rPr>
                      <w:rFonts w:ascii="微软雅黑" w:eastAsia="微软雅黑" w:hAnsi="微软雅黑" w:cs="宋体"/>
                      <w:kern w:val="0"/>
                      <w:szCs w:val="21"/>
                    </w:rPr>
                    <w:t>找到最可能的答案并继续下一步</w:t>
                  </w:r>
                </w:p>
                <w:p w:rsidR="003B7C29" w:rsidRPr="00197DBF" w:rsidRDefault="003B7C29" w:rsidP="003B7C29">
                  <w:pPr>
                    <w:widowControl/>
                    <w:numPr>
                      <w:ilvl w:val="0"/>
                      <w:numId w:val="3"/>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针对插</w:t>
                  </w:r>
                  <w:r w:rsidRPr="00197DBF">
                    <w:rPr>
                      <w:rFonts w:ascii="微软雅黑" w:eastAsia="微软雅黑" w:hAnsi="微软雅黑" w:cs="宋体"/>
                      <w:kern w:val="0"/>
                      <w:szCs w:val="21"/>
                      <w:highlight w:val="yellow"/>
                    </w:rPr>
                    <w:t>槽</w:t>
                  </w:r>
                  <w:r w:rsidRPr="00197DBF">
                    <w:rPr>
                      <w:rFonts w:ascii="微软雅黑" w:eastAsia="微软雅黑" w:hAnsi="微软雅黑" w:cs="宋体"/>
                      <w:kern w:val="0"/>
                      <w:szCs w:val="21"/>
                    </w:rPr>
                    <w:t>的特定值发出确认请求</w:t>
                  </w:r>
                </w:p>
                <w:p w:rsidR="003B7C29" w:rsidRPr="00197DBF" w:rsidRDefault="003B7C29" w:rsidP="003B7C29">
                  <w:pPr>
                    <w:widowControl/>
                    <w:numPr>
                      <w:ilvl w:val="0"/>
                      <w:numId w:val="3"/>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要求用户重复</w:t>
                  </w:r>
                </w:p>
                <w:p w:rsidR="003B7C29" w:rsidRPr="00197DBF" w:rsidRDefault="003B7C29" w:rsidP="003B7C29">
                  <w:pPr>
                    <w:widowControl/>
                    <w:numPr>
                      <w:ilvl w:val="0"/>
                      <w:numId w:val="3"/>
                    </w:numPr>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什么也不做。</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lastRenderedPageBreak/>
                    <w:t>将槽</w:t>
                  </w:r>
                  <w:r w:rsidRPr="00D53990">
                    <w:rPr>
                      <w:rFonts w:ascii="微软雅黑" w:eastAsia="微软雅黑" w:hAnsi="微软雅黑" w:cs="宋体"/>
                      <w:kern w:val="0"/>
                      <w:szCs w:val="21"/>
                    </w:rPr>
                    <w:t>S</w:t>
                  </w:r>
                  <w:r w:rsidRPr="00197DBF">
                    <w:rPr>
                      <w:rFonts w:ascii="微软雅黑" w:eastAsia="微软雅黑" w:hAnsi="微软雅黑" w:cs="宋体"/>
                      <w:kern w:val="0"/>
                      <w:szCs w:val="21"/>
                    </w:rPr>
                    <w:t>的特定值</w:t>
                  </w:r>
                  <w:r w:rsidRPr="00D53990">
                    <w:rPr>
                      <w:rFonts w:ascii="微软雅黑" w:eastAsia="微软雅黑" w:hAnsi="微软雅黑" w:cs="宋体"/>
                      <w:kern w:val="0"/>
                      <w:szCs w:val="21"/>
                    </w:rPr>
                    <w:t>X</w:t>
                  </w:r>
                  <w:r w:rsidRPr="00197DBF">
                    <w:rPr>
                      <w:rFonts w:ascii="微软雅黑" w:eastAsia="微软雅黑" w:hAnsi="微软雅黑" w:cs="宋体"/>
                      <w:kern w:val="0"/>
                      <w:szCs w:val="21"/>
                    </w:rPr>
                    <w:t>接地的初始效用设置为-4.5，如果槽</w:t>
                  </w:r>
                  <w:r w:rsidRPr="00D53990">
                    <w:rPr>
                      <w:rFonts w:ascii="微软雅黑" w:eastAsia="微软雅黑" w:hAnsi="微软雅黑" w:cs="宋体"/>
                      <w:kern w:val="0"/>
                      <w:szCs w:val="21"/>
                    </w:rPr>
                    <w:t>S</w:t>
                  </w:r>
                  <w:r w:rsidRPr="00197DBF">
                    <w:rPr>
                      <w:rFonts w:ascii="微软雅黑" w:eastAsia="微软雅黑" w:hAnsi="微软雅黑" w:cs="宋体"/>
                      <w:kern w:val="0"/>
                      <w:szCs w:val="21"/>
                    </w:rPr>
                    <w:t>确实等于该值</w:t>
                  </w:r>
                  <w:r w:rsidRPr="00D53990">
                    <w:rPr>
                      <w:rFonts w:ascii="微软雅黑" w:eastAsia="微软雅黑" w:hAnsi="微软雅黑" w:cs="宋体"/>
                      <w:kern w:val="0"/>
                      <w:szCs w:val="21"/>
                    </w:rPr>
                    <w:t>X</w:t>
                  </w:r>
                  <w:r w:rsidRPr="00197DBF">
                    <w:rPr>
                      <w:rFonts w:ascii="微软雅黑" w:eastAsia="微软雅黑" w:hAnsi="微软雅黑" w:cs="宋体"/>
                      <w:kern w:val="0"/>
                      <w:szCs w:val="21"/>
                    </w:rPr>
                    <w:t>，则加上5 。换句话说，这意味着为了接地给定答案，时隙值的概率至少应为0.9（自-4.5 + 5 * 0.9 = 0），否则接地动作将具有负面效用。</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确认请求的初始效用设置为-0.3加0.5，如果该插槽确实等于请求确认的值。换句话说，时隙值的概率至少需要0.6，否则确认将会产生负面效用。</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最后，要求用户重复可以在所有情况下完成，前提是用户话语不等于</w:t>
                  </w:r>
                  <w:r w:rsidRPr="00D53990">
                    <w:rPr>
                      <w:rFonts w:ascii="微软雅黑" w:eastAsia="微软雅黑" w:hAnsi="微软雅黑" w:cs="宋体"/>
                      <w:kern w:val="0"/>
                      <w:szCs w:val="21"/>
                    </w:rPr>
                    <w:t>None</w:t>
                  </w:r>
                  <w:r w:rsidRPr="00197DBF">
                    <w:rPr>
                      <w:rFonts w:ascii="微软雅黑" w:eastAsia="微软雅黑" w:hAnsi="微软雅黑" w:cs="宋体"/>
                      <w:kern w:val="0"/>
                      <w:szCs w:val="21"/>
                    </w:rPr>
                    <w:t>值。</w:t>
                  </w:r>
                </w:p>
                <w:p w:rsidR="003B7C29" w:rsidRPr="00197DBF" w:rsidRDefault="003B7C29" w:rsidP="00947526">
                  <w:pPr>
                    <w:widowControl/>
                    <w:spacing w:before="100" w:beforeAutospacing="1" w:after="100" w:afterAutospacing="1"/>
                    <w:jc w:val="left"/>
                    <w:outlineLvl w:val="2"/>
                    <w:rPr>
                      <w:rFonts w:ascii="微软雅黑" w:eastAsia="微软雅黑" w:hAnsi="微软雅黑" w:cs="宋体"/>
                      <w:b/>
                      <w:bCs/>
                      <w:color w:val="222222"/>
                      <w:kern w:val="0"/>
                      <w:szCs w:val="21"/>
                    </w:rPr>
                  </w:pPr>
                  <w:r w:rsidRPr="00B50B87">
                    <w:rPr>
                      <w:rFonts w:ascii="微软雅黑" w:eastAsia="微软雅黑" w:hAnsi="微软雅黑" w:cs="宋体"/>
                      <w:i/>
                      <w:iCs/>
                      <w:color w:val="222222"/>
                      <w:kern w:val="0"/>
                      <w:szCs w:val="21"/>
                      <w:highlight w:val="yellow"/>
                    </w:rPr>
                    <w:t>转换和预测模型</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转换模型指定了特定系统操作的选择如何影响当前对话状态，特别是对话中的当前步骤。例如，如果目的地时隙正在接地，则系统可以移动到下一个时隙，即离开。</w:t>
                  </w:r>
                </w:p>
                <w:p w:rsidR="003B7C29"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预测模型表示出发和目的地的先前可能性，以及给定上下文的下一个用户响应的先前可能性。这些预测允许系统增加用户对话行为发生的可能性，并降低不太可能响应的可能性。在这个例子中，先验分布是手工确定的，但也可以根据数据估计（参见</w:t>
                  </w:r>
                  <w:hyperlink r:id="rId15" w:history="1">
                    <w:r w:rsidRPr="00D53990">
                      <w:rPr>
                        <w:rFonts w:ascii="微软雅黑" w:eastAsia="微软雅黑" w:hAnsi="微软雅黑" w:cs="宋体"/>
                        <w:color w:val="835EA5"/>
                        <w:kern w:val="0"/>
                        <w:szCs w:val="21"/>
                        <w:u w:val="single"/>
                      </w:rPr>
                      <w:t>参数估计</w:t>
                    </w:r>
                  </w:hyperlink>
                  <w:r w:rsidRPr="00197DBF">
                    <w:rPr>
                      <w:rFonts w:ascii="微软雅黑" w:eastAsia="微软雅黑" w:hAnsi="微软雅黑" w:cs="宋体"/>
                      <w:kern w:val="0"/>
                      <w:szCs w:val="21"/>
                    </w:rPr>
                    <w:t>的相应部分）。</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p>
                <w:p w:rsidR="003B7C29" w:rsidRPr="00197DBF" w:rsidRDefault="003B7C29" w:rsidP="00947526">
                  <w:pPr>
                    <w:widowControl/>
                    <w:spacing w:before="100" w:beforeAutospacing="1" w:after="100" w:afterAutospacing="1"/>
                    <w:jc w:val="left"/>
                    <w:outlineLvl w:val="1"/>
                    <w:rPr>
                      <w:rFonts w:ascii="微软雅黑" w:eastAsia="微软雅黑" w:hAnsi="微软雅黑" w:cs="宋体"/>
                      <w:kern w:val="0"/>
                      <w:szCs w:val="21"/>
                    </w:rPr>
                  </w:pPr>
                  <w:r w:rsidRPr="00197DBF">
                    <w:rPr>
                      <w:rFonts w:ascii="微软雅黑" w:eastAsia="微软雅黑" w:hAnsi="微软雅黑" w:cs="宋体"/>
                      <w:b/>
                      <w:bCs/>
                      <w:color w:val="222222"/>
                      <w:kern w:val="0"/>
                      <w:szCs w:val="21"/>
                    </w:rPr>
                    <w:t>3.自然语言生成</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lastRenderedPageBreak/>
                    <w:t>最后，</w:t>
                  </w:r>
                  <w:hyperlink r:id="rId16" w:history="1">
                    <w:r w:rsidRPr="00D53990">
                      <w:rPr>
                        <w:rFonts w:ascii="微软雅黑" w:eastAsia="微软雅黑" w:hAnsi="微软雅黑" w:cs="宋体"/>
                        <w:color w:val="835EA5"/>
                        <w:kern w:val="0"/>
                        <w:szCs w:val="21"/>
                        <w:u w:val="single"/>
                      </w:rPr>
                      <w:t>domains / examples / example-flightbooking_nlg.xml中</w:t>
                    </w:r>
                  </w:hyperlink>
                  <w:r w:rsidRPr="00197DBF">
                    <w:rPr>
                      <w:rFonts w:ascii="微软雅黑" w:eastAsia="微软雅黑" w:hAnsi="微软雅黑" w:cs="宋体"/>
                      <w:kern w:val="0"/>
                      <w:szCs w:val="21"/>
                    </w:rPr>
                    <w:t>的生成模型指定当前对话状态与实际系统响应之间的映射。系统可以在当前步骤发生变化或选择新系统动作时产生新的系统话语。</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请注意，许多生成规则依赖于模板来填充生成的响应的某些部分。例如，下面的规则情况描述如果当前对话步骤是</w:t>
                  </w:r>
                  <w:r w:rsidRPr="00D53990">
                    <w:rPr>
                      <w:rFonts w:ascii="微软雅黑" w:eastAsia="微软雅黑" w:hAnsi="微软雅黑" w:cs="宋体"/>
                      <w:kern w:val="0"/>
                      <w:szCs w:val="21"/>
                    </w:rPr>
                    <w:t>LastConfirm</w:t>
                  </w:r>
                  <w:r w:rsidRPr="00197DBF">
                    <w:rPr>
                      <w:rFonts w:ascii="微软雅黑" w:eastAsia="微软雅黑" w:hAnsi="微软雅黑" w:cs="宋体"/>
                      <w:kern w:val="0"/>
                      <w:szCs w:val="21"/>
                    </w:rPr>
                    <w:t>并且书籍旅程是单个单向票证，则可以基于变量</w:t>
                  </w:r>
                  <w:r w:rsidRPr="00D53990">
                    <w:rPr>
                      <w:rFonts w:ascii="微软雅黑" w:eastAsia="微软雅黑" w:hAnsi="微软雅黑" w:cs="宋体"/>
                      <w:kern w:val="0"/>
                      <w:szCs w:val="21"/>
                    </w:rPr>
                    <w:t>Departure</w:t>
                  </w:r>
                  <w:r w:rsidRPr="00197DBF">
                    <w:rPr>
                      <w:rFonts w:ascii="微软雅黑" w:eastAsia="微软雅黑" w:hAnsi="微软雅黑" w:cs="宋体"/>
                      <w:kern w:val="0"/>
                      <w:szCs w:val="21"/>
                    </w:rPr>
                    <w:t>，</w:t>
                  </w:r>
                  <w:r w:rsidRPr="00D53990">
                    <w:rPr>
                      <w:rFonts w:ascii="微软雅黑" w:eastAsia="微软雅黑" w:hAnsi="微软雅黑" w:cs="宋体"/>
                      <w:kern w:val="0"/>
                      <w:szCs w:val="21"/>
                    </w:rPr>
                    <w:t>Destination</w:t>
                  </w:r>
                  <w:r w:rsidRPr="00197DBF">
                    <w:rPr>
                      <w:rFonts w:ascii="微软雅黑" w:eastAsia="微软雅黑" w:hAnsi="微软雅黑" w:cs="宋体"/>
                      <w:kern w:val="0"/>
                      <w:szCs w:val="21"/>
                    </w:rPr>
                    <w:t>，</w:t>
                  </w:r>
                  <w:r w:rsidRPr="00D53990">
                    <w:rPr>
                      <w:rFonts w:ascii="微软雅黑" w:eastAsia="微软雅黑" w:hAnsi="微软雅黑" w:cs="宋体"/>
                      <w:kern w:val="0"/>
                      <w:szCs w:val="21"/>
                    </w:rPr>
                    <w:t>Date</w:t>
                  </w:r>
                  <w:r w:rsidRPr="00197DBF">
                    <w:rPr>
                      <w:rFonts w:ascii="微软雅黑" w:eastAsia="微软雅黑" w:hAnsi="微软雅黑" w:cs="宋体"/>
                      <w:kern w:val="0"/>
                      <w:szCs w:val="21"/>
                    </w:rPr>
                    <w:t>和</w:t>
                  </w:r>
                  <w:r w:rsidRPr="00D53990">
                    <w:rPr>
                      <w:rFonts w:ascii="微软雅黑" w:eastAsia="微软雅黑" w:hAnsi="微软雅黑" w:cs="宋体"/>
                      <w:kern w:val="0"/>
                      <w:szCs w:val="21"/>
                    </w:rPr>
                    <w:t>TotalCost中</w:t>
                  </w:r>
                  <w:r w:rsidRPr="00197DBF">
                    <w:rPr>
                      <w:rFonts w:ascii="微软雅黑" w:eastAsia="微软雅黑" w:hAnsi="微软雅黑" w:cs="宋体"/>
                      <w:kern w:val="0"/>
                      <w:szCs w:val="21"/>
                    </w:rPr>
                    <w:t>的值构建系统响应：</w:t>
                  </w:r>
                </w:p>
                <w:p w:rsidR="003B7C29" w:rsidRPr="00197DBF" w:rsidRDefault="003B7C29" w:rsidP="0094752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Cs w:val="21"/>
                    </w:rPr>
                  </w:pPr>
                  <w:r w:rsidRPr="00D53990">
                    <w:rPr>
                      <w:rFonts w:ascii="微软雅黑" w:eastAsia="微软雅黑" w:hAnsi="微软雅黑" w:cs="宋体"/>
                      <w:color w:val="009933"/>
                      <w:kern w:val="0"/>
                      <w:szCs w:val="21"/>
                    </w:rPr>
                    <w:t>&lt;case&gt;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&lt;condition&gt;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&lt;if</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var="current_step"</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value="LastConfirm"</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&lt;if</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var="ReturnDate"</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value="NoReturn"</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&lt;if</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var="NbTickets"</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value="1"/&gt;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&lt;/condition&gt;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&lt;effect</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util="1"&gt;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&lt;set</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var="u_m"</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value="You are ordering one one-way ticket from</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xml:space="preserve"> {Departure} to {Destination} on {Date} for a total cost of </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{TotalCost} EUR. Shall I confirm your order?"</w:t>
                  </w:r>
                  <w:r w:rsidRPr="00197DBF">
                    <w:rPr>
                      <w:rFonts w:ascii="微软雅黑" w:eastAsia="微软雅黑" w:hAnsi="微软雅黑" w:cs="宋体"/>
                      <w:kern w:val="0"/>
                      <w:szCs w:val="21"/>
                    </w:rPr>
                    <w:t xml:space="preserve"> </w:t>
                  </w:r>
                  <w:r w:rsidRPr="00D53990">
                    <w:rPr>
                      <w:rFonts w:ascii="微软雅黑" w:eastAsia="微软雅黑" w:hAnsi="微软雅黑" w:cs="宋体"/>
                      <w:color w:val="009933"/>
                      <w:kern w:val="0"/>
                      <w:szCs w:val="21"/>
                    </w:rPr>
                    <w:t>/&gt;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  &lt;/effect&gt;</w:t>
                  </w:r>
                  <w:r w:rsidRPr="00197DBF">
                    <w:rPr>
                      <w:rFonts w:ascii="微软雅黑" w:eastAsia="微软雅黑" w:hAnsi="微软雅黑" w:cs="宋体"/>
                      <w:kern w:val="0"/>
                      <w:szCs w:val="21"/>
                    </w:rPr>
                    <w:br/>
                  </w:r>
                  <w:r w:rsidRPr="00D53990">
                    <w:rPr>
                      <w:rFonts w:ascii="微软雅黑" w:eastAsia="微软雅黑" w:hAnsi="微软雅黑" w:cs="宋体"/>
                      <w:color w:val="009933"/>
                      <w:kern w:val="0"/>
                      <w:szCs w:val="21"/>
                    </w:rPr>
                    <w:t>&lt;/case&gt;</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（请参阅</w:t>
                  </w:r>
                  <w:hyperlink r:id="rId17" w:anchor="1._References" w:history="1">
                    <w:r w:rsidRPr="00D53990">
                      <w:rPr>
                        <w:rFonts w:ascii="微软雅黑" w:eastAsia="微软雅黑" w:hAnsi="微软雅黑" w:cs="宋体"/>
                        <w:color w:val="835EA5"/>
                        <w:kern w:val="0"/>
                        <w:szCs w:val="21"/>
                        <w:u w:val="single"/>
                      </w:rPr>
                      <w:t>高级建模：</w:t>
                    </w:r>
                  </w:hyperlink>
                  <w:r w:rsidRPr="00197DBF">
                    <w:rPr>
                      <w:rFonts w:ascii="微软雅黑" w:eastAsia="微软雅黑" w:hAnsi="微软雅黑" w:cs="宋体"/>
                      <w:kern w:val="0"/>
                      <w:szCs w:val="21"/>
                    </w:rPr>
                    <w:t>有关此类参考资料的更多详细信息）。</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lastRenderedPageBreak/>
                    <w:t>还值得注意的是，生成的话语可以根据上下文进行调整。例如，交流行为</w:t>
                  </w:r>
                  <w:r w:rsidRPr="00D53990">
                    <w:rPr>
                      <w:rFonts w:ascii="微软雅黑" w:eastAsia="微软雅黑" w:hAnsi="微软雅黑" w:cs="宋体"/>
                      <w:kern w:val="0"/>
                      <w:szCs w:val="21"/>
                    </w:rPr>
                    <w:t>a_m = AskRepeat</w:t>
                  </w:r>
                  <w:r w:rsidRPr="00197DBF">
                    <w:rPr>
                      <w:rFonts w:ascii="微软雅黑" w:eastAsia="微软雅黑" w:hAnsi="微软雅黑" w:cs="宋体"/>
                      <w:kern w:val="0"/>
                      <w:szCs w:val="21"/>
                    </w:rPr>
                    <w:t>取决于当前的对话步骤以及在前一回合中是否已经执行了</w:t>
                  </w:r>
                  <w:r w:rsidRPr="00D53990">
                    <w:rPr>
                      <w:rFonts w:ascii="微软雅黑" w:eastAsia="微软雅黑" w:hAnsi="微软雅黑" w:cs="宋体"/>
                      <w:kern w:val="0"/>
                      <w:szCs w:val="21"/>
                    </w:rPr>
                    <w:t>AskRepeat</w:t>
                  </w:r>
                  <w:r w:rsidRPr="00197DBF">
                    <w:rPr>
                      <w:rFonts w:ascii="微软雅黑" w:eastAsia="微软雅黑" w:hAnsi="微软雅黑" w:cs="宋体"/>
                      <w:kern w:val="0"/>
                      <w:szCs w:val="21"/>
                    </w:rPr>
                    <w:t>动作，具有不同的实现。</w:t>
                  </w:r>
                </w:p>
                <w:p w:rsidR="003B7C29" w:rsidRPr="00197DBF" w:rsidRDefault="003B7C29" w:rsidP="00947526">
                  <w:pPr>
                    <w:widowControl/>
                    <w:spacing w:before="100" w:beforeAutospacing="1" w:after="100" w:afterAutospacing="1"/>
                    <w:jc w:val="left"/>
                    <w:outlineLvl w:val="1"/>
                    <w:rPr>
                      <w:rFonts w:ascii="微软雅黑" w:eastAsia="微软雅黑" w:hAnsi="微软雅黑" w:cs="宋体"/>
                      <w:b/>
                      <w:bCs/>
                      <w:color w:val="222222"/>
                      <w:kern w:val="0"/>
                      <w:szCs w:val="21"/>
                    </w:rPr>
                  </w:pPr>
                  <w:r w:rsidRPr="00197DBF">
                    <w:rPr>
                      <w:rFonts w:ascii="微软雅黑" w:eastAsia="微软雅黑" w:hAnsi="微软雅黑" w:cs="宋体"/>
                      <w:b/>
                      <w:bCs/>
                      <w:color w:val="222222"/>
                      <w:kern w:val="0"/>
                      <w:szCs w:val="21"/>
                    </w:rPr>
                    <w:t>4.外部模块</w:t>
                  </w:r>
                </w:p>
                <w:p w:rsidR="003B7C29" w:rsidRPr="00197DBF" w:rsidRDefault="003B7C29" w:rsidP="00947526">
                  <w:pPr>
                    <w:widowControl/>
                    <w:spacing w:before="100" w:beforeAutospacing="1" w:after="100" w:afterAutospacing="1"/>
                    <w:jc w:val="left"/>
                    <w:rPr>
                      <w:rFonts w:ascii="微软雅黑" w:eastAsia="微软雅黑" w:hAnsi="微软雅黑" w:cs="宋体"/>
                      <w:kern w:val="0"/>
                      <w:szCs w:val="21"/>
                    </w:rPr>
                  </w:pPr>
                  <w:r w:rsidRPr="00197DBF">
                    <w:rPr>
                      <w:rFonts w:ascii="微软雅黑" w:eastAsia="微软雅黑" w:hAnsi="微软雅黑" w:cs="宋体"/>
                      <w:kern w:val="0"/>
                      <w:szCs w:val="21"/>
                    </w:rPr>
                    <w:t>航班预订系统需要访问外部数据库以检查特定航线的价格并执行机票预订。模块 </w:t>
                  </w:r>
                  <w:hyperlink r:id="rId18" w:history="1">
                    <w:r w:rsidRPr="00D53990">
                      <w:rPr>
                        <w:rFonts w:ascii="微软雅黑" w:eastAsia="微软雅黑" w:hAnsi="微软雅黑" w:cs="宋体"/>
                        <w:color w:val="835EA5"/>
                        <w:kern w:val="0"/>
                        <w:szCs w:val="21"/>
                        <w:u w:val="single"/>
                      </w:rPr>
                      <w:t>src / opendial / modules / examples / FlightBookingExample.java</w:t>
                    </w:r>
                  </w:hyperlink>
                  <w:r w:rsidRPr="00197DBF">
                    <w:rPr>
                      <w:rFonts w:ascii="微软雅黑" w:eastAsia="微软雅黑" w:hAnsi="微软雅黑" w:cs="宋体"/>
                      <w:kern w:val="0"/>
                      <w:szCs w:val="21"/>
                    </w:rPr>
                    <w:t> 提供了这样一个连接的一个简单伪造的例子。模块监控对话状态，并在更新系统操作</w:t>
                  </w:r>
                  <w:r w:rsidRPr="00D53990">
                    <w:rPr>
                      <w:rFonts w:ascii="微软雅黑" w:eastAsia="微软雅黑" w:hAnsi="微软雅黑" w:cs="宋体"/>
                      <w:kern w:val="0"/>
                      <w:szCs w:val="21"/>
                    </w:rPr>
                    <w:t>a_m时</w:t>
                  </w:r>
                  <w:r w:rsidRPr="00197DBF">
                    <w:rPr>
                      <w:rFonts w:ascii="微软雅黑" w:eastAsia="微软雅黑" w:hAnsi="微软雅黑" w:cs="宋体"/>
                      <w:kern w:val="0"/>
                      <w:szCs w:val="21"/>
                    </w:rPr>
                    <w:t>触发。当系统操作等于</w:t>
                  </w:r>
                  <w:r w:rsidRPr="00D53990">
                    <w:rPr>
                      <w:rFonts w:ascii="微软雅黑" w:eastAsia="微软雅黑" w:hAnsi="微软雅黑" w:cs="宋体"/>
                      <w:kern w:val="0"/>
                      <w:szCs w:val="21"/>
                    </w:rPr>
                    <w:t>FindOffer时</w:t>
                  </w:r>
                  <w:r w:rsidRPr="00197DBF">
                    <w:rPr>
                      <w:rFonts w:ascii="微软雅黑" w:eastAsia="微软雅黑" w:hAnsi="微软雅黑" w:cs="宋体"/>
                      <w:kern w:val="0"/>
                      <w:szCs w:val="21"/>
                    </w:rPr>
                    <w:t>，模块检查目的地，出发地和日期的填充值，并通过在对话状态中添加新的行动</w:t>
                  </w:r>
                  <w:r w:rsidRPr="00D53990">
                    <w:rPr>
                      <w:rFonts w:ascii="微软雅黑" w:eastAsia="微软雅黑" w:hAnsi="微软雅黑" w:cs="宋体"/>
                      <w:kern w:val="0"/>
                      <w:szCs w:val="21"/>
                    </w:rPr>
                    <w:t>MakeOffer（价格）</w:t>
                  </w:r>
                  <w:r w:rsidRPr="00197DBF">
                    <w:rPr>
                      <w:rFonts w:ascii="微软雅黑" w:eastAsia="微软雅黑" w:hAnsi="微软雅黑" w:cs="宋体"/>
                      <w:kern w:val="0"/>
                      <w:szCs w:val="21"/>
                    </w:rPr>
                    <w:t>来返回相关的价格。</w:t>
                  </w:r>
                </w:p>
                <w:p w:rsidR="003B7C29" w:rsidRPr="00197DBF" w:rsidRDefault="003B7C29" w:rsidP="00947526">
                  <w:pPr>
                    <w:widowControl/>
                    <w:spacing w:before="100" w:beforeAutospacing="1" w:after="100" w:afterAutospacing="1"/>
                    <w:ind w:rightChars="178" w:right="374"/>
                    <w:jc w:val="left"/>
                    <w:rPr>
                      <w:rFonts w:ascii="微软雅黑" w:eastAsia="微软雅黑" w:hAnsi="微软雅黑" w:cs="宋体"/>
                      <w:kern w:val="0"/>
                      <w:szCs w:val="21"/>
                    </w:rPr>
                  </w:pPr>
                  <w:r w:rsidRPr="00197DBF">
                    <w:rPr>
                      <w:rFonts w:ascii="微软雅黑" w:eastAsia="微软雅黑" w:hAnsi="微软雅黑" w:cs="宋体"/>
                      <w:kern w:val="0"/>
                      <w:szCs w:val="21"/>
                    </w:rPr>
                    <w:t>同样，如果系统操作是</w:t>
                  </w:r>
                  <w:r w:rsidRPr="00D53990">
                    <w:rPr>
                      <w:rFonts w:ascii="微软雅黑" w:eastAsia="微软雅黑" w:hAnsi="微软雅黑" w:cs="宋体"/>
                      <w:kern w:val="0"/>
                      <w:szCs w:val="21"/>
                    </w:rPr>
                    <w:t>预订</w:t>
                  </w:r>
                  <w:r w:rsidRPr="00197DBF">
                    <w:rPr>
                      <w:rFonts w:ascii="微软雅黑" w:eastAsia="微软雅黑" w:hAnsi="微软雅黑" w:cs="宋体"/>
                      <w:kern w:val="0"/>
                      <w:szCs w:val="21"/>
                    </w:rPr>
                    <w:t>，系统可以检查目的地，出发日期和票数的填充值，并执行预订。</w:t>
                  </w:r>
                </w:p>
              </w:tc>
            </w:tr>
          </w:tbl>
          <w:p w:rsidR="003B7C29" w:rsidRPr="00197DBF" w:rsidRDefault="003B7C29" w:rsidP="00947526">
            <w:pPr>
              <w:widowControl/>
              <w:jc w:val="left"/>
              <w:rPr>
                <w:rFonts w:ascii="微软雅黑" w:eastAsia="微软雅黑" w:hAnsi="微软雅黑" w:cs="宋体"/>
                <w:b/>
                <w:bCs/>
                <w:color w:val="000000"/>
                <w:kern w:val="0"/>
                <w:szCs w:val="21"/>
              </w:rPr>
            </w:pPr>
            <w:bookmarkStart w:id="1" w:name="page-comments"/>
            <w:bookmarkEnd w:id="1"/>
          </w:p>
        </w:tc>
      </w:tr>
    </w:tbl>
    <w:p w:rsidR="003B7C29" w:rsidRPr="00D53990" w:rsidRDefault="003B7C29" w:rsidP="003B7C29">
      <w:pPr>
        <w:rPr>
          <w:rFonts w:ascii="微软雅黑" w:eastAsia="微软雅黑" w:hAnsi="微软雅黑"/>
          <w:szCs w:val="21"/>
        </w:rPr>
      </w:pPr>
    </w:p>
    <w:p w:rsidR="00F55CF8" w:rsidRDefault="00F55CF8"/>
    <w:sectPr w:rsidR="00F55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104" w:rsidRDefault="00662104" w:rsidP="003B7C29">
      <w:r>
        <w:separator/>
      </w:r>
    </w:p>
  </w:endnote>
  <w:endnote w:type="continuationSeparator" w:id="0">
    <w:p w:rsidR="00662104" w:rsidRDefault="00662104" w:rsidP="003B7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104" w:rsidRDefault="00662104" w:rsidP="003B7C29">
      <w:r>
        <w:separator/>
      </w:r>
    </w:p>
  </w:footnote>
  <w:footnote w:type="continuationSeparator" w:id="0">
    <w:p w:rsidR="00662104" w:rsidRDefault="00662104" w:rsidP="003B7C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844A2"/>
    <w:multiLevelType w:val="multilevel"/>
    <w:tmpl w:val="67C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F0EB0"/>
    <w:multiLevelType w:val="multilevel"/>
    <w:tmpl w:val="71A6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11912"/>
    <w:multiLevelType w:val="multilevel"/>
    <w:tmpl w:val="03A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D9"/>
    <w:rsid w:val="00126A2E"/>
    <w:rsid w:val="003B7C29"/>
    <w:rsid w:val="004935D9"/>
    <w:rsid w:val="00662104"/>
    <w:rsid w:val="006E7135"/>
    <w:rsid w:val="00F5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A62AD-1E91-4CD3-834E-46E1EB41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C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7C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7C29"/>
    <w:rPr>
      <w:sz w:val="18"/>
      <w:szCs w:val="18"/>
    </w:rPr>
  </w:style>
  <w:style w:type="paragraph" w:styleId="a4">
    <w:name w:val="footer"/>
    <w:basedOn w:val="a"/>
    <w:link w:val="Char0"/>
    <w:uiPriority w:val="99"/>
    <w:unhideWhenUsed/>
    <w:rsid w:val="003B7C29"/>
    <w:pPr>
      <w:tabs>
        <w:tab w:val="center" w:pos="4153"/>
        <w:tab w:val="right" w:pos="8306"/>
      </w:tabs>
      <w:snapToGrid w:val="0"/>
      <w:jc w:val="left"/>
    </w:pPr>
    <w:rPr>
      <w:sz w:val="18"/>
      <w:szCs w:val="18"/>
    </w:rPr>
  </w:style>
  <w:style w:type="character" w:customStyle="1" w:styleId="Char0">
    <w:name w:val="页脚 Char"/>
    <w:basedOn w:val="a0"/>
    <w:link w:val="a4"/>
    <w:uiPriority w:val="99"/>
    <w:rsid w:val="003B7C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ial-toolkit.net/user-manual/flight-booking-example/flight-booking.png?attredirects=0" TargetMode="External"/><Relationship Id="rId13" Type="http://schemas.openxmlformats.org/officeDocument/2006/relationships/hyperlink" Target="http://www.opendial-toolkit.net/user-manual/advanced-modelling-1" TargetMode="External"/><Relationship Id="rId18" Type="http://schemas.openxmlformats.org/officeDocument/2006/relationships/hyperlink" Target="https://github.com/plison/opendial/blob/master/src/opendial/modules/examples/FlightBookingExample.java" TargetMode="External"/><Relationship Id="rId3" Type="http://schemas.openxmlformats.org/officeDocument/2006/relationships/settings" Target="settings.xml"/><Relationship Id="rId7" Type="http://schemas.openxmlformats.org/officeDocument/2006/relationships/hyperlink" Target="http://www.opendial-toolkit.net/user-manual/step-by-step-example" TargetMode="External"/><Relationship Id="rId12" Type="http://schemas.openxmlformats.org/officeDocument/2006/relationships/hyperlink" Target="http://www.opendial-toolkit.net/user-manual/advanced-modelling-1" TargetMode="External"/><Relationship Id="rId17" Type="http://schemas.openxmlformats.org/officeDocument/2006/relationships/hyperlink" Target="http://www.opendial-toolkit.net/user-manual/advanced-modelling-1" TargetMode="External"/><Relationship Id="rId2" Type="http://schemas.openxmlformats.org/officeDocument/2006/relationships/styles" Target="styles.xml"/><Relationship Id="rId16" Type="http://schemas.openxmlformats.org/officeDocument/2006/relationships/hyperlink" Target="https://github.com/plison/opendial/blob/master/domains/examples/example-flightbooking_nlg.x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lison/opendial/blob/master/domains/examples/example-flightbooking_nlu.xml" TargetMode="External"/><Relationship Id="rId5" Type="http://schemas.openxmlformats.org/officeDocument/2006/relationships/footnotes" Target="footnotes.xml"/><Relationship Id="rId15" Type="http://schemas.openxmlformats.org/officeDocument/2006/relationships/hyperlink" Target="http://www.opendial-toolkit.net/user-manual/parameter-estimation" TargetMode="External"/><Relationship Id="rId10" Type="http://schemas.openxmlformats.org/officeDocument/2006/relationships/hyperlink" Target="https://github.com/plison/opendial/blob/master/domains/examples/example-flightbooking.x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plison/opendial/blob/master/domains/examples/example-flightbooking_dm.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699</Words>
  <Characters>3990</Characters>
  <Application>Microsoft Office Word</Application>
  <DocSecurity>0</DocSecurity>
  <Lines>33</Lines>
  <Paragraphs>9</Paragraphs>
  <ScaleCrop>false</ScaleCrop>
  <Company>Lenovo</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4</cp:revision>
  <dcterms:created xsi:type="dcterms:W3CDTF">2018-02-26T05:11:00Z</dcterms:created>
  <dcterms:modified xsi:type="dcterms:W3CDTF">2018-03-17T12:23:00Z</dcterms:modified>
</cp:coreProperties>
</file>