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快速搭建spring应用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Tool Suite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生成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Starter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代码；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第一个方案是使用“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File | New | Spring Starter Project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”导航菜单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IntelliJ IDEA 14.1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提供了良好的支持；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File-new-project-Spring Initializr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281241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借助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站点，从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http://start.Spring.io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上下载可配置的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ZIP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http://start.Spring.io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站点的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命令来达到相同的效果。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$ curl http://start.Spring.io/starter.tgz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name=masterSpringMvc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dependencies=web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language=java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JavaVersion=1.8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type=gradle-project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packageName=masterSpringMvc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packaging=jar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baseDir=app | tar -xzvf -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如果你还不了解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的话，我推荐下面的两个教程： </w:t>
      </w: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>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https://try.github.io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，这是一个很好的交互式教程，可以引导你一的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命令； </w:t>
      </w: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>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http://pcottle.github.io/learnGitBranching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，这是一个很棒的教程，它将 树形的结构进行了可视化，它同时展现了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的基本和高级功能。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1.5.1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Gradle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生成包装器的命令是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gradle wrapper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$ ./gradlew bootrun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执行上面的命令将会运行一个嵌入式的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，应用会位于它里面！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插件将会产生一个胖（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文件，其中包含了项目的所有依赖。要构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建的话，只需输入：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>./gradlew build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我们将会在“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build/libs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”目录下找到这个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文件。该目录下会包含两个文件，其中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一个为胖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包，名为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masterSpringMvc-0.0.1-SNAPSHOT.jar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，另外一个是普通的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件，名为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masterSpringMvc-0.0.1-SNAPSHOT. jar.original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，这个文件不包含任何的依赖。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1.5.2关注代码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需要注意的是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@SpringBootApplication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注解，如果看一下这个注解的代码的话，就会发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现它实际上组合了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个其他的注解，也就是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@EnableAutoConfiguration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@ComponentScan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@ComponentScan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也是一个比较经典的注解，它会告诉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去哪里查找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件（服务、控制器等）。在默认情况下，这个注解将会扫描当前包以及该包下面的所有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子包。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在这里，比较新颖的是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@EnableAutoConfiguration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注解，它会指导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发挥其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魔力。如果你将其移除掉的话，就无法从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的自动配置中收益了。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来编写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应用的第一步通常是在代码中添加控制器。将控制器放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子包中，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HelloWorld例子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package masterSpringMvc.controller;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org.springframework.stereotype.Controller;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org.springframework.web.bind.annotation.RequestMapping;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org.springframework.web.bind.annotation.ResponseBody;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@Controller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class HelloController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@RequestMapping("/")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@ResponseBody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String hello()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return "Hello, world!";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1.6 幕后的 Spring Boot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如果你之前搭建过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应用，那么可能已经习惯于编写相关的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注解配置类。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一般来讲，初始的步骤如下所示：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．初始化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．搭建转码过滤器，保证客户端请求进行正确地转码；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．搭建视图解析器（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view 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），告诉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去哪里查找视图，以及它们是使用哪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种方言编写的（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Thymeleaf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模板等）；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．配置静态资源的位置（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．配置所支持的地域以及资源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bundle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．配置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解析器，保证文件上传能够正常工作；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包含进来，从而能够在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服务器上运行我们的应用；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．建立错误页面（如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404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不过，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为我们处理了所有的事情。因为这些配置一般是与应用相关的，所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以你可以无限制地将它们进行组合。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1.6.1 分发器和 multipart 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接下来，让我们看一下在幕后到底发生了什么。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我们使用默认生成的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配置文件，并将其设置为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debug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模式。在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src/main/resources/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中添加下面这一行：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18 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debug=true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现在，如果重新启动应用的话，就能看到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的自动配置报告。它分为两部分：一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部分是匹配上的（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positive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），列出了应用中，所有的自动配置，另一部分是没有匹配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negative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），这部分是应用在启动的时候，需求没有满足的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自动配置： 重新启动后日志。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现在，如果重新启动应用的话，就能看到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的自动配置报告。它分为两部分：一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部分是匹配上的（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positive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），列出了应用中，所有的自动配置，另一部分是没有匹配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negative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），这部分是应用在启动的时候，需求没有满足的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自动配置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object>
          <v:shape id="_x0000_i1025" o:spt="75" type="#_x0000_t75" style="height:36.65pt;width:117.6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@Order(Ordered.HIGHEST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PRECEDENCE)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@Configuration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@ConditionalOnWebApplication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@ConditionalOnClass(DispatcherServlet.class)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@AutoConfigureAfter(EmbeddedServletContainerAutoConfiguration.class)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这个文件中还包含了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解析器的典型配置。整个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配置被拆分到了多个文件之中。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另外，值得一提的是，这些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会遵循特定的规则，以此来检查是否处于激活状态。在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@Conditional(DefaultDispatcherServletCondition.class)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条件满足的情况下，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ServletRegistrationBean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数才会启用，这有些复杂，但是能够检查在你的配置中，是否已经注册了分发器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只有在满足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@ConditionalOnMissingBean(name=DispatcherServlet.MULTIPART_RESOLVER_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BEAN_NAME)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条件的情况下，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函数才会处于激活状态，例如，当我们自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己还没有注册的时候。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这意味着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仅仅是基于常见的使用场景，帮助我们对应用进行配置。不过，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可以在任意的地方覆盖这些默认值，并声明自己的配置。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因此，通过查看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，就了解了为什么我们已经拥有了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解析器。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>1.6.2 视图解析器、静态资源以及区域配置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另外一个密切相关的配置是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WebMvcAutoConfiguration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，它声明了视图解析器、地域解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析器（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）以及静态资源的位置。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视图解析器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的配置并没有什么特殊之处，这里真正有意思的是使用了配置属性，从而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允许用户对其进行自定义。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它的意思就是说“将会在用户的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文件中查找两个变量，这两个变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量的名字是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spring.view.prefix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spring.view.suffix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”。在配置中只需两行代码就能将视图解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析器搭建起来了，这是非常便利的。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资源位置的声明有点复杂，但是通过它，我们可以了解到以下两点：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对带有“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webjar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”前缀的资源访问将会在类路径中解析。这样的话，我们就能使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Mavan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中央仓库中预先打包好的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依赖；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静态资源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需要放在类路径中，并且要位于以下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个目录中的任意一个之中，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24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/META-INF/resources/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/resources/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/static/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”或“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/public/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在这个文件中，还专门有一部分用来声明地域管理：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@Bean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@ConditionalOnMissingBean(LocaleResolver.class)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@ConditionalOnProperty(prefix = "spring.mvc", name = "locale")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LocaleResolver localeResolver()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return new FixedLocaleResolver(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StringUtils.parseLocaleString(this.mvcProperties.getLocale()));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默认的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地域解析器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只会处理一个地域，并且允许我们通过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spring.mvc.locale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配置属性来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进行定义。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1.7 错误与转码配置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还记得在没有添加控制器的时候，第一次启动应用吗？当时看到了一个有意思的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Whitelabel Error Page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”输出。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错误处理要比看上去更麻烦一些，尤其是在没有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web.xml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配置文件并且希望应用能够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服务器部署时更是如此。好消息是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将会处理这些事情！让我们看一下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ErrorMvcAutoConfiguration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这段配置都做了些什么呢？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定义了一个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，即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DefaultErrorAttributes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，它通过特定的属性暴露了有用的错误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信息，这些属性包括状态、错误码和相关的栈跟踪信息。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定义了一个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BasicErrorController 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控制器，负责展现我们所看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到的错误页面。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允许我们将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whitelabel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错误页面设置为无效，这需要将配置文件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error.whitelable.enabled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设置为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我们还可以借助模板引擎提供自己的错误页面。例如，它的名字是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error.html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ErrorTemplateMissingCondition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条件会对此进行检查。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快速搭建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Web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27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在本书后面的内容中，我们将会看到如何恰当地处理错误。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至于转码的问题，非常简单的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HttpEncodingAutoConfiguration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将会负责处理相关的事宜，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这是通过提供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CharacterEncodingFilter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类来实现的。通过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spring.http.encoding.charset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配置，我们可以覆盖默认的编码（“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UTF-8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”），也可以通过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spring.http.encoding.enabled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禁用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这项配置。 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1.8 嵌入式 Servlet 容器（Tomcat）的配置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默认情况下，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在打包和运行应用时，会使用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嵌入式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embedded 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我们来看一下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EmbeddedServletContainerAutoConfiguration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tc-server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或者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Undertow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结合使用。服务器可以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很容易地进行替换，只需将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spring-boot-starter-tomcat 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依赖移除掉，并将其替换为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Undertow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对应的依赖即可。如果你想这样做的话，请参考相关的文档。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容器（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）的所有配置都会在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TomcatEmbeddedServletContainerFactory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中进行。尽管你应该读一下这个类，它为嵌入式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提供一个非常高级的配置（为其查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找文档会非常困难），但是在这里我们不会直接查看这个类。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1.8.1 HTTP 端口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文件中定义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server.port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属性或者定义名为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SERVER_PORT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的环境变量，我们可以修改默认的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端口。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通过将该变量设置为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−1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，可以禁用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，或者将其配置为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，这样的话，就会在随机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的端口上启动应用。对于测试，这是很便利的。 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default"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1.8.2 SSL 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是一项很麻烦的事情，但是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有一项很简单的解决方案。我们只需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一点属性就能保护服务器了：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server.port = 8443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server.ssl.key-store = classpath:keystore.jks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server.ssl.key-store-password = secret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server.ssl.key-password = another-secret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不过，为了使上面的例子运行起来，我们需要生成一个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keystore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章中，深入介绍安全的可选方案。当然，我们还可以通过添加自己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EmbeddedServletContainerFactory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来进一步自定义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TomcatEmbeddedServletContainerFactory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能。如果你希望添加多个连接器的话，这会是非常便利的，可以参考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http://docs.spring.io/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spring-boot/docs/current/reference/html/howto-embedded-servlet-containers.html#howto-configure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来获取更多信息。 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default"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1.8.3 其他配置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在配置中，我们可以通过简单地声明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元素来添加典型的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元素，如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Filter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ServletContextListener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除此之外，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还为我们内置了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项内容：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中，声明使用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序列化；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HttpMessageConvertersAutoConfiguration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中，声明了默认的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HttpMessageConverter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JmxAutoConfiguration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中，声明了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JMX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功能。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章中，更详细地了解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的配置。关于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JMX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配置，我们可以在本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30 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地通过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jconsole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连接应用之后进行尝试，如图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1-9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1-9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org.springframework.boot:spring-boot-starter-actuator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添加到类路径下，我们可以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添加更多有意思的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。我们甚至可以定义自己的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，并通过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Jolokia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将其暴露为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。另一方面，我们也可以禁用这些端点，只需在配置中添加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spring.jmx.enabled=false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即可。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参考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http://docs.spring.io/spring-boot/docs/current/reference/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html/production-ready-jmx.html </w:t>
      </w:r>
      <w:r>
        <w:rPr>
          <w:rFonts w:hint="default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了解更多细节。 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1.9 小结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我们现在已经有了一个非常简陋的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应用，虽然我们没有对其进行什么配置，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但是它可以输出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”。我们已经看到过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做了什么、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快速搭建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Web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是如何实现的，也了解到如何重写默认的自动配置。 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精通MVC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架构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在本章中，我们将会讨论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架构理念以及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是如何实现这些理念的。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本章将会继续使用上一章的应用，并且会构建一些有意思的功能。目标是设计一个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简单的页面，在这个页面上用户可以根据特定的条件（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criteria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）查询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Tweet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，并将其展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现出来。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为了实现该功能，我们将使用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Social Twitter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项目，可以通过该地址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http://projects.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spring.io/spring-social-twitter/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了解这个项目。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我们会让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与一个现代化的模板引擎协作，这个引擎也就是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Thymeleaf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并且还会试图理解这个框架的内部机制。引导用户在不同的视图间流转，最后，会借助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WebJars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Materialize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http://materializecss.com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）让应用在外观上看起来更棒。</w:t>
      </w:r>
    </w:p>
    <w:p>
      <w:pPr>
        <w:pStyle w:val="3"/>
        <w:bidi w:val="0"/>
      </w:pPr>
      <w:r>
        <w:rPr>
          <w:lang w:val="en-US" w:eastAsia="zh-CN"/>
        </w:rPr>
        <w:t xml:space="preserve">2.1 MVC 架构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大多数人对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这个缩写应该不会感到陌生。它代表的是模型（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Model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）、视图（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View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和控制器（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Controller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），它会将数据和展现层进行解耦，被视为构建用户界面的一种很流行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的方式。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自从在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Smalltalk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领域中提出这个理念，并在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Ruby on Rails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框架中采用之后，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变得广受欢迎。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2-1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所示，它的架构可以分为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模型：包含了应用中所需的各种展现数据。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视图：由数据的多种表述所组成，它将会展现给用户。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MVC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架构 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33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控制器：将会处理用户的操作，它是连接模型和视图的桥梁。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9230" cy="331660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背后的理念是将视图与模型进行解耦，模型必须是自包含的并且与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无关。这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样的话，基本上就可以实现相同的数据跨多个视图重用。其实，这些视图就是以不同的方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式来查看数据。通过钻取（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Drill down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）或使用不同的渲染器（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PDF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），可以很好地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阐述这一原则。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控制器会作为用户和数据的中间协调者，它的角色就是控制终端用户的可用行为，并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引导他们在应用的不同视图间跳转。 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2.2 对 MVC 的质疑及其最佳实践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尽管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依然是当前设计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的首选方案，但是随着它的流行，也有很多对它的批评。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实际上，大多数的批评都指向了该模式的错误用法。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2.2.1 贫血的领域模型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Eric Evans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编写过一本很有影响力的书，名为《领域驱动设计》（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Domain Driven Design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DDD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）。在这本书中，定义了一组架构规则，能够指导我们更好地将业务领域集成到代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34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码之中。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其中有一项核心的理念就是将面向对象的范式应用到领域对象之中。如果违背这一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原则的话，就会被称之为贫血的领域模型（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Anemic Domain Model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Martin Fowler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客（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http://www.martinfowler.com/bliki/AnemicDomainModel.html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）对这一问题进行了很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好的定义。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贫血的领域模型通常来讲会具有如下的症状：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模型是由简单老式的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对象（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plain old Java object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POJO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）所构成的，只有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所有业务逻辑都是在服务层处理的；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对模型的校验会在本模型外部进行，例如在控制器中。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根据业务领域的复杂性不同，这可能是一种较差的实践方式。通常来讲，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DDD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实践需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要付出额外的努力，将领域从应用逻辑中分离出来。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架构通常都是一种权衡，需要注意的是，设计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应用的典型方式往往会在这个过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程中导致系统在可维护性上变得较为复杂。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避免领域贫血的途径如下：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服务层适合进行应用级别的抽象（如事务处理），而不是业务逻辑；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领域对象应该始终处于合法的状态。通过校验器（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validator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JSR-303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的校验注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解，让校验过程在表单对象中进行；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将输入转换成有意义的领域对象；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将数据层按照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Repository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的方式来实现，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Repository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中会包含领域查询（例如参考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规范）；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将领域逻辑与底层的持久化框架解耦；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尽可能使用实际的对象，例如操作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FirstName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类而不是操作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String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DDD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所涉及的内容远不止上述的规则：实体（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Entity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）、值类型（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value type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）、通用语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言（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Ubiquitous Language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）、限界上下文（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Bounded Context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）、洋葱架构（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Onion Architecture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以及防腐化层（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anti corruption layer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），我强烈建议你自行学习一下这些原则。就我们而言，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在构建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应用的过程中，会努力遵循上述的指导原则。随着本书的推进，你会对这些关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-----------------------------------------启动sagan启动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Run the site locally from your IDE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Create a new run configuration with the class 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sagan.SiteApplication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"https://github.com/spring-io/sagan/wiki/Run-the-site-locally" \l "run-the-site-locally-from-the-command-line"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Run the site locally from the command line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From the root directory of your sagan repository, run the following: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Tip: New to Gradle? Check out 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"https://github.com/spring-io/sagan/wiki/Gradle-tips"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Gradle tips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./gradlew :sagan-site:bootRun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After a few seconds, you should see: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sagan.SiteApplication : Started SiteApplication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Now, go to 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"http://localhost:8080/"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http://localhost:8080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 and you should see homepage. Click around and explore a bit—you should find the site is identical in every way to what you see at 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"http://spring.io/"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spring.io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</w:t>
      </w:r>
    </w:p>
    <w:p>
      <w:pPr>
        <w:pStyle w:val="3"/>
        <w:bidi w:val="0"/>
      </w:pPr>
      <w:r>
        <w:rPr>
          <w:lang w:val="en-US" w:eastAsia="zh-CN"/>
        </w:rPr>
        <w:t xml:space="preserve">2.3 Spring MVC 1-0-1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中，模型是由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ModelAndView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封装的简单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它可以来源于数据库、文件、外部服务等，这取决于你如何获取数据并将其放到模型中。与数 据层进行交互的推荐方式是使用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库：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 Data JPA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MongoDB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等。 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多个与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相关的项目，推荐你查看一下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http://projects.spring.io/spring-data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的控制层是通过使用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注解来进行处理的。在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应用中，控制器的角色是响应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请求。带有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注解的类将会被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检索到，并且能够 有机会处理传入的请求。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@RequestMapping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注解，控制器能够声明它们会根据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方法（如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方法）和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来处理特定的请求。控制器就可以确定是在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响应中直接写入内容， 还是将应用路由一个视图并将属性注入到该视图中。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纯粹的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应用将会选择第一种方式，并且会在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响应中直接暴露模型的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表述，这需要用到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@ResponseBody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应用中，这种类型的架构 通常会与前端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框架关联，如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Backbone.js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AngularJS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。在这种场景中，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应用只需处理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中的模型层。我们将会在第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章中学习这种架构。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在第二种方式中，模型会传递到视图中，视图会由模板引擎进行渲染，并写入到响应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之中。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视图通常会与某种模板方言关联，这种模板允许遍历模型中的内容，流行的模板方言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FreeMarker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Thymeleaf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混合式的方式则会在某些方面采用模板引擎与应用进行交互，并将视图层委托给前端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框架。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2.3 Spring MVC 1-0-1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中，模型是由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ModelAndView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封装的简单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。它可以来源于数据库、文件、外部服务等，这取决于你如何获取数据并将其放到模型中。与数 据层进行交互的推荐方式是使用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库：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 Data JPA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MongoDB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多个与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相关的项目，推荐你查看一下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http://projects.spring.io/spring-data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的控制层是通过使用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注解来进行处理的。在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应用中，控制器的角色是响应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请求。带有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注解的类将会被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检索到，并且能够 有机会处理传入的请求。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@RequestMapping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注解，控制器能够声明它们会根据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方法（如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方法）和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来处理特定的请求。控制器就可以确定是在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响应中直接写入内容， 还是将应用路由一个视图并将属性注入到该视图中。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纯粹的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应用将会选择第一种方式，并且会在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响应中直接暴露模型的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表述，这需要用到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@ResponseBody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应用中，这种类型的架构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通常会与前端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框架关联，如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Backbone.js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AngularJS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。在这种场景中，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应用只需处理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中的模型层。我们将会在第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章中学习这种架构。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在第二种方式中，模型会传递到视图中，视图会由模板引擎进行渲染，并写入到响应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视图通常会与某种模板方言关联，这种模板允许遍历模型中的内容，流行的模板方言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FreeMarker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Thymeleaf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混合式的方式则会在某些方面采用模板引擎与应用进行交互，并将视图层委托给前端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框架。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2.5 Spring MVC 架构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让我们从这个新的“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”页面后退一步，尝试去理解在这个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应用中到底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发生了什么。为了做到这一点，需要跟踪浏览器所发送的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请求的行程以及它是如何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从服务器端得到响应的。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2.5.1 DispatcherServlet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每个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应用的入口都是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2-3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展现了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DispatcherServlet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的架构。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442460" cy="2887345"/>
            <wp:effectExtent l="0" t="0" r="152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2-3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这个一个典型的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类，它会将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请求分发给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HandlerMapping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HandlerMapping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会将资源（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URL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）与控制器关联起来。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控制器上对应的方法（也就是带有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@RequestMapping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注解的方法）将会被调用。在这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个方法中，控制器会设置模型数据并将视图名称返回给分发器。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然后，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DispatcherServlet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将会查询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ViewResolver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接口，从而得到对应视图的实现。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在样例中，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ThymeleafAutoConfiguration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将会为我们搭建视图解析器。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通过查看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ThymeleafProperties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类，可以知道视图的默认前缀是“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classpath:/templates/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”，后缀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这就意味着，假设视图名为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resultPage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，那么视图解析器将会在类路径的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templates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录下查找名为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resultPage.html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的文件。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在我们的应用中，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ViewResolver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接口是静态的，但是更为高级的实现能够根据请求的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头信息或用户的地域信息，返回不同的结果。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视图最终将会被渲染，其结果会写入到响应之中。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2.5.2 将数据传递给视图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第一个页面完全是静态的，其实并没有真正发挥出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的威力。我们现在更进一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步，如果“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”这个字符串不是硬编码的，而是来源于服务器，那该怎么实现呢？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你可能会问，还是显示这个无聊的“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”吗？是的，不过这种方式会开启更多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的可能性。现在，修改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resultPage.html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文件，让它展现来自模型中的信息：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Hello html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pStyle w:val="2"/>
        <w:bidi w:val="0"/>
      </w:pPr>
      <w:r>
        <w:rPr>
          <w:lang w:val="en-US" w:eastAsia="zh-CN"/>
        </w:rPr>
        <w:t xml:space="preserve">第 3 章 </w:t>
      </w:r>
      <w:r>
        <w:rPr>
          <w:rFonts w:hint="default"/>
          <w:lang w:val="en-US" w:eastAsia="zh-CN"/>
        </w:rPr>
        <w:t>处理表单和复杂的 URL 映射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在本章中，将会构建一个基本信息（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profile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）页面。它的特性包括服务端和客户端的校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验，并且要上传一个文件作为基本信息的图片。我们会将这些信息存储到用户会话（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session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之中，为了保证应用有尽可能多的用户，还会将它翻译为多种语言。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3.1 基本信息页——表单</w:t>
      </w:r>
    </w:p>
    <w:p>
      <w:pPr>
        <w:pStyle w:val="14"/>
      </w:pPr>
      <w:r>
        <w:t>窗体顶端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default"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:action=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"@{/profile}"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"post"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"col m8 s12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offset-m2"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注意，“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@{}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”语法将会为资源构建完整的路径，它会将服务器上下文路径（在本例中，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也就是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localhost:8080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）添加到它的参数上。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如果你希望学习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Java 8 date-time API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的更多信息，可以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参考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Oracle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提供的学习指南，地址是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https://docs.oracle.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com/javase/tutorial/datetime/TOC.html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ascii="FZHTJW--GB1-0" w:hAnsi="FZHTJW--GB1-0" w:eastAsia="FZHTJW--GB1-0" w:cs="FZHTJW--GB1-0"/>
          <w:color w:val="000000"/>
          <w:kern w:val="0"/>
          <w:sz w:val="21"/>
          <w:szCs w:val="21"/>
          <w:lang w:val="en-US" w:eastAsia="zh-CN" w:bidi="ar"/>
        </w:rPr>
        <w:t xml:space="preserve">中的日志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借助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Spring Boot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，进行日志配置超级简单，只需将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logging.level.{package} = DEBUG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添加到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application.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properties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文件中，其中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{package}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是应用中某个类或包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的全限定名称。当然，你可以将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debug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换成自己任意想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要的日志级别。你也可以添加传统的日志配置，参考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http://docs.spring.io/spring-boot/docs/current/reference/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html/howto-logging.html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了解更多信息。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我们需要调试应用来了解发生了什么状况，那么在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中添加如下这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行代码：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logging.level.org.springframework.web=DEBUG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这个类扩展了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WebMvcConfigurerAdapter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，这是对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进行自定义配置的一个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很便利的类。它提供了很多的扩展点，我们可以重写诸如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addFormatters()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这样的方法来访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问这些扩展点。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在开发期，将信息源配置为每次都重新加载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bundle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非常便利的。添加如下的属性到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application.properties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spring.messages.cache-seconds=0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意味着每次都重新加载，而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−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则代表着不进行重新加载。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中负责解析错误信息的类是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DefaultMessageCodesResolver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。在进行输入域校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验的时候，这个类将会按照如下的顺序来尝试解析信息：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对象名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输入域；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输入域；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输入域类型；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编码。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在前面的规则中，编码部分可能会是两种内容：第一种是注解类型，如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Size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Email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第二种是异常码，如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typeMismatch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。还记得我们因为数据格式不正确而得到的异常码吗？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它相关的异常码的确是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typeMismatch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有了上面的这些消息，我们接下来让它更为具体。定义默认信息的最佳实践如下所示：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Size=the {0} field must be between {2} and {1} characters long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typeMismatch.java.util.Date = Invalid date format.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注意，这里的占位符，每个校验错误都有与之关联的一组参数。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声明错误信息的最后一种方式是直接在检验注解中定义错误信息，如下所示：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@Size(min = 2, message = "Please specify a valid twitter handle")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private String twitterHandle;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但是，这种方式的缺点在于它无法与国际化功能兼容。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lang w:val="en-US" w:eastAsia="zh-CN"/>
        </w:rPr>
        <w:t>3.3 国际化</w:t>
      </w:r>
      <w:r>
        <w:rPr>
          <w:rFonts w:hint="eastAsia"/>
          <w:lang w:val="en-US" w:eastAsia="zh-CN"/>
        </w:rPr>
        <w:t>-修改地域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国际化，通常被称之为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i18n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，指的是将应用程序设计为可以翻译成各种语言的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过程。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3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处理表单和复杂的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URL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映射 </w:t>
      </w: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75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这通常会涉及将翻译文本放到属性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 bundle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中，并且要以目标地域作为后缀，例如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messages_en.properties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messages_en_US.properties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messages_fr.properties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bundle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的解析过程是首先尝试最为具体的地域，如果无法找到的话，将会依次使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用备用的非具体地域。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例如，对于美国英语来说，如果想要从名为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bundle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中得到译文，那么应用程序首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先会从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x_en_US.properties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文件中进行查找，然后是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x_en.properties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文件，最后会查找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x.properties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我们所要做的第一件事情就是将错误信息翻译为法语。将已有的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messages.properties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重命名为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messages_en.properties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接下来，创建第二个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bundle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，名为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messages_fr.properties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提供了这个接口的多个实现，如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FixedLocaleResolver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。区域解析器非常简单，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我们可以通过一个属性来配置应用程序的地域，而且一旦定义之后，就不能进行修改了。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要配置我们应用的地域，只需添加如下的属性到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spring.mvc.locale=fr </w:t>
      </w: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76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 精通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这样，就会添加我们的法语检验信息。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如果我们看一下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所提供的不同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LocaleResolver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接口实现，会发现它们如下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FixedLocaleResolver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：使用配置中固定的地域，一旦确定之后，不能发生变化。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>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 CookieLocaleResolver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：允许在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中检索和保存地域信息。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AcceptHeaderLocaleResolver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：根据用户浏览器所发送的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头信息来查找地域。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SessionLocaleResolver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会话中查找和存储地域信息。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这些实现类能够涵盖很多的用户场景，但是在更为复杂的应用程序中，我们可以直接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实现一个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，从而允许更复杂的逻辑，例如先从数据库中获取地域信息，如果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无法匹配的话，再使用浏览器中的地域。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国际化支持操作步骤：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1：支持Session中存放国际化数据</w:t>
      </w:r>
    </w:p>
    <w:p>
      <w:pPr>
        <w:bidi w:val="0"/>
      </w:pPr>
      <w:r>
        <w:rPr>
          <w:lang w:val="en-US" w:eastAsia="zh-CN"/>
        </w:rPr>
        <w:t xml:space="preserve">@Bean </w:t>
      </w:r>
    </w:p>
    <w:p>
      <w:pPr>
        <w:bidi w:val="0"/>
      </w:pPr>
      <w:r>
        <w:rPr>
          <w:rFonts w:hint="default"/>
          <w:lang w:val="en-US" w:eastAsia="zh-CN"/>
        </w:rPr>
        <w:t xml:space="preserve">public LocaleResolver localeResolver() { </w:t>
      </w:r>
    </w:p>
    <w:p>
      <w:pPr>
        <w:bidi w:val="0"/>
      </w:pPr>
      <w:r>
        <w:rPr>
          <w:rFonts w:hint="default"/>
          <w:lang w:val="en-US" w:eastAsia="zh-CN"/>
        </w:rPr>
        <w:t xml:space="preserve">return new SessionLocaleResolver(); </w:t>
      </w:r>
    </w:p>
    <w:p>
      <w:pPr>
        <w:bidi w:val="0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2：创建国际化拦截器，并设置拦截器要拦截的保存存放语言的属性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@Bean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LocaleChangeInterceptor localeChangeInterceptor()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LocaleChangeInterceptor localeChangeInterceptor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LocaleChangeInterceptor();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localeChangeInterceptor.setParamName(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"lang"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localeChangeInterceptor;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3：添加注册拦截器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addInterceptors(InterceptorRegistry registry)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registry.addInterceptor(localeChangeInterceptor());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4：页面添加链接请求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ul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"lang-dropdown"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"?lang=en_US"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English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"?lang=fr"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French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3.4</w:t>
      </w:r>
      <w:r>
        <w:rPr>
          <w:lang w:val="en-US" w:eastAsia="zh-CN"/>
        </w:rPr>
        <w:t xml:space="preserve">客户端校验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再补充一点，通过使用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HTML 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的表单检验规范，如今实现客户端的校验已经非常容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易了。如果你的目标浏览器是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Internet Explorer 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及以上的话，添加客户端校验只需要指定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正确的输入域类型，不要再将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type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属性设置为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text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通过添加客户端校验，我们就可以预先校验表单，避免已知的不正确请求对服务器形成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过大的负载。关于客户端校验规范的更多信息可以参考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http://caniuse.com/#search=validation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还存在其他类型的校验，请参考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http://www.the-art-of-web.com/html/html5-form-validation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这种方式的缺点在于添加和移除口味的按钮也会触发校验。为了修正这个问题，我们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需要在默认的布局底部包含一个脚本，就放在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jQuery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声明的后面。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lang w:val="en-US" w:eastAsia="zh-CN"/>
        </w:rPr>
        <w:t xml:space="preserve">第 4 章 </w:t>
      </w:r>
      <w:r>
        <w:rPr>
          <w:rFonts w:hint="default"/>
          <w:lang w:val="en-US" w:eastAsia="zh-CN"/>
        </w:rPr>
        <w:t>文件上传与错误处理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4.1 上传文件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文件上传操作步骤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1：新建文件操作的html页面文件（注意：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enctype=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"multipart/form-data"</w:t>
      </w: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2：后台操作新建参数为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MultipartFile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的文件上传方法，并配置参数RequestMapping,文件上传必须是post提交。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除了表单中的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enctype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属性以外，并没有太多值得关注的。文件将会通过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送到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upload 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上。我们将会创建一个新的控制器，它会位于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profile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包中，与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Profile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位于同级目录下：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在项目的根目录下创建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pictures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目录，并添加名为“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.gitkeep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”的空文件，从而保证能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够将其提交到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上。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用户提交的文件将会以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MultipartFile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接口的形式注入到控制器中，这个接口提供了多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个方法，用来获取文件的名称、大小及其内容。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这个方法中，最令我们感兴趣的应该就是 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getInputStream()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，借助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IOUtils.copy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方法，将这个流复制到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fileOutputStream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上。将输入流复制到输出流的代码是很让人感觉乏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味的，所以将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Apache Utils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添加到类路径下，我们就可以非常便捷了（它是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tomcat-embedded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core.jar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文件的一部分）。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在这个类中，我们使用了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ConfigurationProperties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，这将会告诉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以一种类型安全的方式，自动映射类路径下所发现的属性（默认情况下，位于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注意，我们定义的 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setter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方法接受“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String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”类型作为参数，这里最为有用的是我们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返回任意的类型、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这让我们有机会看一下在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中处理错误的两种方式：（另外说三种）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在控制器的本地方法中使用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@ExceptionHandler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注解；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操作步骤 </w:t>
      </w:r>
    </w:p>
    <w:p>
      <w:pPr>
        <w:keepNext w:val="0"/>
        <w:keepLines w:val="0"/>
        <w:widowControl/>
        <w:suppressLineNumbers w:val="0"/>
        <w:jc w:val="left"/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1：在新增加的异常处理方法上面添加注解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@ExceptionHandler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2：编写新的错误页面或者在原来返回页面添加错误信息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容器级别定义全局的异常处理器。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4.2 转换错误信息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对于开发人员来说，看到应用所抛出的异常是非常好的。但是，对用户来说，这就没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什么价值了，因此，需要对其进行转换。为了实现这一点，需要将应用的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MessageSource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类注入到控制器的构造函数之中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操作步骤：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1：将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MessageSource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类注入到控制器的构造函数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2：将</w:t>
      </w:r>
      <w:r>
        <w:rPr>
          <w:rFonts w:hint="eastAsia" w:cs="宋体"/>
          <w:color w:val="808000"/>
          <w:sz w:val="18"/>
          <w:szCs w:val="18"/>
          <w:shd w:val="clear" w:fill="FFFFFF"/>
          <w:lang w:val="en-US" w:eastAsia="zh-CN"/>
        </w:rPr>
        <w:t>新建的错误处理方法上添加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ExceptionHandler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(IOException.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2：在新剑的错误信息处理方法中添加的错误信息对里value中提交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messageSource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>中配置的具体信息。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4.3 将基本信息放到会话中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我们接下来需要做的事情就是将基本信息存储在会话之中，这样的话，就不用在每次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访问基本信息页面的时候进行重置了。原来的这种做法肯定会让用户感到厌烦，因此必须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要解决这个问题。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我们刚刚看到了一个方法通过使用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@SessionAttributes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注解，将对象放到了会话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中。如果只有一个控制器的话，这种做法还是不错的，但是如果要跨多个控制器的话，就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很难共享数据了。我们需要依赖字符串并根据名字来解析属性，这很难进行重构。基于同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样的原因，我们不想直接操作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HttpSession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。不建议直接使用会话的另外一个原因在于，对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依赖于会话的控制器进行单元测试是非常困难的。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中，将内容放到会话中的另外一种流行方式就是为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添加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@Scope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("session")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这样的话，就能将会话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注入到控制器中，其他的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组件可以为其设置值，或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从中检索值。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开发步骤：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1：开发一个包含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@Scope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的组件，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2：在调用Controller中调用session保存方法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说明：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第一个问题是这里使用了构造函数进行注入。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ProfileController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的构造函数使用了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@Autowired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注解，这意味着在实例化这个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之前，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将会在应用上下文中解析构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造器参数。另外一种方案，可能比这个稍微简洁一些，那就是使用域注入：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关于域注入和构造函数注入的更详细讨论，请参考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Oliver Gierke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有一篇很精彩的博客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文章，地址是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http://olivergierke.de/2013/11/why-field-injection-is-evil/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在我们的场景中，会话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的实际状态存储在会话之中，并没有直接反应在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这就阐明了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为什么需要创建代理：它需要拦截对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方法的调用，并监听它的变化。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通过这种方式，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状态的存储和获取，就对底层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会话完全透明了。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对于会话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，我们必须要使用代理模式。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CGLib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代理会对字节码进行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instrument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作，能够用在任意的类上，而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JDK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的方式可能会更加轻量级，但是需要你实现一个接口。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最后，我们让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UserProfileSession 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实现了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Serializable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接口。这并非强制要求的，因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会话能够将任意的对象存储在内存之中，不过，让存储在会话中的对象支持序列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化是一种好的实践。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我们的确有可能会修改会话持久化的方式，实际上，我们会在第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章中将会话存储到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Redis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Redis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必须使用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Serializable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的对象。最好将会话想象为通用的数据存储。我们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必须提供某种方式往这个存储系统中写入和读取对象。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为了让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能够正常地序列化，还需要将它的每个域都变成可序列化的。在我们的样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例中，字符串和日期都是可序列化的，所以不必为此担心了。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4.4 自定义错误页面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允许我们定义自己的错误视图，替换之前看到的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Whitelabel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错误页面。它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的名称必须是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error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，其目的是用来处理所有的异常。默认的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BasicErrorController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类会暴露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很多有用的模型属性，它们可以展现在页面上。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处理错误的更高级方式就是定义自己的 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ErrorController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实现类，这个控制器负责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在全局处理所有的异常。可以参考 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ErrorMvcAutoConfiguration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类和 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BasicError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Controller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，这是默认的实现。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异常处理的三种方式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https://www.cnblogs.com/junzi2099/p/7840294.htmlhttps://www.cnblogs.com/junzi2099/p/7840294.html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我们看到了在控制器级别和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容器级别处理异常的典型方式。关于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错误处理的更多资源，可以参考如下这篇博客文章：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https://spring.io/blog/2013/11/01/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exception-handling-in-spring-mvc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FZDHTJW--GB1-0" w:hAnsi="FZDHTJW--GB1-0" w:eastAsia="FZDHTJW--GB1-0" w:cs="FZDHTJW--GB1-0"/>
          <w:color w:val="000000"/>
          <w:kern w:val="0"/>
          <w:sz w:val="52"/>
          <w:szCs w:val="52"/>
          <w:lang w:val="en-US" w:eastAsia="zh-CN" w:bidi="ar"/>
        </w:rPr>
        <w:t xml:space="preserve">第 5 章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ZDHTJW--GB1-0" w:hAnsi="FZDHTJW--GB1-0" w:eastAsia="FZDHTJW--GB1-0" w:cs="FZDHTJW--GB1-0"/>
          <w:color w:val="000000"/>
          <w:kern w:val="0"/>
          <w:sz w:val="52"/>
          <w:szCs w:val="52"/>
          <w:lang w:val="en-US" w:eastAsia="zh-CN" w:bidi="ar"/>
        </w:rPr>
      </w:pPr>
      <w:r>
        <w:rPr>
          <w:rFonts w:hint="default" w:ascii="FZDHTJW--GB1-0" w:hAnsi="FZDHTJW--GB1-0" w:eastAsia="FZDHTJW--GB1-0" w:cs="FZDHTJW--GB1-0"/>
          <w:color w:val="000000"/>
          <w:kern w:val="0"/>
          <w:sz w:val="52"/>
          <w:szCs w:val="52"/>
          <w:lang w:val="en-US" w:eastAsia="zh-CN" w:bidi="ar"/>
        </w:rPr>
        <w:t>创建 RESTful 应用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5.1 什么是 REST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（表述性状态转移，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Representational State Transfer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）是一种架构风格，它定义了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创建可扩展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服务的最佳实践，这个过程中会充分发挥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协议的功能。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服务会天然具备如下的属性。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客户端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服务器：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是与数据存储分离的。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无状态：每个请求会包含服务器所需的足够信息，无需维护状态就能进行操作。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可缓存：服务器的响应中包含了足够的信息，客户端能够对数据存储做出合理的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决策。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统一接口：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会唯一识别资源，能够通过超链接发现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分层：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的每个资源都提供了都合理程度的细节。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这种架构的优势在于易于维护以及便于进行服务发现。它的扩展性也很好，因为没有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必要在服务器和客户端之间维护持久化的连接，这样就没有必要进行负载均衡或会话粘性。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最后，因为服务的内容非常简洁且易于缓存，所以服务会更加高效。</w:t>
      </w: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124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 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我们通过使用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Richardson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的成熟度模型，看一下如何渐进式地设计更好的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5.2 Richardson 的成熟度模型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Leonard Richardson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定义了著名的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个等级，从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级到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级，它们描述了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程度（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RESTfulness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）”。每个等级都需要开展额外的工作，并在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方面进行投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入，但是这也会带来额外的收益。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FZXBSJW--GB1-0" w:hAnsi="FZXBSJW--GB1-0" w:eastAsia="FZXBSJW--GB1-0" w:cs="FZXBSJW--GB1-0"/>
          <w:color w:val="000000"/>
          <w:kern w:val="0"/>
          <w:sz w:val="28"/>
          <w:szCs w:val="28"/>
          <w:lang w:val="en-US" w:eastAsia="zh-CN" w:bidi="ar"/>
        </w:rPr>
        <w:t>5.2.1 第 0 级</w:t>
      </w:r>
      <w:r>
        <w:rPr>
          <w:rFonts w:ascii="TimesNewRomanMT-ExtraBold" w:hAnsi="TimesNewRomanMT-ExtraBold" w:eastAsia="TimesNewRomanMT-ExtraBold" w:cs="TimesNewRomanMT-ExtraBold"/>
          <w:color w:val="000000"/>
          <w:kern w:val="0"/>
          <w:sz w:val="28"/>
          <w:szCs w:val="28"/>
          <w:lang w:val="en-US" w:eastAsia="zh-CN" w:bidi="ar"/>
        </w:rPr>
        <w:t>——</w:t>
      </w:r>
      <w:r>
        <w:rPr>
          <w:rFonts w:hint="default" w:ascii="FZXBSJW--GB1-0" w:hAnsi="FZXBSJW--GB1-0" w:eastAsia="FZXBSJW--GB1-0" w:cs="FZXBSJW--GB1-0"/>
          <w:color w:val="000000"/>
          <w:kern w:val="0"/>
          <w:sz w:val="28"/>
          <w:szCs w:val="28"/>
          <w:lang w:val="en-US" w:eastAsia="zh-CN" w:bidi="ar"/>
        </w:rPr>
        <w:t xml:space="preserve">HTTP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级非常容易实现，我们只需让资源能够在网络上通过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协议获取即可。你可以使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用任意合适的数据表述形式（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XML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等），只要能够最好地满足你的使用场景即可。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XBSJW--GB1-0" w:hAnsi="FZXBSJW--GB1-0" w:eastAsia="FZXBSJW--GB1-0" w:cs="FZXBSJW--GB1-0"/>
          <w:color w:val="000000"/>
          <w:kern w:val="0"/>
          <w:sz w:val="28"/>
          <w:szCs w:val="28"/>
          <w:lang w:val="en-US" w:eastAsia="zh-CN" w:bidi="ar"/>
        </w:rPr>
        <w:t>5.2.2 第 1 级</w:t>
      </w:r>
      <w:r>
        <w:rPr>
          <w:rFonts w:hint="default" w:ascii="TimesNewRomanMT-ExtraBold" w:hAnsi="TimesNewRomanMT-ExtraBold" w:eastAsia="TimesNewRomanMT-ExtraBold" w:cs="TimesNewRomanMT-ExtraBold"/>
          <w:color w:val="000000"/>
          <w:kern w:val="0"/>
          <w:sz w:val="28"/>
          <w:szCs w:val="28"/>
          <w:lang w:val="en-US" w:eastAsia="zh-CN" w:bidi="ar"/>
        </w:rPr>
        <w:t>——</w:t>
      </w:r>
      <w:r>
        <w:rPr>
          <w:rFonts w:hint="default" w:ascii="FZXBSJW--GB1-0" w:hAnsi="FZXBSJW--GB1-0" w:eastAsia="FZXBSJW--GB1-0" w:cs="FZXBSJW--GB1-0"/>
          <w:color w:val="000000"/>
          <w:kern w:val="0"/>
          <w:sz w:val="28"/>
          <w:szCs w:val="28"/>
          <w:lang w:val="en-US" w:eastAsia="zh-CN" w:bidi="ar"/>
        </w:rPr>
        <w:t xml:space="preserve">资源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大多数的人在听到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这个术语时，首先想到的是资源。资源是模型中某个元素的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唯一标识符，例如这种元素可以是一个用户或一篇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Tweet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。借助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，资源会与一个统一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资源标识符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进行关联，如下面的样例所示：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/users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将会包含所有用户的列表；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/user/42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将会包含特定的用户；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/user/42/tweets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包含了特定用户的所有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Tweet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列表。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你的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可能还允许访问某个用户相关的特定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Tweet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，那就可以使用“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/user/42/tweet/3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或者每篇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Tweet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都是唯一标识的，如果是这样的话，可能会使用这种“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/tweet/3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”的形式。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这个级别的目的在于通过暴露多个特定的资源，处理应用程序的复杂性。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至于服务器可以返回的响应类型，并没有相关的规则。当你通过“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/users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”列出所有资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源的时候，你可能只想包含相关的基本信息，而在请求特定的资源时，再给出更多的细节。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有些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甚至能够在请求某些域之前，提前将你所感兴趣的域列出来。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形式的定义完全取决于你，只需记住一条简单的规则：最小惊讶原则。给用户提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供所预期的内容，这样你的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就已经很好了。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XBSJW--GB1-0" w:hAnsi="FZXBSJW--GB1-0" w:eastAsia="FZXBSJW--GB1-0" w:cs="FZXBSJW--GB1-0"/>
          <w:color w:val="000000"/>
          <w:kern w:val="0"/>
          <w:sz w:val="28"/>
          <w:szCs w:val="28"/>
          <w:lang w:val="en-US" w:eastAsia="zh-CN" w:bidi="ar"/>
        </w:rPr>
        <w:t>5.2.3 第 2 级</w:t>
      </w:r>
      <w:r>
        <w:rPr>
          <w:rFonts w:hint="default" w:ascii="TimesNewRomanMT-ExtraBold" w:hAnsi="TimesNewRomanMT-ExtraBold" w:eastAsia="TimesNewRomanMT-ExtraBold" w:cs="TimesNewRomanMT-ExtraBold"/>
          <w:color w:val="000000"/>
          <w:kern w:val="0"/>
          <w:sz w:val="28"/>
          <w:szCs w:val="28"/>
          <w:lang w:val="en-US" w:eastAsia="zh-CN" w:bidi="ar"/>
        </w:rPr>
        <w:t>——</w:t>
      </w:r>
      <w:r>
        <w:rPr>
          <w:rFonts w:hint="default" w:ascii="FZXBSJW--GB1-0" w:hAnsi="FZXBSJW--GB1-0" w:eastAsia="FZXBSJW--GB1-0" w:cs="FZXBSJW--GB1-0"/>
          <w:color w:val="000000"/>
          <w:kern w:val="0"/>
          <w:sz w:val="28"/>
          <w:szCs w:val="28"/>
          <w:lang w:val="en-US" w:eastAsia="zh-CN" w:bidi="ar"/>
        </w:rPr>
        <w:t xml:space="preserve">HTTP 动作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这个级别是使用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HTPP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动作（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verb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）来识别资源可能的行为。这种方式能够很好地描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5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创建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RESTful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hint="default"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125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述你的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能够完成什么功能，因为在开发人员中，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动作是众所周知的标准。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主要的动作如下所示。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：在一个特定的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上读取数据。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HEAD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：它的行为与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相同，但是不包含响应体。在获取资源的元数据（如缓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存信息等等）时，这种方式是有用的。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DELETE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：这将会删除某个资源。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PUT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；这会更新或创建资源。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：这会更新或创建资源。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PATCH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：这会部分更新资源。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OPTIONS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：这会返回服务端针对特定资源所支持方法列表。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大多数的应用都会有创建、读取、更新和删除（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Create Read Update Delete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CRUD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操作，它们通过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个动作就可以实现：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DELETE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。你所实现的动作越多，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你的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就会越丰富越具有语义性。这样能够帮助第三方与服务进行交互，他们只需输入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几条命令并查看一下发生了什么即可。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OPTIONS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HEAD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很少见到，因为它们是在元数据级别上的，对于应用来说并不是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那么至关重要。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乍看上去，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PUT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动作做了相同的事情。主要的区别在于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PUT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动作被认为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是幂等的，这意味着多次发送同一个请求将会导致相同的服务器状态。该规则的含义就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PUT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动作要针对给定的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进行操作，并且其中要包含足够的信息以保证请求能够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成功。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例如，客户端可以使用“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/user/42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PUT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数据，其结果可能是更新也可能是新建，这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取决于在请求之前，该实体是否已经存在。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而另一方面，当你无法精确地知道该往哪个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写入数据的话，就应该使用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我们可以发送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请求到“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/users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”，在请求中不指定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，这样预期会创建一个新的用户；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我们也可以发送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请求到相同的“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/users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”资源，并且在请求体中指定一个用户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样的话，就可以预期服务器端会更新对应的用户。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可以看到，这两种方式都是可行的。一种常用的场景是使用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进行创建（因为，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大多数情况下，会由服务端来决定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如何生成），而使用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PUT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动作来更新资源，此时资源</w:t>
      </w:r>
      <w:r>
        <w:rPr>
          <w:rFonts w:hint="default"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126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 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是已知的。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服务器端可能还允许资源进行部分修改（客户端不需要发送资源的全部内容），那么在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这种情况下，应该对应于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PATCH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在这个等级，提供响应的时候，我建议你使用有意义的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代码，稍后，我们将会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看到最为通用的代码。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XBSJW--GB1-0" w:hAnsi="FZXBSJW--GB1-0" w:eastAsia="FZXBSJW--GB1-0" w:cs="FZXBSJW--GB1-0"/>
          <w:color w:val="000000"/>
          <w:kern w:val="0"/>
          <w:sz w:val="28"/>
          <w:szCs w:val="28"/>
          <w:lang w:val="en-US" w:eastAsia="zh-CN" w:bidi="ar"/>
        </w:rPr>
        <w:t>5.2.4 第 3 级</w:t>
      </w:r>
      <w:r>
        <w:rPr>
          <w:rFonts w:hint="default" w:ascii="TimesNewRomanMT-ExtraBold" w:hAnsi="TimesNewRomanMT-ExtraBold" w:eastAsia="TimesNewRomanMT-ExtraBold" w:cs="TimesNewRomanMT-ExtraBold"/>
          <w:color w:val="000000"/>
          <w:kern w:val="0"/>
          <w:sz w:val="28"/>
          <w:szCs w:val="28"/>
          <w:lang w:val="en-US" w:eastAsia="zh-CN" w:bidi="ar"/>
        </w:rPr>
        <w:t>——</w:t>
      </w:r>
      <w:r>
        <w:rPr>
          <w:rFonts w:hint="default" w:ascii="FZXBSJW--GB1-0" w:hAnsi="FZXBSJW--GB1-0" w:eastAsia="FZXBSJW--GB1-0" w:cs="FZXBSJW--GB1-0"/>
          <w:color w:val="000000"/>
          <w:kern w:val="0"/>
          <w:sz w:val="28"/>
          <w:szCs w:val="28"/>
          <w:lang w:val="en-US" w:eastAsia="zh-CN" w:bidi="ar"/>
        </w:rPr>
        <w:t xml:space="preserve">超媒体控制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超媒体控制（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Hypermedia control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）也被称为超媒体即应用状态引擎（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Hypertext As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Engine Of Application State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HATEOAS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）。在这个复杂的缩写词背后，蕴含着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最重要的特性：通过使用超文本链接，可以进行服务的发现。这实际上就是服务器端通过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响应头或响应体，告诉客户端其可选的功能。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例如，在通过使用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PUT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方法创建资源之后，服务端应该返回代码为“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201 CREATED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的响应，并且在响应头信息中使用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Location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属性中包含新创建资源的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URI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在如何定义到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其他部分的链接方面，并没有什么标准。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REST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项目，它允许使用最少的配置来创建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后端，典型的输出如下所示：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links" :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"people" :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"href" : "http://localhost:8080/users{?page,size,sort}",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"templated" : true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然后，访问“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/users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links" :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"self" :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"href" : "http://localhost:8080/users{?page,size,sort}",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"templated" : true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"search" :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"href" : "http://localhost:8080/users/search"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}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5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创建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RESTful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hint="default"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127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"page" :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"size" : 20,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"totalElements" : 0,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"totalPages" : 0,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"number" :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在如何处理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方面，这给了我们一个不错的建议，对吧？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5.3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API 版本化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如果第三方客户端使用你的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的话，你可以考虑对你的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进行版本化，从而避免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更新应用的时候，带来破坏性的变更。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版本化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通常会在子域下面提供稳定的资源访问功能。例如，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GitLab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维护了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本的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，它们可以通过类似这样的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https://example/api/v3 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进行访问。与很多软件架构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决策类似，版本化也是一种权衡。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的设计上，这会需要更多的工作，还需要识别出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中破坏性的变更。通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常来讲，相对于移除或转换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的实体结果或请求，添加新内容所造成的问题并不会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更少。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大多数情况下，你会同时负责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和客户端，因此，完全可以移除这种复杂性。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关于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版本化的更深入讨论，可以参考：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http://www.troyhunt.com/2014/02/your-api-versioning-is-wrong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which-is.html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5.4 有用的 HTTP 代码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好的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还有另外一个很重要的方面，那就是合理地使用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编码。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规范定义了很多标准的编码。在设计与用户交互的良好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方面，它们能够涵盖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99%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求。如下的表格列出了最重要的编码，它们是每个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都会用到的，也是每个开发人员都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应该掌握的，参见表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5-1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128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 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8"/>
          <w:szCs w:val="18"/>
          <w:lang w:val="en-US" w:eastAsia="zh-CN" w:bidi="ar"/>
        </w:rPr>
        <w:t xml:space="preserve">表 </w:t>
      </w:r>
      <w:r>
        <w:rPr>
          <w:rFonts w:hint="default"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5-1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8"/>
          <w:szCs w:val="18"/>
          <w:lang w:val="en-US" w:eastAsia="zh-CN" w:bidi="ar"/>
        </w:rPr>
        <w:t xml:space="preserve">编码 含义 用途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2xx –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成功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当所有的事情运行正常的时候，会使用这些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200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所有的事情都运行正常 请求成功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201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某个资源已经成功创建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资源创建成功。响应应该包含所创建资源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位置的列表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204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没有要返回的内容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服务器已经成功处理请求，但是没有可返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回的内容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3xx –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重定向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如果客户端需要进一步操作才能完成请求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的话，就会使用这些编码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301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永久移除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资源的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已经发生了变化，它的新位置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应该使用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Location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头信息来表示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304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资源没有发生修改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从上次请求以来，资源没有发生变化。这个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响应必须包含日期、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ETag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以及缓存信息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4xx –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客户端错误 因为客户端的错误，导致请求没有成功执行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400 Bad request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客户端发送的数据无法理解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403 Forbidden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请求能够理解，但是不允许访问。其详情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可以通过错误的描述信息来完善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404 Not found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没有发现匹配该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URI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的内容。如果不想暴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露安全信息的话，可以使用它来替代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403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409 Conflict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请求与其他的修改相冲突。响应中应该包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含如何解决这个冲突的信息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5xx –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服务端错误 在服务端一侧发生了错误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500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服务器端的内部错误 服务器在处理请求时，出现了意料之外的错误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更为详细的列表，可以参见：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http://www.restapitutorial.com/httpstatuscodes.html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5.5 客户端为王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我们将会允许第三方客户端通过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 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来获取搜索结果。这些结果可以使用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JSON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5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创建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RESTful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hint="default"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129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ourierNewPSMT" w:hAnsi="CourierNewPSMT" w:eastAsia="CourierNewPSMT" w:cs="CourierNewPSMT"/>
          <w:color w:val="000000"/>
          <w:sz w:val="18"/>
          <w:szCs w:val="18"/>
        </w:rPr>
      </w:pPr>
    </w:p>
    <w:p>
      <w:pPr>
        <w:pStyle w:val="15"/>
      </w:pPr>
      <w:r>
        <w:t>窗体底端</w:t>
      </w:r>
    </w:p>
    <w:p>
      <w:pPr>
        <w:pStyle w:val="14"/>
      </w:pPr>
      <w:r>
        <w:t>窗体顶端</w:t>
      </w:r>
    </w:p>
    <w:p>
      <w:pPr>
        <w:pStyle w:val="15"/>
      </w:pPr>
      <w:r>
        <w:t>窗体底端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方正小标宋简体">
    <w:altName w:val="方正舒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T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DHT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FZXB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MT-Extra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3B7A5"/>
    <w:multiLevelType w:val="singleLevel"/>
    <w:tmpl w:val="3C43B7A5"/>
    <w:lvl w:ilvl="0" w:tentative="0">
      <w:start w:val="1"/>
      <w:numFmt w:val="chineseCounting"/>
      <w:suff w:val="nothing"/>
      <w:lvlText w:val="第%1章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5462"/>
    <w:rsid w:val="02CA2BF0"/>
    <w:rsid w:val="05E1446F"/>
    <w:rsid w:val="09AA2EF0"/>
    <w:rsid w:val="171E49D8"/>
    <w:rsid w:val="1BA42A7E"/>
    <w:rsid w:val="1BCB7348"/>
    <w:rsid w:val="1E427809"/>
    <w:rsid w:val="29FD372D"/>
    <w:rsid w:val="2E4E3A6E"/>
    <w:rsid w:val="36237493"/>
    <w:rsid w:val="37DE4839"/>
    <w:rsid w:val="3F0F529D"/>
    <w:rsid w:val="3FD97136"/>
    <w:rsid w:val="40EE2EFE"/>
    <w:rsid w:val="4CC958BB"/>
    <w:rsid w:val="4DA53932"/>
    <w:rsid w:val="55B1062D"/>
    <w:rsid w:val="57A956EC"/>
    <w:rsid w:val="5AF84FE6"/>
    <w:rsid w:val="5CB81641"/>
    <w:rsid w:val="601455EC"/>
    <w:rsid w:val="63435C32"/>
    <w:rsid w:val="66796696"/>
    <w:rsid w:val="6A123103"/>
    <w:rsid w:val="6BFF7341"/>
    <w:rsid w:val="6C90660F"/>
    <w:rsid w:val="71882B79"/>
    <w:rsid w:val="72D37E3B"/>
    <w:rsid w:val="76DC3DD5"/>
    <w:rsid w:val="7FD1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4">
    <w:name w:val="_Style 12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5">
    <w:name w:val="_Style 13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zhagxiaogan</dc:creator>
  <cp:lastModifiedBy>港湾(小干)</cp:lastModifiedBy>
  <dcterms:modified xsi:type="dcterms:W3CDTF">2019-05-31T09:55:15Z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