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南劳鉴病字[{{year}}]第{{appraiseNumber}}号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w:t>
      </w:r>
      <w:bookmarkStart w:id="0" w:name="_GoBack"/>
      <w:bookmarkEnd w:id="0"/>
      <w:r>
        <w:rPr>
          <w:rFonts w:hint="eastAsia" w:ascii="仿宋" w:hAnsi="仿宋" w:eastAsia="仿宋" w:cs="宋体"/>
          <w:color w:val="000000"/>
          <w:kern w:val="0"/>
          <w:sz w:val="32"/>
          <w:szCs w:val="32"/>
          <w:lang w:val="en-US" w:eastAsia="zh-CN"/>
        </w:rPr>
        <w:t>劳动能力鉴定专家组鉴定，病残情况为：{{resultSickCondition}}，鉴定结论为：{{appraiseResult}}。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spacing w:line="500" w:lineRule="exact"/>
        <w:jc w:val="righ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jc w:val="righ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p>
    <w:sectPr>
      <w:pgSz w:w="11906" w:h="16838"/>
      <w:pgMar w:top="2721" w:right="1800" w:bottom="1417" w:left="1800" w:header="272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5C75"/>
    <w:rsid w:val="008B168E"/>
    <w:rsid w:val="0C0B408C"/>
    <w:rsid w:val="0FE27BC2"/>
    <w:rsid w:val="10A44260"/>
    <w:rsid w:val="12803BC1"/>
    <w:rsid w:val="15697A5D"/>
    <w:rsid w:val="1D9F444B"/>
    <w:rsid w:val="286C7FF0"/>
    <w:rsid w:val="2AB34B7F"/>
    <w:rsid w:val="2D293DE3"/>
    <w:rsid w:val="2F4861AB"/>
    <w:rsid w:val="34640A9B"/>
    <w:rsid w:val="354021C7"/>
    <w:rsid w:val="36042386"/>
    <w:rsid w:val="3B1D47D1"/>
    <w:rsid w:val="3B584F06"/>
    <w:rsid w:val="3BEC22E4"/>
    <w:rsid w:val="3F7C567B"/>
    <w:rsid w:val="41C24A12"/>
    <w:rsid w:val="42274378"/>
    <w:rsid w:val="44C1210B"/>
    <w:rsid w:val="4E0C5177"/>
    <w:rsid w:val="51B86E29"/>
    <w:rsid w:val="53F107EE"/>
    <w:rsid w:val="5CA90CA3"/>
    <w:rsid w:val="61DE2A2B"/>
    <w:rsid w:val="63173032"/>
    <w:rsid w:val="656D21DD"/>
    <w:rsid w:val="65C370D8"/>
    <w:rsid w:val="66275F68"/>
    <w:rsid w:val="6DCB6B9A"/>
    <w:rsid w:val="6FAF00E5"/>
    <w:rsid w:val="6FCA309D"/>
    <w:rsid w:val="75FD2F4C"/>
    <w:rsid w:val="7C3B2270"/>
    <w:rsid w:val="7F29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2022-05-24T07:36:18Z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