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  <Override PartName="/word/media/rId23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75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69aaa751cac8b391198b1b93ff04a478408efce"/>
    <w:p>
      <w:pPr>
        <w:pStyle w:val="Heading1"/>
      </w:pPr>
      <w:r>
        <w:t xml:space="preserve">EasyEvent </w:t>
      </w:r>
      <w:r>
        <w:rPr>
          <w:rFonts w:hint="eastAsia"/>
        </w:rPr>
        <w:t xml:space="preserve">易赛通：面向中小型体育赛事的一站式数字化管理</w:t>
      </w:r>
      <w:r>
        <w:t xml:space="preserve"> App </w:t>
      </w:r>
      <w:r>
        <w:rPr>
          <w:rFonts w:hint="eastAsia"/>
        </w:rPr>
        <w:t xml:space="preserve">设计与实现</w:t>
      </w:r>
    </w:p>
    <w:p>
      <w:pPr>
        <w:pStyle w:val="FirstParagraph"/>
      </w:pPr>
      <w:r>
        <w:rPr>
          <w:rFonts w:hint="eastAsia"/>
          <w:b/>
          <w:bCs/>
        </w:rPr>
        <w:t xml:space="preserve">副标题：以珠海城市鲁宾逊趣味定向赛为例的报名、审核、签到、现场执行、通知确认与数据复盘解决方案</w:t>
      </w:r>
    </w:p>
    <w:p>
      <w:pPr>
        <w:pStyle w:val="BodyText"/>
      </w:pPr>
      <w:r>
        <w:rPr>
          <w:rFonts w:hint="eastAsia"/>
        </w:rPr>
        <w:t xml:space="preserve">课程作业：赛事运营数字化解决方案</w:t>
      </w:r>
      <w:r>
        <w:br/>
      </w:r>
      <w:r>
        <w:rPr>
          <w:rFonts w:hint="eastAsia"/>
        </w:rPr>
        <w:t xml:space="preserve">作业类型：期末个人作业</w:t>
      </w:r>
      <w:r>
        <w:br/>
      </w:r>
      <w:r>
        <w:rPr>
          <w:rFonts w:hint="eastAsia"/>
        </w:rPr>
        <w:t xml:space="preserve">学生姓名：___</w:t>
      </w:r>
      <w:r>
        <w:br/>
      </w:r>
      <w:r>
        <w:rPr>
          <w:rFonts w:hint="eastAsia"/>
        </w:rPr>
        <w:t xml:space="preserve">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</w:rPr>
        <w:t xml:space="preserve">关键词：体育赛事管理、数字化运营、赛事模板、签到检录、现场执行、数据复盘、AI</w:t>
      </w:r>
      <w:r>
        <w:t xml:space="preserve"> </w:t>
      </w:r>
      <w:r>
        <w:rPr>
          <w:rFonts w:hint="eastAsia"/>
        </w:rPr>
        <w:t xml:space="preserve">助手、Supabase</w:t>
      </w:r>
      <w:r>
        <w:t xml:space="preserve"> </w:t>
      </w:r>
      <w:r>
        <w:rPr>
          <w:rFonts w:hint="eastAsia"/>
        </w:rPr>
        <w:t xml:space="preserve">后端、Capacitor</w:t>
      </w:r>
      <w:r>
        <w:t xml:space="preserve"> App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图 1 EasyEvent 产品官网首屏" title="" id="10" name="Picture"/>
            <a:graphic>
              <a:graphicData uri="http://schemas.openxmlformats.org/drawingml/2006/picture">
                <pic:pic>
                  <pic:nvPicPr>
                    <pic:cNvPr descr="./final-report-assets/01-website-her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EasyEvent </w:t>
      </w:r>
      <w:r>
        <w:rPr>
          <w:rFonts w:hint="eastAsia"/>
        </w:rPr>
        <w:t xml:space="preserve">产品官网首屏</w:t>
      </w:r>
    </w:p>
    <w:p>
      <w:r>
        <w:pict>
          <v:rect style="width:0;height:1.5pt" o:hralign="center" o:hrstd="t" o:hr="t"/>
        </w:pict>
      </w:r>
    </w:p>
    <w:bookmarkStart w:id="12" w:name="摘要"/>
    <w:p>
      <w:pPr>
        <w:pStyle w:val="Heading2"/>
      </w:pPr>
      <w:r>
        <w:t xml:space="preserve">2.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本报告围绕中小型体育赛事运营中的数字化转型问题展开，选取珠海城市鲁宾逊趣味定向赛作为首个代表性场景，针对报名、审核、签到、现场执行、通知确认与赛后复盘割裂的问题，提出</w:t>
      </w:r>
      <w:r>
        <w:t xml:space="preserve"> EasyEvent / </w:t>
      </w:r>
      <w:r>
        <w:rPr>
          <w:rFonts w:hint="eastAsia"/>
        </w:rPr>
        <w:t xml:space="preserve">易赛通一站式赛事数字化管理</w:t>
      </w:r>
      <w:r>
        <w:t xml:space="preserve"> App </w:t>
      </w:r>
      <w:r>
        <w:rPr>
          <w:rFonts w:hint="eastAsia"/>
        </w:rPr>
        <w:t xml:space="preserve">设计方案。传统赛事运营往往依赖问卷、微信群、Excel、纸质签到表和人工沟通，虽然可以完成局部任务，但缺少统一状态系统，导致组织方难以及时掌握参赛者从报名到完赛的全过程。</w:t>
      </w:r>
    </w:p>
    <w:p>
      <w:pPr>
        <w:pStyle w:val="BodyText"/>
      </w:pPr>
      <w:r>
        <w:t xml:space="preserve">EasyEvent </w:t>
      </w:r>
      <w:r>
        <w:rPr>
          <w:rFonts w:hint="eastAsia"/>
        </w:rPr>
        <w:t xml:space="preserve">的核心设计不是建立一个单场赛事页面，也不是简单将报名表搬到线上，而是通过</w:t>
      </w:r>
      <w:r>
        <w:t xml:space="preserve"> EventConfig / </w:t>
      </w:r>
      <w:r>
        <w:rPr>
          <w:rFonts w:hint="eastAsia"/>
        </w:rPr>
        <w:t xml:space="preserve">赛事模板机制，将赛事规则、报名模式、成员字段、材料要求、签到方式、点位任务、通知类型和复盘指标配置化，从而复用到城市定向赛、校园跑步赛、篮球赛、亲子运动会、企业团建、徒步越野和社区运动会等不同场景。</w:t>
      </w:r>
    </w:p>
    <w:p>
      <w:pPr>
        <w:pStyle w:val="BodyText"/>
      </w:pPr>
      <w:r>
        <w:rPr>
          <w:rFonts w:hint="eastAsia"/>
        </w:rPr>
        <w:t xml:space="preserve">本项目已经超过课程作业“无需实质产品开发”的要求，进一步完成了可运行</w:t>
      </w:r>
      <w:r>
        <w:t xml:space="preserve"> Web App MVP、Capacitor Android / iOS App </w:t>
      </w:r>
      <w:r>
        <w:rPr>
          <w:rFonts w:hint="eastAsia"/>
        </w:rPr>
        <w:t xml:space="preserve">化基础、独立产品官网、Supabase</w:t>
      </w:r>
      <w:r>
        <w:t xml:space="preserve"> </w:t>
      </w:r>
      <w:r>
        <w:rPr>
          <w:rFonts w:hint="eastAsia"/>
        </w:rPr>
        <w:t xml:space="preserve">后端接入方案与数据库</w:t>
      </w:r>
      <w:r>
        <w:t xml:space="preserve"> schema / RLS、Auth </w:t>
      </w:r>
      <w:r>
        <w:rPr>
          <w:rFonts w:hint="eastAsia"/>
        </w:rPr>
        <w:t xml:space="preserve">登录注册基础、AI</w:t>
      </w:r>
      <w:r>
        <w:t xml:space="preserve"> </w:t>
      </w:r>
      <w:r>
        <w:rPr>
          <w:rFonts w:hint="eastAsia"/>
        </w:rPr>
        <w:t xml:space="preserve">助手</w:t>
      </w:r>
      <w:r>
        <w:t xml:space="preserve"> Alpha </w:t>
      </w:r>
      <w:r>
        <w:rPr>
          <w:rFonts w:hint="eastAsia"/>
        </w:rPr>
        <w:t xml:space="preserve">与</w:t>
      </w:r>
      <w:r>
        <w:t xml:space="preserve"> Edge Function </w:t>
      </w:r>
      <w:r>
        <w:rPr>
          <w:rFonts w:hint="eastAsia"/>
        </w:rPr>
        <w:t xml:space="preserve">路径，以及</w:t>
      </w:r>
      <w:r>
        <w:t xml:space="preserve"> Android APK </w:t>
      </w:r>
      <w:r>
        <w:rPr>
          <w:rFonts w:hint="eastAsia"/>
        </w:rPr>
        <w:t xml:space="preserve">构建脚本。方案最终价值在于减少人工核对、提升现场执行可视性、降低漏审和漏通知风险，并将赛后数据沉淀为下一届赛事优化依据。</w:t>
      </w:r>
    </w:p>
    <w:p>
      <w:r>
        <w:pict>
          <v:rect style="width:0;height:1.5pt" o:hralign="center" o:hrstd="t" o:hr="t"/>
        </w:pict>
      </w:r>
    </w:p>
    <w:bookmarkEnd w:id="12"/>
    <w:bookmarkStart w:id="13" w:name="赛事背景与问题洞察"/>
    <w:p>
      <w:pPr>
        <w:pStyle w:val="Heading2"/>
      </w:pPr>
      <w:r>
        <w:t xml:space="preserve">3. </w:t>
      </w:r>
      <w:r>
        <w:rPr>
          <w:rFonts w:hint="eastAsia"/>
        </w:rPr>
        <w:t xml:space="preserve">赛事背景与问题洞察</w:t>
      </w:r>
    </w:p>
    <w:p>
      <w:pPr>
        <w:pStyle w:val="FirstParagraph"/>
      </w:pPr>
      <w:r>
        <w:rPr>
          <w:rFonts w:hint="eastAsia"/>
        </w:rPr>
        <w:t xml:space="preserve">珠海城市鲁宾逊趣味定向赛属于开放空间、多人组队、路线点位型体育赛事。与固定场馆内的单项比赛不同，城市定向赛通常涉及多个路线、多个点位、多支队伍和不同任务类型。参赛者并非全部集中在同一场地，而是在城市空间中分散移动，这使得组织方必须同时处理报名审核、现场签到、出发管理、点位进度、任务提交、通知触达和赛后复盘。</w:t>
      </w:r>
    </w:p>
    <w:p>
      <w:pPr>
        <w:pStyle w:val="BodyText"/>
      </w:pPr>
      <w:r>
        <w:rPr>
          <w:rFonts w:hint="eastAsia"/>
        </w:rPr>
        <w:t xml:space="preserve">这类赛事具有以下特征：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参赛者通常以队伍为单位报名，而不是单人报名。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赛事可能包含多路线、多项目或不同组别。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参赛人群可能包括学生、校友、亲子家庭、社会人士等。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报名阶段需要校验人数、成员身份、材料、路线规则和未成年人信息。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赛中队伍分散移动，点位进度不容易被集中掌握。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现场有签到、出发、点位任务、异常关注、通知确认和复盘需求。</w:t>
      </w:r>
    </w:p>
    <w:p>
      <w:pPr>
        <w:pStyle w:val="FirstParagraph"/>
      </w:pPr>
      <w:r>
        <w:rPr>
          <w:rFonts w:hint="eastAsia"/>
        </w:rPr>
        <w:t xml:space="preserve">传统赛事运营往往依赖以下工具：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问卷：收集报名信息。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微信群：发布通知和临时沟通。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Excel：整理名单和统计数据。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纸质签到表：完成现场检录。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电话</w:t>
      </w:r>
      <w:r>
        <w:t xml:space="preserve"> / </w:t>
      </w:r>
      <w:r>
        <w:rPr>
          <w:rFonts w:hint="eastAsia"/>
        </w:rPr>
        <w:t xml:space="preserve">对讲：处理突发情况。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人工汇总：赛后统计报名、签到和完赛情况。</w:t>
      </w:r>
    </w:p>
    <w:p>
      <w:pPr>
        <w:pStyle w:val="FirstParagraph"/>
      </w:pPr>
      <w:r>
        <w:rPr>
          <w:rFonts w:hint="eastAsia"/>
        </w:rPr>
        <w:t xml:space="preserve">这些工具并不是完全无效，但它们之间相互割裂。问卷不知道谁已经签到，签到表不知道谁已经出发，微信群不知道谁已经确认通知，Excel</w:t>
      </w:r>
      <w:r>
        <w:t xml:space="preserve"> </w:t>
      </w:r>
      <w:r>
        <w:rPr>
          <w:rFonts w:hint="eastAsia"/>
        </w:rPr>
        <w:t xml:space="preserve">也无法自动形成实时现场状态。因此，本报告形成一个核心判断：</w:t>
      </w:r>
    </w:p>
    <w:p>
      <w:pPr>
        <w:pStyle w:val="BlockText"/>
      </w:pPr>
      <w:r>
        <w:rPr>
          <w:rFonts w:hint="eastAsia"/>
        </w:rPr>
        <w:t xml:space="preserve">赛事不是一次性报名表，而是一个从赛前组织、赛中执行到赛后复盘的连续运营系统。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A["问卷报名"]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-.手工导出.-&gt;</w:t>
      </w:r>
      <w:r>
        <w:rPr>
          <w:rStyle w:val="VerbatimChar"/>
        </w:rPr>
        <w:t xml:space="preserve"> B["Excel </w:t>
      </w:r>
      <w:r>
        <w:rPr>
          <w:rStyle w:val="VerbatimChar"/>
          <w:rFonts w:hint="eastAsia"/>
        </w:rPr>
        <w:t xml:space="preserve">名单"]</w:t>
      </w:r>
      <w:r>
        <w:br/>
      </w:r>
      <w:r>
        <w:rPr>
          <w:rStyle w:val="VerbatimChar"/>
        </w:rPr>
        <w:t xml:space="preserve">  B </w:t>
      </w:r>
      <w:r>
        <w:rPr>
          <w:rStyle w:val="VerbatimChar"/>
          <w:rFonts w:hint="eastAsia"/>
        </w:rPr>
        <w:t xml:space="preserve">-.现场打印.-&gt;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C["纸质签到表"]</w:t>
      </w:r>
      <w:r>
        <w:br/>
      </w:r>
      <w:r>
        <w:rPr>
          <w:rStyle w:val="VerbatimChar"/>
        </w:rPr>
        <w:t xml:space="preserve">  C </w:t>
      </w:r>
      <w:r>
        <w:rPr>
          <w:rStyle w:val="VerbatimChar"/>
          <w:rFonts w:hint="eastAsia"/>
        </w:rPr>
        <w:t xml:space="preserve">-.人工统计.-&gt;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D["微信群通知"]</w:t>
      </w:r>
      <w:r>
        <w:br/>
      </w:r>
      <w:r>
        <w:rPr>
          <w:rStyle w:val="VerbatimChar"/>
        </w:rPr>
        <w:t xml:space="preserve">  D </w:t>
      </w:r>
      <w:r>
        <w:rPr>
          <w:rStyle w:val="VerbatimChar"/>
          <w:rFonts w:hint="eastAsia"/>
        </w:rPr>
        <w:t xml:space="preserve">-.人工追问.-&gt;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E["点位志愿者反馈"]</w:t>
      </w:r>
      <w:r>
        <w:br/>
      </w:r>
      <w:r>
        <w:rPr>
          <w:rStyle w:val="VerbatimChar"/>
        </w:rPr>
        <w:t xml:space="preserve">  E </w:t>
      </w:r>
      <w:r>
        <w:rPr>
          <w:rStyle w:val="VerbatimChar"/>
          <w:rFonts w:hint="eastAsia"/>
        </w:rPr>
        <w:t xml:space="preserve">-.赛后整理.-&gt;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F["复盘报告"]</w:t>
      </w:r>
    </w:p>
    <w:p>
      <w:r>
        <w:pict>
          <v:rect style="width:0;height:1.5pt" o:hralign="center" o:hrstd="t" o:hr="t"/>
        </w:pict>
      </w:r>
    </w:p>
    <w:bookmarkEnd w:id="13"/>
    <w:bookmarkStart w:id="18" w:name="具体痛点定义"/>
    <w:p>
      <w:pPr>
        <w:pStyle w:val="Heading2"/>
      </w:pPr>
      <w:r>
        <w:t xml:space="preserve">4. </w:t>
      </w:r>
      <w:r>
        <w:rPr>
          <w:rFonts w:hint="eastAsia"/>
        </w:rPr>
        <w:t xml:space="preserve">具体痛点定义</w:t>
      </w:r>
    </w:p>
    <w:p>
      <w:pPr>
        <w:pStyle w:val="FirstParagraph"/>
      </w:pPr>
      <w:r>
        <w:rPr>
          <w:rFonts w:hint="eastAsia"/>
        </w:rPr>
        <w:t xml:space="preserve">本方案聚焦四个关键痛点，而不是泛泛而谈“赛事需要数字化”。</w:t>
      </w:r>
    </w:p>
    <w:bookmarkStart w:id="14" w:name="痛点一报名与审核规则复杂人工核对成本高"/>
    <w:p>
      <w:pPr>
        <w:pStyle w:val="Heading3"/>
      </w:pPr>
      <w:r>
        <w:t xml:space="preserve">4.1 </w:t>
      </w:r>
      <w:r>
        <w:rPr>
          <w:rFonts w:hint="eastAsia"/>
        </w:rPr>
        <w:t xml:space="preserve">痛点一：报名与审核规则复杂，人工核对成本高</w:t>
      </w:r>
    </w:p>
    <w:p>
      <w:pPr>
        <w:pStyle w:val="FirstParagraph"/>
      </w:pPr>
      <w:r>
        <w:rPr>
          <w:rFonts w:hint="eastAsia"/>
        </w:rPr>
        <w:t xml:space="preserve">城市定向赛和团队类赛事通常涉及队伍人数、队长信息、成员身份、材料证明、路线选择和特殊人群信息。传统方式下，这些规则依赖工作人员在问卷和</w:t>
      </w:r>
      <w:r>
        <w:t xml:space="preserve"> Excel </w:t>
      </w:r>
      <w:r>
        <w:rPr>
          <w:rFonts w:hint="eastAsia"/>
        </w:rPr>
        <w:t xml:space="preserve">中逐项核验，容易出现漏审、错审和重复沟通。</w:t>
      </w:r>
    </w:p>
    <w:bookmarkEnd w:id="14"/>
    <w:bookmarkStart w:id="15" w:name="痛点二签到与现场执行割裂"/>
    <w:p>
      <w:pPr>
        <w:pStyle w:val="Heading3"/>
      </w:pPr>
      <w:r>
        <w:t xml:space="preserve">4.2 </w:t>
      </w:r>
      <w:r>
        <w:rPr>
          <w:rFonts w:hint="eastAsia"/>
        </w:rPr>
        <w:t xml:space="preserve">痛点二：签到与现场执行割裂</w:t>
      </w:r>
    </w:p>
    <w:p>
      <w:pPr>
        <w:pStyle w:val="FirstParagraph"/>
      </w:pPr>
      <w:r>
        <w:rPr>
          <w:rFonts w:hint="eastAsia"/>
        </w:rPr>
        <w:t xml:space="preserve">报名名单和现场签到常常不在一套系统中。工作人员需要翻找名单、手工勾选、再回传统计结果，导致现场查找慢、状态更新滞后，也难以及时区分“已报名但未签到”“已签到但未出发”“已出发但未完成任务”的队伍。</w:t>
      </w:r>
    </w:p>
    <w:bookmarkEnd w:id="15"/>
    <w:bookmarkStart w:id="16" w:name="痛点三开放空间赛事赛中不可视"/>
    <w:p>
      <w:pPr>
        <w:pStyle w:val="Heading3"/>
      </w:pPr>
      <w:r>
        <w:t xml:space="preserve">4.3 </w:t>
      </w:r>
      <w:r>
        <w:rPr>
          <w:rFonts w:hint="eastAsia"/>
        </w:rPr>
        <w:t xml:space="preserve">痛点三：开放空间赛事赛中不可视</w:t>
      </w:r>
    </w:p>
    <w:p>
      <w:pPr>
        <w:pStyle w:val="FirstParagraph"/>
      </w:pPr>
      <w:r>
        <w:rPr>
          <w:rFonts w:hint="eastAsia"/>
        </w:rPr>
        <w:t xml:space="preserve">城市定向赛中，队伍在多个点位之间移动。负责人很难实时知道每支队伍当前处于哪个点位、是否已经提交任务、是否长时间停留、是否需要异常关注。现场状态依赖人工汇报，信息延迟高。</w:t>
      </w:r>
    </w:p>
    <w:bookmarkEnd w:id="16"/>
    <w:bookmarkStart w:id="17" w:name="痛点四通知触达与赛后复盘困难"/>
    <w:p>
      <w:pPr>
        <w:pStyle w:val="Heading3"/>
      </w:pPr>
      <w:r>
        <w:t xml:space="preserve">4.4 </w:t>
      </w:r>
      <w:r>
        <w:rPr>
          <w:rFonts w:hint="eastAsia"/>
        </w:rPr>
        <w:t xml:space="preserve">痛点四：通知触达与赛后复盘困难</w:t>
      </w:r>
    </w:p>
    <w:p>
      <w:pPr>
        <w:pStyle w:val="FirstParagraph"/>
      </w:pPr>
      <w:r>
        <w:rPr>
          <w:rFonts w:hint="eastAsia"/>
        </w:rPr>
        <w:t xml:space="preserve">微信群可以发送消息，但无法精确确认谁已读、谁未读。赛后数据则分散在问卷、Excel、纸质表、群聊和工作人员记忆中，难以沉淀为下一届赛事优化依据。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运营风险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的解决思路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报名审核复杂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</w:t>
            </w:r>
            <w:r>
              <w:t xml:space="preserve"> + Excel </w:t>
            </w:r>
            <w:r>
              <w:rPr>
                <w:rFonts w:hint="eastAsia"/>
              </w:rPr>
              <w:t xml:space="preserve">人工核验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漏审、错审、反复沟通</w:t>
            </w:r>
          </w:p>
        </w:tc>
        <w:tc>
          <w:tcPr/>
          <w:p>
            <w:pPr>
              <w:pStyle w:val="Compact"/>
            </w:pPr>
            <w:r>
              <w:t xml:space="preserve">EventConfig </w:t>
            </w:r>
            <w:r>
              <w:rPr>
                <w:rFonts w:hint="eastAsia"/>
              </w:rPr>
              <w:t xml:space="preserve">规则校验</w:t>
            </w:r>
            <w:r>
              <w:t xml:space="preserve"> + </w:t>
            </w:r>
            <w:r>
              <w:rPr>
                <w:rFonts w:hint="eastAsia"/>
              </w:rPr>
              <w:t xml:space="preserve">管理端审核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签到与名单割裂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纸质签到表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状态滞后、查找慢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签到码检录</w:t>
            </w:r>
            <w:r>
              <w:t xml:space="preserve"> + </w:t>
            </w:r>
            <w:r>
              <w:rPr>
                <w:rFonts w:hint="eastAsia"/>
              </w:rPr>
              <w:t xml:space="preserve">状态同步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赛中不可视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</w:t>
            </w:r>
            <w:r>
              <w:rPr>
                <w:rFonts w:hint="eastAsia"/>
              </w:rPr>
              <w:t xml:space="preserve">群聊反馈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异常发现慢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点位状态流</w:t>
            </w:r>
            <w:r>
              <w:t xml:space="preserve"> + </w:t>
            </w:r>
            <w:r>
              <w:rPr>
                <w:rFonts w:hint="eastAsia"/>
              </w:rPr>
              <w:t xml:space="preserve">现场执行工作台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通知与复盘困难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微信群</w:t>
            </w:r>
            <w:r>
              <w:t xml:space="preserve"> + </w:t>
            </w:r>
            <w:r>
              <w:rPr>
                <w:rFonts w:hint="eastAsia"/>
              </w:rPr>
              <w:t xml:space="preserve">人工汇总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漏通知、难复盘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通知确认</w:t>
            </w:r>
            <w:r>
              <w:t xml:space="preserve"> + </w:t>
            </w:r>
            <w:r>
              <w:rPr>
                <w:rFonts w:hint="eastAsia"/>
              </w:rPr>
              <w:t xml:space="preserve">数据复盘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解决方案总览"/>
    <w:p>
      <w:pPr>
        <w:pStyle w:val="Heading2"/>
      </w:pPr>
      <w:r>
        <w:t xml:space="preserve">5. </w:t>
      </w:r>
      <w:r>
        <w:rPr>
          <w:rFonts w:hint="eastAsia"/>
        </w:rPr>
        <w:t xml:space="preserve">解决方案总览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易赛通是一套面向中小型体育赛事的一站式数字化管理</w:t>
      </w:r>
      <w:r>
        <w:t xml:space="preserve"> </w:t>
      </w:r>
      <w:r>
        <w:rPr>
          <w:rFonts w:hint="eastAsia"/>
        </w:rPr>
        <w:t xml:space="preserve">App。它通过赛事模板配置，将报名组队、资料审核、签到检录、点位打卡、通知确认和数据复盘整合到统一平台。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2 App 首页 / 赛事大厅" title="" id="20" name="Picture"/>
            <a:graphic>
              <a:graphicData uri="http://schemas.openxmlformats.org/drawingml/2006/picture">
                <pic:pic>
                  <pic:nvPicPr>
                    <pic:cNvPr descr="./final-report-assets/02-app-hom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App </w:t>
      </w: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赛事大厅</w:t>
      </w:r>
    </w:p>
    <w:p>
      <w:pPr>
        <w:pStyle w:val="BodyText"/>
      </w:pPr>
      <w:r>
        <w:rPr>
          <w:rFonts w:hint="eastAsia"/>
        </w:rPr>
        <w:t xml:space="preserve">端到端闭环如下：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A["赛事配置"]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B["报名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组队"]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C["资料审核"]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D["正式报名"]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E["签到检录"]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F["出发"]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G["点位打卡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任务提交"]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H["现场执行管理"]</w:t>
      </w:r>
      <w:r>
        <w:br/>
      </w:r>
      <w:r>
        <w:rPr>
          <w:rStyle w:val="VerbatimChar"/>
        </w:rPr>
        <w:t xml:space="preserve">  H --&gt; </w:t>
      </w:r>
      <w:r>
        <w:rPr>
          <w:rStyle w:val="VerbatimChar"/>
          <w:rFonts w:hint="eastAsia"/>
        </w:rPr>
        <w:t xml:space="preserve">I["通知公告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已读确认"]</w:t>
      </w:r>
      <w:r>
        <w:br/>
      </w:r>
      <w:r>
        <w:rPr>
          <w:rStyle w:val="VerbatimChar"/>
        </w:rPr>
        <w:t xml:space="preserve">  I --&gt; </w:t>
      </w:r>
      <w:r>
        <w:rPr>
          <w:rStyle w:val="VerbatimChar"/>
          <w:rFonts w:hint="eastAsia"/>
        </w:rPr>
        <w:t xml:space="preserve">J["数据复盘"]</w:t>
      </w:r>
      <w:r>
        <w:br/>
      </w:r>
      <w:r>
        <w:rPr>
          <w:rStyle w:val="VerbatimChar"/>
        </w:rPr>
        <w:t xml:space="preserve">  J --&gt; </w:t>
      </w:r>
      <w:r>
        <w:rPr>
          <w:rStyle w:val="VerbatimChar"/>
          <w:rFonts w:hint="eastAsia"/>
        </w:rPr>
        <w:t xml:space="preserve">K["下一届赛事优化"]</w:t>
      </w:r>
    </w:p>
    <w:p>
      <w:pPr>
        <w:pStyle w:val="FirstParagraph"/>
      </w:pPr>
      <w:r>
        <w:rPr>
          <w:rFonts w:hint="eastAsia"/>
        </w:rPr>
        <w:t xml:space="preserve">系统由五个部分组成：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参赛者端</w:t>
      </w:r>
      <w:r>
        <w:rPr>
          <w:rFonts w:hint="eastAsia"/>
        </w:rPr>
        <w:t xml:space="preserve">：报名、查看状态、签到码、点位任务、通知确认、AI</w:t>
      </w:r>
      <w:r>
        <w:t xml:space="preserve"> </w:t>
      </w:r>
      <w:r>
        <w:rPr>
          <w:rFonts w:hint="eastAsia"/>
        </w:rPr>
        <w:t xml:space="preserve">问答。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管理端</w:t>
      </w:r>
      <w:r>
        <w:rPr>
          <w:rFonts w:hint="eastAsia"/>
        </w:rPr>
        <w:t xml:space="preserve">：审核、签到检录、现场执行、通知公告、数据复盘。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：解释状态、提示缺失项、生成通知草稿和复盘摘要。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产品官网</w:t>
      </w:r>
      <w:r>
        <w:rPr>
          <w:rFonts w:hint="eastAsia"/>
        </w:rPr>
        <w:t xml:space="preserve">：介绍产品、展示能力、提供下载与联系入口。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后端服务</w:t>
      </w:r>
      <w:r>
        <w:rPr>
          <w:rFonts w:hint="eastAsia"/>
        </w:rPr>
        <w:t xml:space="preserve">：Supabase</w:t>
      </w:r>
      <w:r>
        <w:t xml:space="preserve"> Auth、PostgreSQL、RLS、Edge Function </w:t>
      </w:r>
      <w:r>
        <w:rPr>
          <w:rFonts w:hint="eastAsia"/>
        </w:rPr>
        <w:t xml:space="preserve">和</w:t>
      </w:r>
      <w:r>
        <w:t xml:space="preserve"> localStorage fallback。</w:t>
      </w:r>
    </w:p>
    <w:p>
      <w:r>
        <w:pict>
          <v:rect style="width:0;height:1.5pt" o:hralign="center" o:hrstd="t" o:hr="t"/>
        </w:pict>
      </w:r>
    </w:p>
    <w:bookmarkEnd w:id="22"/>
    <w:bookmarkStart w:id="26" w:name="产品定位与目标用户"/>
    <w:p>
      <w:pPr>
        <w:pStyle w:val="Heading2"/>
      </w:pPr>
      <w:r>
        <w:t xml:space="preserve">6. </w:t>
      </w:r>
      <w:r>
        <w:rPr>
          <w:rFonts w:hint="eastAsia"/>
        </w:rPr>
        <w:t xml:space="preserve">产品定位与目标用户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的产品定位是：</w:t>
      </w:r>
    </w:p>
    <w:p>
      <w:pPr>
        <w:pStyle w:val="BlockText"/>
      </w:pPr>
      <w:r>
        <w:rPr>
          <w:rFonts w:hint="eastAsia"/>
        </w:rPr>
        <w:t xml:space="preserve">面向中小型体育赛事的可复用赛事操作系统</w:t>
      </w:r>
      <w:r>
        <w:t xml:space="preserve"> / </w:t>
      </w:r>
      <w:r>
        <w:rPr>
          <w:rFonts w:hint="eastAsia"/>
        </w:rPr>
        <w:t xml:space="preserve">一站式赛事管理</w:t>
      </w:r>
      <w:r>
        <w:t xml:space="preserve"> App。</w:t>
      </w:r>
    </w:p>
    <w:p>
      <w:pPr>
        <w:pStyle w:val="FirstParagraph"/>
      </w:pPr>
      <w:r>
        <w:rPr>
          <w:rFonts w:hint="eastAsia"/>
        </w:rPr>
        <w:t xml:space="preserve">它的目标用户包括：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报名、查看状态、签到、通知确认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赛事大厅、我的报名、签到码、通知中心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创建队伍、填写成员资料、提交审核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队伍报名、成员编辑、状态跟踪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配置赛事、审核资料、查看运营状态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管理后台、审核工作台、数据复盘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检录员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快速确认到场和出发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签到检录、标记出发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现场执行人员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查看点位进度、处理异常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现场执行、点位审核、异常关注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组织方</w:t>
            </w:r>
            <w:r>
              <w:t xml:space="preserve"> / </w:t>
            </w:r>
            <w:r>
              <w:rPr>
                <w:rFonts w:hint="eastAsia"/>
              </w:rPr>
              <w:t xml:space="preserve">主办方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复盘赛事、优化下一届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数据看板、运营洞察、复盘摘要</w:t>
            </w:r>
          </w:p>
        </w:tc>
      </w:tr>
    </w:tbl>
    <w:p>
      <w:pPr>
        <w:pStyle w:val="CaptionedFigure"/>
      </w:pPr>
      <w:r>
        <w:drawing>
          <wp:inline>
            <wp:extent cx="5334000" cy="3024000"/>
            <wp:effectExtent b="0" l="0" r="0" t="0"/>
            <wp:docPr descr="图 3 赛事大厅 / 推荐赛事" title="" id="24" name="Picture"/>
            <a:graphic>
              <a:graphicData uri="http://schemas.openxmlformats.org/drawingml/2006/picture">
                <pic:pic>
                  <pic:nvPicPr>
                    <pic:cNvPr descr="./final-report-assets/03-event-hal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赛事大厅</w:t>
      </w:r>
      <w:r>
        <w:t xml:space="preserve"> / </w:t>
      </w:r>
      <w:r>
        <w:rPr>
          <w:rFonts w:hint="eastAsia"/>
        </w:rPr>
        <w:t xml:space="preserve">推荐赛事</w:t>
      </w:r>
    </w:p>
    <w:p>
      <w:r>
        <w:pict>
          <v:rect style="width:0;height:1.5pt" o:hralign="center" o:hrstd="t" o:hr="t"/>
        </w:pict>
      </w:r>
    </w:p>
    <w:bookmarkEnd w:id="26"/>
    <w:bookmarkStart w:id="32" w:name="核心业务闭环设计"/>
    <w:p>
      <w:pPr>
        <w:pStyle w:val="Heading2"/>
      </w:pPr>
      <w:r>
        <w:t xml:space="preserve">7. </w:t>
      </w:r>
      <w:r>
        <w:rPr>
          <w:rFonts w:hint="eastAsia"/>
        </w:rPr>
        <w:t xml:space="preserve">核心业务闭环设计</w:t>
      </w:r>
    </w:p>
    <w:bookmarkStart w:id="27" w:name="报名审核闭环"/>
    <w:p>
      <w:pPr>
        <w:pStyle w:val="Heading3"/>
      </w:pPr>
      <w:r>
        <w:t xml:space="preserve">7.1 </w:t>
      </w:r>
      <w:r>
        <w:rPr>
          <w:rFonts w:hint="eastAsia"/>
        </w:rPr>
        <w:t xml:space="preserve">报名审核闭环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A["赛事模板"]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B["选择项目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路线"]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C["创建报名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队伍"]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D["填写成员资料"]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E["系统缺失项检查"]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F["提交审核"]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G["管理端审核"]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H["报名成功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驳回修改"]</w:t>
      </w:r>
    </w:p>
    <w:p>
      <w:pPr>
        <w:pStyle w:val="FirstParagraph"/>
      </w:pPr>
      <w:r>
        <w:rPr>
          <w:rFonts w:hint="eastAsia"/>
        </w:rPr>
        <w:t xml:space="preserve">该闭环解决了报名表只收集数据、不能执行规则的问题。系统会根据</w:t>
      </w:r>
      <w:r>
        <w:t xml:space="preserve"> EventConfig </w:t>
      </w:r>
      <w:r>
        <w:rPr>
          <w:rFonts w:hint="eastAsia"/>
        </w:rPr>
        <w:t xml:space="preserve">自动判断人数、字段和材料是否满足要求，管理端再进行人工确认。</w:t>
      </w:r>
    </w:p>
    <w:bookmarkEnd w:id="27"/>
    <w:bookmarkStart w:id="28" w:name="签到检录闭环"/>
    <w:p>
      <w:pPr>
        <w:pStyle w:val="Heading3"/>
      </w:pPr>
      <w:r>
        <w:t xml:space="preserve">7.2 </w:t>
      </w:r>
      <w:r>
        <w:rPr>
          <w:rFonts w:hint="eastAsia"/>
        </w:rPr>
        <w:t xml:space="preserve">签到检录闭环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A["报名成功"]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B["生成签到码"]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C["管理端输入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点击检录"]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D["已签到"]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E["标记出发"]</w:t>
      </w:r>
    </w:p>
    <w:p>
      <w:pPr>
        <w:pStyle w:val="FirstParagraph"/>
      </w:pPr>
      <w:r>
        <w:rPr>
          <w:rFonts w:hint="eastAsia"/>
        </w:rPr>
        <w:t xml:space="preserve">签到状态不再停留在纸质表中，而是进入统一数据流。</w:t>
      </w:r>
    </w:p>
    <w:bookmarkEnd w:id="28"/>
    <w:bookmarkStart w:id="29" w:name="现场执行闭环"/>
    <w:p>
      <w:pPr>
        <w:pStyle w:val="Heading3"/>
      </w:pPr>
      <w:r>
        <w:t xml:space="preserve">7.3 </w:t>
      </w:r>
      <w:r>
        <w:rPr>
          <w:rFonts w:hint="eastAsia"/>
        </w:rPr>
        <w:t xml:space="preserve">现场执行闭环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A["已出发"]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B["进入点位任务"]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C["模拟到达"]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D["提交任务"]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E["管理端审核点位"]</w:t>
      </w:r>
      <w:r>
        <w:br/>
      </w:r>
      <w:r>
        <w:rPr>
          <w:rStyle w:val="VerbatimChar"/>
        </w:rPr>
        <w:t xml:space="preserve">  E --&gt; </w:t>
      </w:r>
      <w:r>
        <w:rPr>
          <w:rStyle w:val="VerbatimChar"/>
          <w:rFonts w:hint="eastAsia"/>
        </w:rPr>
        <w:t xml:space="preserve">F["异常关注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解除异常"]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G["标记完赛"]</w:t>
      </w:r>
    </w:p>
    <w:bookmarkEnd w:id="29"/>
    <w:bookmarkStart w:id="30" w:name="通知确认闭环"/>
    <w:p>
      <w:pPr>
        <w:pStyle w:val="Heading3"/>
      </w:pPr>
      <w:r>
        <w:t xml:space="preserve">7.4 </w:t>
      </w:r>
      <w:r>
        <w:rPr>
          <w:rFonts w:hint="eastAsia"/>
        </w:rPr>
        <w:t xml:space="preserve">通知确认闭环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A["管理端发布通知"]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B["定向到全部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C["参赛者查看通知"]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D["我已知悉"]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E["管理端查看确认率"]</w:t>
      </w:r>
    </w:p>
    <w:bookmarkEnd w:id="30"/>
    <w:bookmarkStart w:id="31" w:name="数据复盘闭环"/>
    <w:p>
      <w:pPr>
        <w:pStyle w:val="Heading3"/>
      </w:pPr>
      <w:r>
        <w:t xml:space="preserve">7.5 </w:t>
      </w:r>
      <w:r>
        <w:rPr>
          <w:rFonts w:hint="eastAsia"/>
        </w:rPr>
        <w:t xml:space="preserve">数据复盘闭环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A["报名数据"]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F["复盘看板"]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B["审核数据"]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C["签到数据"]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D["点位数据"]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E["通知确认数据"]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G["运营洞察"]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H["下一届优化"]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系统功能模块设计"/>
    <w:p>
      <w:pPr>
        <w:pStyle w:val="Heading2"/>
      </w:pPr>
      <w:r>
        <w:t xml:space="preserve">8. </w:t>
      </w:r>
      <w:r>
        <w:rPr>
          <w:rFonts w:hint="eastAsia"/>
        </w:rPr>
        <w:t xml:space="preserve">系统功能模块设计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赛事模板配置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配置报名模式、路线、字段、材料、点位、通知类型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不同赛事规则不同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参赛者报名</w:t>
            </w:r>
            <w:r>
              <w:t xml:space="preserve"> / </w:t>
            </w:r>
            <w:r>
              <w:rPr>
                <w:rFonts w:hint="eastAsia"/>
              </w:rPr>
              <w:t xml:space="preserve">组队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参赛者、队长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创建个人</w:t>
            </w:r>
            <w:r>
              <w:t xml:space="preserve"> / </w:t>
            </w:r>
            <w:r>
              <w:rPr>
                <w:rFonts w:hint="eastAsia"/>
              </w:rPr>
              <w:t xml:space="preserve">队伍报名，填写成员资料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报名信息分散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参赛者、审核员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自动提示人数、字段、材料缺失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通过、驳回、确认为正式报名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漏审、错审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MVP，Supabase</w:t>
            </w:r>
            <w:r>
              <w:t xml:space="preserve"> adapter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签到检录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检录员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签到码、检录、标记出发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纸质签到滞后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MVP，云端</w:t>
            </w:r>
            <w:r>
              <w:t xml:space="preserve"> adapter </w:t>
            </w:r>
            <w:r>
              <w:rPr>
                <w:rFonts w:hint="eastAsia"/>
              </w:rPr>
              <w:t xml:space="preserve">已扩展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点位打卡</w:t>
            </w:r>
            <w:r>
              <w:t xml:space="preserve"> / </w:t>
            </w:r>
            <w:r>
              <w:rPr>
                <w:rFonts w:hint="eastAsia"/>
              </w:rPr>
              <w:t xml:space="preserve">任务提交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参赛者、现场人员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到达、提交、审核、完赛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现场不可视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MVP，云端</w:t>
            </w:r>
            <w:r>
              <w:t xml:space="preserve"> adapter </w:t>
            </w:r>
            <w:r>
              <w:rPr>
                <w:rFonts w:hint="eastAsia"/>
              </w:rPr>
              <w:t xml:space="preserve">已扩展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现场执行管理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队伍进度、异常关注、完赛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异常发现慢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通知公告</w:t>
            </w:r>
            <w:r>
              <w:t xml:space="preserve"> / </w:t>
            </w:r>
            <w:r>
              <w:rPr>
                <w:rFonts w:hint="eastAsia"/>
              </w:rPr>
              <w:t xml:space="preserve">已读确认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管理员、参赛者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定向通知、确认率、未确认名单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群消息不可追踪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MVP，云端</w:t>
            </w:r>
            <w:r>
              <w:t xml:space="preserve"> adapter </w:t>
            </w:r>
            <w:r>
              <w:rPr>
                <w:rFonts w:hint="eastAsia"/>
              </w:rPr>
              <w:t xml:space="preserve">已扩展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主办方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指标卡、漏斗、项目表现、运营洞察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赛后难复盘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参赛者、管理员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状态解释、草稿生成、复盘摘要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信息理解成本高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Alpha，Edge</w:t>
            </w:r>
            <w:r>
              <w:t xml:space="preserve"> Function </w:t>
            </w:r>
            <w:r>
              <w:rPr>
                <w:rFonts w:hint="eastAsia"/>
              </w:rPr>
              <w:t xml:space="preserve">路径已完成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产品介绍、下载、联系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对外表达不足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化与下载准备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测试用户</w:t>
            </w:r>
          </w:p>
        </w:tc>
        <w:tc>
          <w:tcPr/>
          <w:p>
            <w:pPr>
              <w:pStyle w:val="Compact"/>
            </w:pPr>
            <w:r>
              <w:t xml:space="preserve">Android / iOS </w:t>
            </w:r>
            <w:r>
              <w:rPr>
                <w:rFonts w:hint="eastAsia"/>
              </w:rPr>
              <w:t xml:space="preserve">原生工程、APK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难以安装体验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Android Debug APK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68" w:name="关键页面与交互设计"/>
    <w:p>
      <w:pPr>
        <w:pStyle w:val="Heading2"/>
      </w:pPr>
      <w:r>
        <w:t xml:space="preserve">9. </w:t>
      </w:r>
      <w:r>
        <w:rPr>
          <w:rFonts w:hint="eastAsia"/>
        </w:rPr>
        <w:t xml:space="preserve">关键页面与交互设计</w:t>
      </w:r>
    </w:p>
    <w:bookmarkStart w:id="36" w:name="产品官网首页"/>
    <w:p>
      <w:pPr>
        <w:pStyle w:val="Heading3"/>
      </w:pPr>
      <w:r>
        <w:t xml:space="preserve">9.1 </w:t>
      </w:r>
      <w:r>
        <w:rPr>
          <w:rFonts w:hint="eastAsia"/>
        </w:rPr>
        <w:t xml:space="preserve">产品官网首页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图 4 EasyEvent 产品官网首屏" title="" id="34" name="Picture"/>
            <a:graphic>
              <a:graphicData uri="http://schemas.openxmlformats.org/drawingml/2006/picture">
                <pic:pic>
                  <pic:nvPicPr>
                    <pic:cNvPr descr="./final-report-assets/01-website-her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 EasyEvent </w:t>
      </w:r>
      <w:r>
        <w:rPr>
          <w:rFonts w:hint="eastAsia"/>
        </w:rPr>
        <w:t xml:space="preserve">产品官网首屏</w:t>
      </w:r>
    </w:p>
    <w:p>
      <w:pPr>
        <w:pStyle w:val="BodyText"/>
      </w:pPr>
      <w:r>
        <w:rPr>
          <w:rFonts w:hint="eastAsia"/>
        </w:rPr>
        <w:t xml:space="preserve">页面作用：展示</w:t>
      </w:r>
      <w:r>
        <w:t xml:space="preserve"> EasyEvent </w:t>
      </w:r>
      <w:r>
        <w:rPr>
          <w:rFonts w:hint="eastAsia"/>
        </w:rPr>
        <w:t xml:space="preserve">的品牌定位、产品叙事和外部传播能力。</w:t>
      </w:r>
      <w:r>
        <w:br/>
      </w:r>
      <w:r>
        <w:rPr>
          <w:rFonts w:hint="eastAsia"/>
        </w:rPr>
        <w:t xml:space="preserve">解决的问题：让组织方理解</w:t>
      </w:r>
      <w:r>
        <w:t xml:space="preserve"> EasyEvent </w:t>
      </w:r>
      <w:r>
        <w:rPr>
          <w:rFonts w:hint="eastAsia"/>
        </w:rPr>
        <w:t xml:space="preserve">不是单场赛事工具，而是可复用赛事操作系统。</w:t>
      </w:r>
      <w:r>
        <w:br/>
      </w:r>
      <w:r>
        <w:rPr>
          <w:rFonts w:hint="eastAsia"/>
        </w:rPr>
        <w:t xml:space="preserve">设计亮点：中英文切换、极简大标题、下载和联系入口。</w:t>
      </w:r>
    </w:p>
    <w:bookmarkEnd w:id="36"/>
    <w:bookmarkStart w:id="39" w:name="app-首页-赛事大厅"/>
    <w:p>
      <w:pPr>
        <w:pStyle w:val="Heading3"/>
      </w:pPr>
      <w:r>
        <w:t xml:space="preserve">9.2 App </w:t>
      </w: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赛事大厅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5 App 首页 / 赛事大厅" title="" id="37" name="Picture"/>
            <a:graphic>
              <a:graphicData uri="http://schemas.openxmlformats.org/drawingml/2006/picture">
                <pic:pic>
                  <pic:nvPicPr>
                    <pic:cNvPr descr="./final-report-assets/02-app-ho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 App </w:t>
      </w: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赛事大厅</w:t>
      </w:r>
    </w:p>
    <w:p>
      <w:pPr>
        <w:pStyle w:val="BodyText"/>
      </w:pPr>
      <w:r>
        <w:rPr>
          <w:rFonts w:hint="eastAsia"/>
        </w:rPr>
        <w:t xml:space="preserve">页面作用：用户打开</w:t>
      </w:r>
      <w:r>
        <w:t xml:space="preserve"> App </w:t>
      </w:r>
      <w:r>
        <w:rPr>
          <w:rFonts w:hint="eastAsia"/>
        </w:rPr>
        <w:t xml:space="preserve">后直接看到赛事和下一步行动。</w:t>
      </w:r>
      <w:r>
        <w:br/>
      </w:r>
      <w:r>
        <w:rPr>
          <w:rFonts w:hint="eastAsia"/>
        </w:rPr>
        <w:t xml:space="preserve">解决的问题：避免首页变成开发说明页，让</w:t>
      </w:r>
      <w:r>
        <w:t xml:space="preserve"> App </w:t>
      </w:r>
      <w:r>
        <w:rPr>
          <w:rFonts w:hint="eastAsia"/>
        </w:rPr>
        <w:t xml:space="preserve">更像真实可用软件。</w:t>
      </w:r>
      <w:r>
        <w:br/>
      </w:r>
      <w:r>
        <w:rPr>
          <w:rFonts w:hint="eastAsia"/>
        </w:rPr>
        <w:t xml:space="preserve">设计亮点：赛事卡片、下一步行动、AI</w:t>
      </w:r>
      <w:r>
        <w:t xml:space="preserve"> </w:t>
      </w:r>
      <w:r>
        <w:rPr>
          <w:rFonts w:hint="eastAsia"/>
        </w:rPr>
        <w:t xml:space="preserve">助手入口。</w:t>
      </w:r>
    </w:p>
    <w:bookmarkEnd w:id="39"/>
    <w:bookmarkStart w:id="43" w:name="我的报名-eventpasscard"/>
    <w:p>
      <w:pPr>
        <w:pStyle w:val="Heading3"/>
      </w:pPr>
      <w:r>
        <w:t xml:space="preserve">9.3 </w:t>
      </w:r>
      <w:r>
        <w:rPr>
          <w:rFonts w:hint="eastAsia"/>
        </w:rPr>
        <w:t xml:space="preserve">我的报名</w:t>
      </w:r>
      <w:r>
        <w:t xml:space="preserve"> / EventPassCard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6 我的报名 / 电子赛事通行证" title="" id="41" name="Picture"/>
            <a:graphic>
              <a:graphicData uri="http://schemas.openxmlformats.org/drawingml/2006/picture">
                <pic:pic>
                  <pic:nvPicPr>
                    <pic:cNvPr descr="./final-report-assets/04-registration-statu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 </w:t>
      </w:r>
      <w:r>
        <w:rPr>
          <w:rFonts w:hint="eastAsia"/>
        </w:rPr>
        <w:t xml:space="preserve">我的报名</w:t>
      </w:r>
      <w:r>
        <w:t xml:space="preserve"> / </w:t>
      </w:r>
      <w:r>
        <w:rPr>
          <w:rFonts w:hint="eastAsia"/>
        </w:rPr>
        <w:t xml:space="preserve">电子赛事通行证</w:t>
      </w:r>
    </w:p>
    <w:p>
      <w:pPr>
        <w:pStyle w:val="BodyText"/>
      </w:pPr>
      <w:r>
        <w:rPr>
          <w:rFonts w:hint="eastAsia"/>
        </w:rPr>
        <w:t xml:space="preserve">页面作用：展示报名状态、签到状态和下一步行动。</w:t>
      </w:r>
      <w:r>
        <w:br/>
      </w:r>
      <w:r>
        <w:rPr>
          <w:rFonts w:hint="eastAsia"/>
        </w:rPr>
        <w:t xml:space="preserve">解决的问题：参赛者不需要理解后台流程，也能知道自己该做什么。</w:t>
      </w:r>
      <w:r>
        <w:br/>
      </w:r>
      <w:r>
        <w:rPr>
          <w:rFonts w:hint="eastAsia"/>
        </w:rPr>
        <w:t xml:space="preserve">设计亮点：电子参赛证、状态标签、通知提醒。</w:t>
      </w:r>
    </w:p>
    <w:bookmarkEnd w:id="43"/>
    <w:bookmarkStart w:id="47" w:name="管理后台"/>
    <w:p>
      <w:pPr>
        <w:pStyle w:val="Heading3"/>
      </w:pPr>
      <w:r>
        <w:t xml:space="preserve">9.4 </w:t>
      </w:r>
      <w:r>
        <w:rPr>
          <w:rFonts w:hint="eastAsia"/>
        </w:rPr>
        <w:t xml:space="preserve">管理后台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7 管理后台 / Soft Command Center" title="" id="45" name="Picture"/>
            <a:graphic>
              <a:graphicData uri="http://schemas.openxmlformats.org/drawingml/2006/picture">
                <pic:pic>
                  <pic:nvPicPr>
                    <pic:cNvPr descr="./final-report-assets/05-admin-revie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 </w:t>
      </w:r>
      <w:r>
        <w:rPr>
          <w:rFonts w:hint="eastAsia"/>
        </w:rPr>
        <w:t xml:space="preserve">管理后台</w:t>
      </w:r>
      <w:r>
        <w:t xml:space="preserve"> / Soft Command Center</w:t>
      </w:r>
    </w:p>
    <w:p>
      <w:pPr>
        <w:pStyle w:val="BodyText"/>
      </w:pPr>
      <w:r>
        <w:rPr>
          <w:rFonts w:hint="eastAsia"/>
        </w:rPr>
        <w:t xml:space="preserve">页面作用：集中展示审核、签到、现场执行、通知和复盘入口。</w:t>
      </w:r>
      <w:r>
        <w:br/>
      </w:r>
      <w:r>
        <w:rPr>
          <w:rFonts w:hint="eastAsia"/>
        </w:rPr>
        <w:t xml:space="preserve">解决的问题：组织方不再在多个工具之间切换。</w:t>
      </w:r>
      <w:r>
        <w:br/>
      </w:r>
      <w:r>
        <w:rPr>
          <w:rFonts w:hint="eastAsia"/>
        </w:rPr>
        <w:t xml:space="preserve">设计亮点：模块化命令中心、状态数字和操作入口。</w:t>
      </w:r>
    </w:p>
    <w:bookmarkEnd w:id="47"/>
    <w:bookmarkStart w:id="51" w:name="签到检录"/>
    <w:p>
      <w:pPr>
        <w:pStyle w:val="Heading3"/>
      </w:pPr>
      <w:r>
        <w:t xml:space="preserve">9.5 </w:t>
      </w:r>
      <w:r>
        <w:rPr>
          <w:rFonts w:hint="eastAsia"/>
        </w:rPr>
        <w:t xml:space="preserve">签到检录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8 签到检录入口" title="" id="49" name="Picture"/>
            <a:graphic>
              <a:graphicData uri="http://schemas.openxmlformats.org/drawingml/2006/picture">
                <pic:pic>
                  <pic:nvPicPr>
                    <pic:cNvPr descr="./final-report-assets/06-checki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 </w:t>
      </w:r>
      <w:r>
        <w:rPr>
          <w:rFonts w:hint="eastAsia"/>
        </w:rPr>
        <w:t xml:space="preserve">签到检录入口</w:t>
      </w:r>
    </w:p>
    <w:p>
      <w:pPr>
        <w:pStyle w:val="BodyText"/>
      </w:pPr>
      <w:r>
        <w:rPr>
          <w:rFonts w:hint="eastAsia"/>
        </w:rPr>
        <w:t xml:space="preserve">页面作用：管理端可以输入签到码或从列表点击完成检录。</w:t>
      </w:r>
      <w:r>
        <w:br/>
      </w:r>
      <w:r>
        <w:rPr>
          <w:rFonts w:hint="eastAsia"/>
        </w:rPr>
        <w:t xml:space="preserve">解决的问题：替代纸质签到表和人工统计。</w:t>
      </w:r>
      <w:r>
        <w:br/>
      </w:r>
      <w:r>
        <w:rPr>
          <w:rFonts w:hint="eastAsia"/>
        </w:rPr>
        <w:t xml:space="preserve">设计亮点：签到码、已签到、已出发状态进入同一数据流。</w:t>
      </w:r>
    </w:p>
    <w:bookmarkEnd w:id="51"/>
    <w:bookmarkStart w:id="55" w:name="点位打卡与现场执行"/>
    <w:p>
      <w:pPr>
        <w:pStyle w:val="Heading3"/>
      </w:pPr>
      <w:r>
        <w:t xml:space="preserve">9.6 </w:t>
      </w:r>
      <w:r>
        <w:rPr>
          <w:rFonts w:hint="eastAsia"/>
        </w:rPr>
        <w:t xml:space="preserve">点位打卡与现场执行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9 点位任务与现场执行入口" title="" id="53" name="Picture"/>
            <a:graphic>
              <a:graphicData uri="http://schemas.openxmlformats.org/drawingml/2006/picture">
                <pic:pic>
                  <pic:nvPicPr>
                    <pic:cNvPr descr="./final-report-assets/07-checkpoint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 </w:t>
      </w:r>
      <w:r>
        <w:rPr>
          <w:rFonts w:hint="eastAsia"/>
        </w:rPr>
        <w:t xml:space="preserve">点位任务与现场执行入口</w:t>
      </w:r>
    </w:p>
    <w:p>
      <w:pPr>
        <w:pStyle w:val="BodyText"/>
      </w:pPr>
      <w:r>
        <w:rPr>
          <w:rFonts w:hint="eastAsia"/>
        </w:rPr>
        <w:t xml:space="preserve">页面作用：展示开放空间赛事中的点位进度和任务审核。</w:t>
      </w:r>
      <w:r>
        <w:br/>
      </w:r>
      <w:r>
        <w:rPr>
          <w:rFonts w:hint="eastAsia"/>
        </w:rPr>
        <w:t xml:space="preserve">解决的问题：队伍分散移动时，组织方难以掌握实时状态。</w:t>
      </w:r>
      <w:r>
        <w:br/>
      </w:r>
      <w:r>
        <w:rPr>
          <w:rFonts w:hint="eastAsia"/>
        </w:rPr>
        <w:t xml:space="preserve">设计亮点：点位状态流、待审核任务、异常关注。</w:t>
      </w:r>
    </w:p>
    <w:bookmarkEnd w:id="55"/>
    <w:bookmarkStart w:id="59" w:name="通知公告"/>
    <w:p>
      <w:pPr>
        <w:pStyle w:val="Heading3"/>
      </w:pPr>
      <w:r>
        <w:t xml:space="preserve">9.7 </w:t>
      </w:r>
      <w:r>
        <w:rPr>
          <w:rFonts w:hint="eastAsia"/>
        </w:rPr>
        <w:t xml:space="preserve">通知公告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10 通知公告入口" title="" id="57" name="Picture"/>
            <a:graphic>
              <a:graphicData uri="http://schemas.openxmlformats.org/drawingml/2006/picture">
                <pic:pic>
                  <pic:nvPicPr>
                    <pic:cNvPr descr="./final-report-assets/08-announcemen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 </w:t>
      </w:r>
      <w:r>
        <w:rPr>
          <w:rFonts w:hint="eastAsia"/>
        </w:rPr>
        <w:t xml:space="preserve">通知公告入口</w:t>
      </w:r>
    </w:p>
    <w:p>
      <w:pPr>
        <w:pStyle w:val="BodyText"/>
      </w:pPr>
      <w:r>
        <w:rPr>
          <w:rFonts w:hint="eastAsia"/>
        </w:rPr>
        <w:t xml:space="preserve">页面作用：发布定向通知并统计确认情况。</w:t>
      </w:r>
      <w:r>
        <w:br/>
      </w:r>
      <w:r>
        <w:rPr>
          <w:rFonts w:hint="eastAsia"/>
        </w:rPr>
        <w:t xml:space="preserve">解决的问题：微信群通知无法确认谁已读。</w:t>
      </w:r>
      <w:r>
        <w:br/>
      </w:r>
      <w:r>
        <w:rPr>
          <w:rFonts w:hint="eastAsia"/>
        </w:rPr>
        <w:t xml:space="preserve">设计亮点：按项目</w:t>
      </w:r>
      <w:r>
        <w:t xml:space="preserve"> / </w:t>
      </w:r>
      <w:r>
        <w:rPr>
          <w:rFonts w:hint="eastAsia"/>
        </w:rPr>
        <w:t xml:space="preserve">状态定向、确认率、未确认名单。</w:t>
      </w:r>
    </w:p>
    <w:bookmarkEnd w:id="59"/>
    <w:bookmarkStart w:id="63" w:name="数据复盘"/>
    <w:p>
      <w:pPr>
        <w:pStyle w:val="Heading3"/>
      </w:pPr>
      <w:r>
        <w:t xml:space="preserve">9.8 </w:t>
      </w:r>
      <w:r>
        <w:rPr>
          <w:rFonts w:hint="eastAsia"/>
        </w:rPr>
        <w:t xml:space="preserve">数据复盘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11 数据复盘入口" title="" id="61" name="Picture"/>
            <a:graphic>
              <a:graphicData uri="http://schemas.openxmlformats.org/drawingml/2006/picture">
                <pic:pic>
                  <pic:nvPicPr>
                    <pic:cNvPr descr="./final-report-assets/09-analytic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 </w:t>
      </w:r>
      <w:r>
        <w:rPr>
          <w:rFonts w:hint="eastAsia"/>
        </w:rPr>
        <w:t xml:space="preserve">数据复盘入口</w:t>
      </w:r>
    </w:p>
    <w:p>
      <w:pPr>
        <w:pStyle w:val="BodyText"/>
      </w:pPr>
      <w:r>
        <w:rPr>
          <w:rFonts w:hint="eastAsia"/>
        </w:rPr>
        <w:t xml:space="preserve">页面作用：汇总报名、审核、签到、点位和通知确认数据。</w:t>
      </w:r>
      <w:r>
        <w:br/>
      </w:r>
      <w:r>
        <w:rPr>
          <w:rFonts w:hint="eastAsia"/>
        </w:rPr>
        <w:t xml:space="preserve">解决的问题：赛后不再依赖人工整理</w:t>
      </w:r>
      <w:r>
        <w:t xml:space="preserve"> Excel。</w:t>
      </w:r>
      <w:r>
        <w:br/>
      </w:r>
      <w:r>
        <w:rPr>
          <w:rFonts w:hint="eastAsia"/>
        </w:rPr>
        <w:t xml:space="preserve">设计亮点：指标卡、项目表现、点位积压和运营洞察。</w:t>
      </w:r>
    </w:p>
    <w:bookmarkEnd w:id="63"/>
    <w:bookmarkStart w:id="67" w:name="ai-助手"/>
    <w:p>
      <w:pPr>
        <w:pStyle w:val="Heading3"/>
      </w:pPr>
      <w:r>
        <w:t xml:space="preserve">9.9 AI </w:t>
      </w:r>
      <w:r>
        <w:rPr>
          <w:rFonts w:hint="eastAsia"/>
        </w:rPr>
        <w:t xml:space="preserve">助手</w:t>
      </w:r>
    </w:p>
    <w:p>
      <w:pPr>
        <w:pStyle w:val="CaptionedFigure"/>
      </w:pPr>
      <w:r>
        <w:drawing>
          <wp:inline>
            <wp:extent cx="5334000" cy="3024000"/>
            <wp:effectExtent b="0" l="0" r="0" t="0"/>
            <wp:docPr descr="图 12 AI 助手 Alpha" title="" id="65" name="Picture"/>
            <a:graphic>
              <a:graphicData uri="http://schemas.openxmlformats.org/drawingml/2006/picture">
                <pic:pic>
                  <pic:nvPicPr>
                    <pic:cNvPr descr="./final-report-assets/10-ai-assistan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12 AI </w:t>
      </w:r>
      <w:r>
        <w:rPr>
          <w:rFonts w:hint="eastAsia"/>
        </w:rPr>
        <w:t xml:space="preserve">助手</w:t>
      </w:r>
      <w:r>
        <w:t xml:space="preserve"> Alpha</w:t>
      </w:r>
    </w:p>
    <w:p>
      <w:pPr>
        <w:pStyle w:val="BodyText"/>
      </w:pPr>
      <w:r>
        <w:rPr>
          <w:rFonts w:hint="eastAsia"/>
        </w:rPr>
        <w:t xml:space="preserve">页面作用：为参赛者和管理员提供状态解释、通知草稿和复盘摘要入口。</w:t>
      </w:r>
      <w:r>
        <w:br/>
      </w:r>
      <w:r>
        <w:rPr>
          <w:rFonts w:hint="eastAsia"/>
        </w:rPr>
        <w:t xml:space="preserve">解决的问题：降低用户理解流程和管理端整理信息的成本。</w:t>
      </w:r>
      <w:r>
        <w:br/>
      </w:r>
      <w:r>
        <w:rPr>
          <w:rFonts w:hint="eastAsia"/>
        </w:rPr>
        <w:t xml:space="preserve">设计亮点：PixelCopilot、快捷问题、语音入口</w:t>
      </w:r>
      <w:r>
        <w:t xml:space="preserve"> </w:t>
      </w:r>
      <w:r>
        <w:rPr>
          <w:rFonts w:hint="eastAsia"/>
        </w:rPr>
        <w:t xml:space="preserve">UI、安全边界。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数据结构与状态流设计"/>
    <w:p>
      <w:pPr>
        <w:pStyle w:val="Heading2"/>
      </w:pPr>
      <w:r>
        <w:t xml:space="preserve">10. </w:t>
      </w:r>
      <w:r>
        <w:rPr>
          <w:rFonts w:hint="eastAsia"/>
        </w:rPr>
        <w:t xml:space="preserve">数据结构与状态流设计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的专业性体现在状态流和数据结构上。系统把“工作人员脑中的流程”变成可计算、可追踪、可复盘的数据状态。</w:t>
      </w:r>
    </w:p>
    <w:bookmarkStart w:id="69" w:name="状态流"/>
    <w:p>
      <w:pPr>
        <w:pStyle w:val="Heading3"/>
      </w:pPr>
      <w:r>
        <w:t xml:space="preserve">10.1 </w:t>
      </w:r>
      <w:r>
        <w:rPr>
          <w:rFonts w:hint="eastAsia"/>
        </w:rPr>
        <w:t xml:space="preserve">状态流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incomplete</w:t>
      </w:r>
      <w:r>
        <w:br/>
      </w:r>
      <w:r>
        <w:rPr>
          <w:rStyle w:val="VerbatimChar"/>
        </w:rPr>
        <w:t xml:space="preserve">  incomplete --&gt; pending_review</w:t>
      </w:r>
      <w:r>
        <w:br/>
      </w:r>
      <w:r>
        <w:rPr>
          <w:rStyle w:val="VerbatimChar"/>
        </w:rPr>
        <w:t xml:space="preserve">  pending_review --&gt; rejected</w:t>
      </w:r>
      <w:r>
        <w:br/>
      </w:r>
      <w:r>
        <w:rPr>
          <w:rStyle w:val="VerbatimChar"/>
        </w:rPr>
        <w:t xml:space="preserve">  pending_review --&gt; approved</w:t>
      </w:r>
      <w:r>
        <w:br/>
      </w:r>
      <w:r>
        <w:rPr>
          <w:rStyle w:val="VerbatimChar"/>
        </w:rPr>
        <w:t xml:space="preserve">  approved --&gt; registered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not_checked_in</w:t>
      </w:r>
      <w:r>
        <w:br/>
      </w:r>
      <w:r>
        <w:rPr>
          <w:rStyle w:val="VerbatimChar"/>
        </w:rPr>
        <w:t xml:space="preserve">  not_checked_in --&gt; checked_in</w:t>
      </w:r>
      <w:r>
        <w:br/>
      </w:r>
      <w:r>
        <w:rPr>
          <w:rStyle w:val="VerbatimChar"/>
        </w:rPr>
        <w:t xml:space="preserve">  checked_in --&gt; departed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not_started</w:t>
      </w:r>
      <w:r>
        <w:br/>
      </w:r>
      <w:r>
        <w:rPr>
          <w:rStyle w:val="VerbatimChar"/>
        </w:rPr>
        <w:t xml:space="preserve">  not_started --&gt; in_progress</w:t>
      </w:r>
      <w:r>
        <w:br/>
      </w:r>
      <w:r>
        <w:rPr>
          <w:rStyle w:val="VerbatimChar"/>
        </w:rPr>
        <w:t xml:space="preserve">  in_progress --&gt; attention_needed</w:t>
      </w:r>
      <w:r>
        <w:br/>
      </w:r>
      <w:r>
        <w:rPr>
          <w:rStyle w:val="VerbatimChar"/>
        </w:rPr>
        <w:t xml:space="preserve">  attention_needed --&gt; in_progress</w:t>
      </w:r>
      <w:r>
        <w:br/>
      </w:r>
      <w:r>
        <w:rPr>
          <w:rStyle w:val="VerbatimChar"/>
        </w:rPr>
        <w:t xml:space="preserve">  in_progress --&gt; finished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not_arrived</w:t>
      </w:r>
      <w:r>
        <w:br/>
      </w:r>
      <w:r>
        <w:rPr>
          <w:rStyle w:val="VerbatimChar"/>
        </w:rPr>
        <w:t xml:space="preserve">  not_arrived --&gt; arrived</w:t>
      </w:r>
      <w:r>
        <w:br/>
      </w:r>
      <w:r>
        <w:rPr>
          <w:rStyle w:val="VerbatimChar"/>
        </w:rPr>
        <w:t xml:space="preserve">  arrived --&gt; submitted</w:t>
      </w:r>
      <w:r>
        <w:br/>
      </w:r>
      <w:r>
        <w:rPr>
          <w:rStyle w:val="VerbatimChar"/>
        </w:rPr>
        <w:t xml:space="preserve">  submitted --&gt; approved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published</w:t>
      </w:r>
      <w:r>
        <w:br/>
      </w:r>
      <w:r>
        <w:rPr>
          <w:rStyle w:val="VerbatimChar"/>
        </w:rPr>
        <w:t xml:space="preserve">  published --&gt; partially_confirmed</w:t>
      </w:r>
      <w:r>
        <w:br/>
      </w:r>
      <w:r>
        <w:rPr>
          <w:rStyle w:val="VerbatimChar"/>
        </w:rPr>
        <w:t xml:space="preserve">  partially_confirmed --&gt; confirmed</w:t>
      </w:r>
    </w:p>
    <w:bookmarkEnd w:id="69"/>
    <w:bookmarkStart w:id="70" w:name="关键数据实体"/>
    <w:p>
      <w:pPr>
        <w:pStyle w:val="Heading3"/>
      </w:pPr>
      <w:r>
        <w:t xml:space="preserve">10.2 </w:t>
      </w:r>
      <w:r>
        <w:rPr>
          <w:rFonts w:hint="eastAsia"/>
        </w:rPr>
        <w:t xml:space="preserve">关键数据实体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赛事模板配置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/ </w:t>
            </w:r>
            <w:r>
              <w:rPr>
                <w:rFonts w:hint="eastAsia"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审核与操作日志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点位任务进度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通知公告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AnnouncementConfirmation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Conversation / AI Message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</w:t>
            </w:r>
          </w:p>
        </w:tc>
      </w:tr>
    </w:tbl>
    <w:bookmarkEnd w:id="70"/>
    <w:bookmarkStart w:id="71" w:name="数据关系图"/>
    <w:p>
      <w:pPr>
        <w:pStyle w:val="Heading3"/>
      </w:pPr>
      <w:r>
        <w:t xml:space="preserve">10.3 </w:t>
      </w:r>
      <w:r>
        <w:rPr>
          <w:rFonts w:hint="eastAsia"/>
        </w:rPr>
        <w:t xml:space="preserve">数据关系图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ORGANIZATIONS ||--o{ EVENTS : owns</w:t>
      </w:r>
      <w:r>
        <w:br/>
      </w:r>
      <w:r>
        <w:rPr>
          <w:rStyle w:val="VerbatimChar"/>
        </w:rPr>
        <w:t xml:space="preserve">  PROFILES ||--o{ REGISTRATIONS : creates</w:t>
      </w:r>
      <w:r>
        <w:br/>
      </w:r>
      <w:r>
        <w:rPr>
          <w:rStyle w:val="VerbatimChar"/>
        </w:rPr>
        <w:t xml:space="preserve">  EVENTS ||--o{ EVENT_PROJECTS : has</w:t>
      </w:r>
      <w:r>
        <w:br/>
      </w:r>
      <w:r>
        <w:rPr>
          <w:rStyle w:val="VerbatimChar"/>
        </w:rPr>
        <w:t xml:space="preserve">  EVENTS ||--o{ EVENT_CHECKPOINTS : has</w:t>
      </w:r>
      <w:r>
        <w:br/>
      </w:r>
      <w:r>
        <w:rPr>
          <w:rStyle w:val="VerbatimChar"/>
        </w:rPr>
        <w:t xml:space="preserve">  EVENTS ||--o{ ANNOUNCEMENTS : publishes</w:t>
      </w:r>
      <w:r>
        <w:br/>
      </w:r>
      <w:r>
        <w:rPr>
          <w:rStyle w:val="VerbatimChar"/>
        </w:rPr>
        <w:t xml:space="preserve">  EVENT_PROJECTS ||--o{ REGISTRATIONS : selected_by</w:t>
      </w:r>
      <w:r>
        <w:br/>
      </w:r>
      <w:r>
        <w:rPr>
          <w:rStyle w:val="VerbatimChar"/>
        </w:rPr>
        <w:t xml:space="preserve">  REGISTRATIONS ||--o{ REGISTRATION_MEMBERS : contains</w:t>
      </w:r>
      <w:r>
        <w:br/>
      </w:r>
      <w:r>
        <w:rPr>
          <w:rStyle w:val="VerbatimChar"/>
        </w:rPr>
        <w:t xml:space="preserve">  REGISTRATIONS ||--o{ AUDIT_LOGS : records</w:t>
      </w:r>
      <w:r>
        <w:br/>
      </w:r>
      <w:r>
        <w:rPr>
          <w:rStyle w:val="VerbatimChar"/>
        </w:rPr>
        <w:t xml:space="preserve">  REGISTRATIONS ||--o{ CHECKPOINT_PROGRESS : tracks</w:t>
      </w:r>
      <w:r>
        <w:br/>
      </w:r>
      <w:r>
        <w:rPr>
          <w:rStyle w:val="VerbatimChar"/>
        </w:rPr>
        <w:t xml:space="preserve">  EVENT_CHECKPOINTS ||--o{ CHECKPOINT_PROGRESS : referenced_by</w:t>
      </w:r>
      <w:r>
        <w:br/>
      </w:r>
      <w:r>
        <w:rPr>
          <w:rStyle w:val="VerbatimChar"/>
        </w:rPr>
        <w:t xml:space="preserve">  ANNOUNCEMENTS ||--o{ ANNOUNCEMENT_CONFIRMATIONS : confirmed_by</w:t>
      </w:r>
      <w:r>
        <w:br/>
      </w:r>
      <w:r>
        <w:rPr>
          <w:rStyle w:val="VerbatimChar"/>
        </w:rPr>
        <w:t xml:space="preserve">  REGISTRATIONS ||--o{ ANNOUNCEMENT_CONFIRMATIONS : confirms</w:t>
      </w:r>
      <w:r>
        <w:br/>
      </w:r>
      <w:r>
        <w:rPr>
          <w:rStyle w:val="VerbatimChar"/>
        </w:rPr>
        <w:t xml:space="preserve">  PROFILES ||--o{ AI_CONVERSATIONS : owns</w:t>
      </w:r>
      <w:r>
        <w:br/>
      </w:r>
      <w:r>
        <w:rPr>
          <w:rStyle w:val="VerbatimChar"/>
        </w:rPr>
        <w:t xml:space="preserve">  AI_CONVERSATIONS ||--o{ AI_MESSAGES : contains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技术架构与可行性"/>
    <w:p>
      <w:pPr>
        <w:pStyle w:val="Heading2"/>
      </w:pPr>
      <w:r>
        <w:t xml:space="preserve">11. </w:t>
      </w:r>
      <w:r>
        <w:rPr>
          <w:rFonts w:hint="eastAsia"/>
        </w:rPr>
        <w:t xml:space="preserve">技术架构与可行性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的技术方案强调可落地，而不是停留在概念层。</w:t>
      </w:r>
    </w:p>
    <w:bookmarkStart w:id="73" w:name="技术栈"/>
    <w:p>
      <w:pPr>
        <w:pStyle w:val="Heading3"/>
      </w:pPr>
      <w:r>
        <w:t xml:space="preserve">11.1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Vite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motion</w:t>
      </w:r>
    </w:p>
    <w:p>
      <w:pPr>
        <w:pStyle w:val="Compact"/>
        <w:numPr>
          <w:ilvl w:val="0"/>
          <w:numId w:val="1004"/>
        </w:numPr>
      </w:pPr>
      <w:r>
        <w:t xml:space="preserve">lucide-react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化：</w:t>
      </w:r>
    </w:p>
    <w:p>
      <w:pPr>
        <w:pStyle w:val="Compact"/>
        <w:numPr>
          <w:ilvl w:val="0"/>
          <w:numId w:val="1005"/>
        </w:numPr>
      </w:pPr>
      <w:r>
        <w:t xml:space="preserve">Capacitor</w:t>
      </w:r>
    </w:p>
    <w:p>
      <w:pPr>
        <w:pStyle w:val="Compact"/>
        <w:numPr>
          <w:ilvl w:val="0"/>
          <w:numId w:val="1005"/>
        </w:numPr>
      </w:pPr>
      <w:r>
        <w:t xml:space="preserve">Android / iOS </w:t>
      </w:r>
      <w:r>
        <w:rPr>
          <w:rFonts w:hint="eastAsia"/>
        </w:rPr>
        <w:t xml:space="preserve">原生项目</w:t>
      </w:r>
    </w:p>
    <w:p>
      <w:pPr>
        <w:pStyle w:val="Compact"/>
        <w:numPr>
          <w:ilvl w:val="0"/>
          <w:numId w:val="1005"/>
        </w:numPr>
      </w:pPr>
      <w:r>
        <w:t xml:space="preserve">App icon / splash</w:t>
      </w:r>
    </w:p>
    <w:p>
      <w:pPr>
        <w:pStyle w:val="Compact"/>
        <w:numPr>
          <w:ilvl w:val="0"/>
          <w:numId w:val="1005"/>
        </w:numPr>
      </w:pPr>
      <w:r>
        <w:t xml:space="preserve">Android APK </w:t>
      </w:r>
      <w:r>
        <w:rPr>
          <w:rFonts w:hint="eastAsia"/>
        </w:rPr>
        <w:t xml:space="preserve">构建脚本</w:t>
      </w:r>
    </w:p>
    <w:p>
      <w:pPr>
        <w:pStyle w:val="FirstParagraph"/>
      </w:pPr>
      <w:r>
        <w:rPr>
          <w:rFonts w:hint="eastAsia"/>
        </w:rPr>
        <w:t xml:space="preserve">后端：</w:t>
      </w:r>
    </w:p>
    <w:p>
      <w:pPr>
        <w:pStyle w:val="Compact"/>
        <w:numPr>
          <w:ilvl w:val="0"/>
          <w:numId w:val="1006"/>
        </w:numPr>
      </w:pPr>
      <w:r>
        <w:t xml:space="preserve">Supabase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Row Level Security</w:t>
      </w:r>
    </w:p>
    <w:p>
      <w:pPr>
        <w:pStyle w:val="Compact"/>
        <w:numPr>
          <w:ilvl w:val="0"/>
          <w:numId w:val="1006"/>
        </w:numPr>
      </w:pPr>
      <w:r>
        <w:t xml:space="preserve">Auth</w:t>
      </w:r>
    </w:p>
    <w:p>
      <w:pPr>
        <w:pStyle w:val="Compact"/>
        <w:numPr>
          <w:ilvl w:val="0"/>
          <w:numId w:val="1006"/>
        </w:numPr>
      </w:pPr>
      <w:r>
        <w:t xml:space="preserve">Edge Functions</w:t>
      </w:r>
    </w:p>
    <w:p>
      <w:pPr>
        <w:pStyle w:val="FirstParagraph"/>
      </w:pPr>
      <w:r>
        <w:rPr>
          <w:rFonts w:hint="eastAsia"/>
        </w:rPr>
        <w:t xml:space="preserve">数据：</w:t>
      </w:r>
    </w:p>
    <w:p>
      <w:pPr>
        <w:pStyle w:val="Compact"/>
        <w:numPr>
          <w:ilvl w:val="0"/>
          <w:numId w:val="1007"/>
        </w:numPr>
      </w:pPr>
      <w:r>
        <w:t xml:space="preserve">Supabase </w:t>
      </w:r>
      <w:r>
        <w:rPr>
          <w:rFonts w:hint="eastAsia"/>
        </w:rPr>
        <w:t xml:space="preserve">云端模式。</w:t>
      </w:r>
    </w:p>
    <w:p>
      <w:pPr>
        <w:pStyle w:val="Compact"/>
        <w:numPr>
          <w:ilvl w:val="0"/>
          <w:numId w:val="1007"/>
        </w:numPr>
      </w:pPr>
      <w:r>
        <w:t xml:space="preserve">localStorage fallback。</w:t>
      </w:r>
    </w:p>
    <w:p>
      <w:pPr>
        <w:pStyle w:val="Compact"/>
        <w:numPr>
          <w:ilvl w:val="0"/>
          <w:numId w:val="1007"/>
        </w:numPr>
      </w:pPr>
      <w:r>
        <w:t xml:space="preserve">Service layer。</w:t>
      </w:r>
    </w:p>
    <w:p>
      <w:pPr>
        <w:pStyle w:val="Compact"/>
        <w:numPr>
          <w:ilvl w:val="0"/>
          <w:numId w:val="1007"/>
        </w:numPr>
      </w:pPr>
      <w:r>
        <w:t xml:space="preserve">Adapter pattern。</w:t>
      </w:r>
    </w:p>
    <w:bookmarkEnd w:id="73"/>
    <w:bookmarkStart w:id="74" w:name="分层架构"/>
    <w:p>
      <w:pPr>
        <w:pStyle w:val="Heading3"/>
      </w:pPr>
      <w:r>
        <w:t xml:space="preserve">11.2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A["用户</w:t>
      </w:r>
      <w:r>
        <w:rPr>
          <w:rStyle w:val="VerbatimChar"/>
        </w:rPr>
        <w:t xml:space="preserve"> App /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官网"]</w:t>
      </w:r>
      <w:r>
        <w:rPr>
          <w:rStyle w:val="VerbatimChar"/>
        </w:rPr>
        <w:t xml:space="preserve"> --&gt; B["React UI"]</w:t>
      </w:r>
      <w:r>
        <w:br/>
      </w:r>
      <w:r>
        <w:rPr>
          <w:rStyle w:val="VerbatimChar"/>
        </w:rPr>
        <w:t xml:space="preserve">  B --&gt; C["Service Layer"]</w:t>
      </w:r>
      <w:r>
        <w:br/>
      </w:r>
      <w:r>
        <w:rPr>
          <w:rStyle w:val="VerbatimChar"/>
        </w:rPr>
        <w:t xml:space="preserve">  C --&gt; D["Adapter Layer"]</w:t>
      </w:r>
      <w:r>
        <w:br/>
      </w:r>
      <w:r>
        <w:rPr>
          <w:rStyle w:val="VerbatimChar"/>
        </w:rPr>
        <w:t xml:space="preserve">  D --&gt; E["Supabase Adapter"]</w:t>
      </w:r>
      <w:r>
        <w:br/>
      </w:r>
      <w:r>
        <w:rPr>
          <w:rStyle w:val="VerbatimChar"/>
        </w:rPr>
        <w:t xml:space="preserve">  D --&gt; F["localStorage Adapter"]</w:t>
      </w:r>
      <w:r>
        <w:br/>
      </w:r>
      <w:r>
        <w:rPr>
          <w:rStyle w:val="VerbatimChar"/>
        </w:rPr>
        <w:t xml:space="preserve">  E --&gt; G["Supabase Auth"]</w:t>
      </w:r>
      <w:r>
        <w:br/>
      </w:r>
      <w:r>
        <w:rPr>
          <w:rStyle w:val="VerbatimChar"/>
        </w:rPr>
        <w:t xml:space="preserve">  E --&gt; H["PostgreSQL + RLS"]</w:t>
      </w:r>
      <w:r>
        <w:br/>
      </w:r>
      <w:r>
        <w:rPr>
          <w:rStyle w:val="VerbatimChar"/>
        </w:rPr>
        <w:t xml:space="preserve">  E --&gt; I["Edge Function event-copilot"]</w:t>
      </w:r>
    </w:p>
    <w:p>
      <w:pPr>
        <w:pStyle w:val="FirstParagraph"/>
      </w:pPr>
      <w:r>
        <w:rPr>
          <w:rFonts w:hint="eastAsia"/>
        </w:rPr>
        <w:t xml:space="preserve">关键原则：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页面不直接调用</w:t>
      </w:r>
      <w:r>
        <w:t xml:space="preserve"> Supabase。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页面通过</w:t>
      </w:r>
      <w:r>
        <w:t xml:space="preserve"> service </w:t>
      </w:r>
      <w:r>
        <w:rPr>
          <w:rFonts w:hint="eastAsia"/>
        </w:rPr>
        <w:t xml:space="preserve">层访问业务能力。</w:t>
      </w:r>
    </w:p>
    <w:p>
      <w:pPr>
        <w:pStyle w:val="Compact"/>
        <w:numPr>
          <w:ilvl w:val="0"/>
          <w:numId w:val="1008"/>
        </w:numPr>
      </w:pPr>
      <w:r>
        <w:t xml:space="preserve">service </w:t>
      </w:r>
      <w:r>
        <w:rPr>
          <w:rFonts w:hint="eastAsia"/>
        </w:rPr>
        <w:t xml:space="preserve">层通过</w:t>
      </w:r>
      <w:r>
        <w:t xml:space="preserve"> adapter </w:t>
      </w:r>
      <w:r>
        <w:rPr>
          <w:rFonts w:hint="eastAsia"/>
        </w:rPr>
        <w:t xml:space="preserve">切换数据源。</w:t>
      </w:r>
    </w:p>
    <w:p>
      <w:pPr>
        <w:pStyle w:val="Compact"/>
        <w:numPr>
          <w:ilvl w:val="0"/>
          <w:numId w:val="1008"/>
        </w:numPr>
      </w:pPr>
      <w:r>
        <w:t xml:space="preserve">localStorage </w:t>
      </w:r>
      <w:r>
        <w:rPr>
          <w:rFonts w:hint="eastAsia"/>
        </w:rPr>
        <w:t xml:space="preserve">仅作为本地开发和</w:t>
      </w:r>
      <w:r>
        <w:t xml:space="preserve"> fallback。</w:t>
      </w:r>
    </w:p>
    <w:p>
      <w:pPr>
        <w:pStyle w:val="Compact"/>
        <w:numPr>
          <w:ilvl w:val="0"/>
          <w:numId w:val="1008"/>
        </w:numPr>
      </w:pPr>
      <w:r>
        <w:t xml:space="preserve">Supabase </w:t>
      </w:r>
      <w:r>
        <w:rPr>
          <w:rFonts w:hint="eastAsia"/>
        </w:rPr>
        <w:t xml:space="preserve">是真实产品数据模式。</w:t>
      </w:r>
    </w:p>
    <w:p>
      <w:pPr>
        <w:pStyle w:val="Compact"/>
        <w:numPr>
          <w:ilvl w:val="0"/>
          <w:numId w:val="1008"/>
        </w:numPr>
      </w:pPr>
      <w:r>
        <w:t xml:space="preserve">RLS </w:t>
      </w:r>
      <w:r>
        <w:rPr>
          <w:rFonts w:hint="eastAsia"/>
        </w:rPr>
        <w:t xml:space="preserve">控制不同角色的数据权限。</w:t>
      </w:r>
    </w:p>
    <w:bookmarkEnd w:id="74"/>
    <w:bookmarkStart w:id="78" w:name="supabase-schema-与权限"/>
    <w:p>
      <w:pPr>
        <w:pStyle w:val="Heading3"/>
      </w:pPr>
      <w:r>
        <w:t xml:space="preserve">11.3 Supabase schema </w:t>
      </w:r>
      <w:r>
        <w:rPr>
          <w:rFonts w:hint="eastAsia"/>
        </w:rPr>
        <w:t xml:space="preserve">与权限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 13 Supabase schema 与 RLS 图示" title="" id="76" name="Picture"/>
            <a:graphic>
              <a:graphicData uri="http://schemas.openxmlformats.org/drawingml/2006/picture">
                <pic:pic>
                  <pic:nvPicPr>
                    <pic:cNvPr descr="./final-report-assets/11-supabase-schema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 Supabase schema </w:t>
      </w:r>
      <w:r>
        <w:rPr>
          <w:rFonts w:hint="eastAsia"/>
        </w:rPr>
        <w:t xml:space="preserve">与</w:t>
      </w:r>
      <w:r>
        <w:t xml:space="preserve"> RLS </w:t>
      </w:r>
      <w:r>
        <w:rPr>
          <w:rFonts w:hint="eastAsia"/>
        </w:rPr>
        <w:t xml:space="preserve">图示</w:t>
      </w:r>
    </w:p>
    <w:p>
      <w:pPr>
        <w:pStyle w:val="BodyText"/>
      </w:pPr>
      <w:r>
        <w:rPr>
          <w:rFonts w:hint="eastAsia"/>
        </w:rPr>
        <w:t xml:space="preserve">已设计和接入的表包括</w:t>
      </w:r>
      <w:r>
        <w:t xml:space="preserve"> organizations、profiles、events、event_projects、event_checkpoints、registrations、registration_members、audit_logs、checkpoint_progress、announcements、announcement_confirmations、ai_conversations </w:t>
      </w:r>
      <w:r>
        <w:rPr>
          <w:rFonts w:hint="eastAsia"/>
        </w:rPr>
        <w:t xml:space="preserve">和</w:t>
      </w:r>
      <w:r>
        <w:t xml:space="preserve"> ai_messages。</w:t>
      </w:r>
    </w:p>
    <w:p>
      <w:pPr>
        <w:pStyle w:val="BodyText"/>
      </w:pPr>
      <w:r>
        <w:t xml:space="preserve">RLS </w:t>
      </w:r>
      <w:r>
        <w:rPr>
          <w:rFonts w:hint="eastAsia"/>
        </w:rPr>
        <w:t xml:space="preserve">权限覆盖：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参赛者只读写自己的报名。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审核员和管理员处理审核。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检录员处理签到。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现场人员处理点位和异常。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对话只归属当前用户。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真实后端与-app-化实现成果"/>
    <w:p>
      <w:pPr>
        <w:pStyle w:val="Heading2"/>
      </w:pPr>
      <w:r>
        <w:t xml:space="preserve">12. </w:t>
      </w:r>
      <w:r>
        <w:rPr>
          <w:rFonts w:hint="eastAsia"/>
        </w:rPr>
        <w:t xml:space="preserve">真实后端与</w:t>
      </w:r>
      <w:r>
        <w:t xml:space="preserve"> App </w:t>
      </w:r>
      <w:r>
        <w:rPr>
          <w:rFonts w:hint="eastAsia"/>
        </w:rPr>
        <w:t xml:space="preserve">化实现成果</w:t>
      </w:r>
    </w:p>
    <w:bookmarkStart w:id="80" w:name="从产品设计到可运行软件超过课程要求的实现成果"/>
    <w:p>
      <w:pPr>
        <w:pStyle w:val="Heading3"/>
      </w:pPr>
      <w:r>
        <w:rPr>
          <w:rFonts w:hint="eastAsia"/>
        </w:rPr>
        <w:t xml:space="preserve">从产品设计到可运行软件：超过课程要求的实现成果</w:t>
      </w:r>
    </w:p>
    <w:p>
      <w:pPr>
        <w:pStyle w:val="FirstParagraph"/>
      </w:pPr>
      <w:r>
        <w:rPr>
          <w:rFonts w:hint="eastAsia"/>
        </w:rPr>
        <w:t xml:space="preserve">虽然作业要求“无需进行实质产品开发”，但</w:t>
      </w:r>
      <w:r>
        <w:t xml:space="preserve"> EasyEvent </w:t>
      </w:r>
      <w:r>
        <w:rPr>
          <w:rFonts w:hint="eastAsia"/>
        </w:rPr>
        <w:t xml:space="preserve">已进一步完成从产品设计到真实</w:t>
      </w:r>
      <w:r>
        <w:t xml:space="preserve"> App Alpha </w:t>
      </w:r>
      <w:r>
        <w:rPr>
          <w:rFonts w:hint="eastAsia"/>
        </w:rPr>
        <w:t xml:space="preserve">的工程化推进。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普通产品设计作业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当前完成度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Web App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App </w:t>
            </w:r>
            <w:r>
              <w:rPr>
                <w:rFonts w:hint="eastAsia"/>
              </w:rPr>
              <w:t xml:space="preserve">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通常无</w:t>
            </w:r>
          </w:p>
        </w:tc>
        <w:tc>
          <w:tcPr/>
          <w:p>
            <w:pPr>
              <w:pStyle w:val="Compact"/>
            </w:pPr>
            <w:r>
              <w:t xml:space="preserve">Capacitor Android / iOS </w:t>
            </w:r>
            <w:r>
              <w:rPr>
                <w:rFonts w:hint="eastAsia"/>
              </w:rPr>
              <w:t xml:space="preserve">已接入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通常无</w:t>
            </w:r>
          </w:p>
        </w:tc>
        <w:tc>
          <w:tcPr/>
          <w:p>
            <w:pPr>
              <w:pStyle w:val="Compact"/>
            </w:pPr>
            <w:r>
              <w:t xml:space="preserve">Supabase schema / RLS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通常无</w:t>
            </w:r>
          </w:p>
        </w:tc>
        <w:tc>
          <w:tcPr/>
          <w:p>
            <w:pPr>
              <w:pStyle w:val="Compact"/>
            </w:pPr>
            <w:r>
              <w:t xml:space="preserve">Auth </w:t>
            </w: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注册基础已完成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通常无</w:t>
            </w:r>
          </w:p>
        </w:tc>
        <w:tc>
          <w:tcPr/>
          <w:p>
            <w:pPr>
              <w:pStyle w:val="Compact"/>
            </w:pPr>
            <w:r>
              <w:t xml:space="preserve">Edge Function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 </w:t>
            </w: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通常无</w:t>
            </w:r>
          </w:p>
        </w:tc>
        <w:tc>
          <w:tcPr/>
          <w:p>
            <w:pPr>
              <w:pStyle w:val="Compact"/>
            </w:pPr>
            <w:r>
              <w:t xml:space="preserve">Android Debug APK </w:t>
            </w:r>
            <w:r>
              <w:rPr>
                <w:rFonts w:hint="eastAsia"/>
              </w:rPr>
              <w:t xml:space="preserve">已生成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独立官网已完成</w:t>
            </w:r>
          </w:p>
        </w:tc>
      </w:tr>
    </w:tbl>
    <w:bookmarkEnd w:id="80"/>
    <w:bookmarkStart w:id="84" w:name="app-化成果"/>
    <w:p>
      <w:pPr>
        <w:pStyle w:val="Heading3"/>
      </w:pPr>
      <w:r>
        <w:t xml:space="preserve">12.1 App </w:t>
      </w:r>
      <w:r>
        <w:rPr>
          <w:rFonts w:hint="eastAsia"/>
        </w:rPr>
        <w:t xml:space="preserve">化成果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图 14 Capacitor App 化与 APK 产出" title="" id="82" name="Picture"/>
            <a:graphic>
              <a:graphicData uri="http://schemas.openxmlformats.org/drawingml/2006/picture">
                <pic:pic>
                  <pic:nvPicPr>
                    <pic:cNvPr descr="./final-report-assets/12-capacitor-app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14 Capacitor App </w:t>
      </w:r>
      <w:r>
        <w:rPr>
          <w:rFonts w:hint="eastAsia"/>
        </w:rPr>
        <w:t xml:space="preserve">化与</w:t>
      </w:r>
      <w:r>
        <w:t xml:space="preserve"> APK </w:t>
      </w:r>
      <w:r>
        <w:rPr>
          <w:rFonts w:hint="eastAsia"/>
        </w:rPr>
        <w:t xml:space="preserve">产出</w:t>
      </w:r>
    </w:p>
    <w:p>
      <w:pPr>
        <w:pStyle w:val="BodyText"/>
      </w:pPr>
      <w:r>
        <w:rPr>
          <w:rFonts w:hint="eastAsia"/>
        </w:rPr>
        <w:t xml:space="preserve">当前已完成：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capacitor.config.ts</w:t>
      </w:r>
    </w:p>
    <w:p>
      <w:pPr>
        <w:pStyle w:val="Compact"/>
        <w:numPr>
          <w:ilvl w:val="0"/>
          <w:numId w:val="1010"/>
        </w:numPr>
      </w:pPr>
      <w:r>
        <w:t xml:space="preserve">Android </w:t>
      </w:r>
      <w:r>
        <w:rPr>
          <w:rFonts w:hint="eastAsia"/>
        </w:rPr>
        <w:t xml:space="preserve">原生工程</w:t>
      </w:r>
      <w:r>
        <w:t xml:space="preserve"> </w:t>
      </w:r>
      <w:r>
        <w:rPr>
          <w:rStyle w:val="VerbatimChar"/>
        </w:rPr>
        <w:t xml:space="preserve">android/</w:t>
      </w:r>
    </w:p>
    <w:p>
      <w:pPr>
        <w:pStyle w:val="Compact"/>
        <w:numPr>
          <w:ilvl w:val="0"/>
          <w:numId w:val="1010"/>
        </w:numPr>
      </w:pPr>
      <w:r>
        <w:t xml:space="preserve">iOS </w:t>
      </w:r>
      <w:r>
        <w:rPr>
          <w:rFonts w:hint="eastAsia"/>
        </w:rPr>
        <w:t xml:space="preserve">原生工程</w:t>
      </w:r>
      <w:r>
        <w:t xml:space="preserve"> </w:t>
      </w:r>
      <w:r>
        <w:rPr>
          <w:rStyle w:val="VerbatimChar"/>
        </w:rPr>
        <w:t xml:space="preserve">ios/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com.easyevent.app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Name：</w:t>
      </w:r>
      <w:r>
        <w:rPr>
          <w:rStyle w:val="VerbatimChar"/>
        </w:rPr>
        <w:t xml:space="preserve">EasyEvent</w:t>
      </w:r>
    </w:p>
    <w:p>
      <w:pPr>
        <w:pStyle w:val="Compact"/>
        <w:numPr>
          <w:ilvl w:val="0"/>
          <w:numId w:val="1010"/>
        </w:numPr>
      </w:pPr>
      <w:r>
        <w:t xml:space="preserve">Android Debug </w:t>
      </w:r>
      <w:r>
        <w:rPr>
          <w:rFonts w:hint="eastAsia"/>
        </w:rPr>
        <w:t xml:space="preserve">APK：</w:t>
      </w:r>
      <w:r>
        <w:rPr>
          <w:rStyle w:val="VerbatimChar"/>
        </w:rPr>
        <w:t xml:space="preserve">dist/EasyEvent-alpha-debug.apk</w:t>
      </w:r>
    </w:p>
    <w:bookmarkEnd w:id="84"/>
    <w:bookmarkStart w:id="85" w:name="后端成果"/>
    <w:p>
      <w:pPr>
        <w:pStyle w:val="Heading3"/>
      </w:pPr>
      <w:r>
        <w:t xml:space="preserve">12.2 </w:t>
      </w:r>
      <w:r>
        <w:rPr>
          <w:rFonts w:hint="eastAsia"/>
        </w:rPr>
        <w:t xml:space="preserve">后端成果</w:t>
      </w:r>
    </w:p>
    <w:p>
      <w:pPr>
        <w:pStyle w:val="FirstParagraph"/>
      </w:pPr>
      <w:r>
        <w:rPr>
          <w:rFonts w:hint="eastAsia"/>
        </w:rPr>
        <w:t xml:space="preserve">当前已具备：</w:t>
      </w:r>
    </w:p>
    <w:p>
      <w:pPr>
        <w:pStyle w:val="Compact"/>
        <w:numPr>
          <w:ilvl w:val="0"/>
          <w:numId w:val="1011"/>
        </w:numPr>
      </w:pPr>
      <w:r>
        <w:t xml:space="preserve">Supabase client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11"/>
        </w:numPr>
      </w:pPr>
      <w:r>
        <w:t xml:space="preserve">Auth </w:t>
      </w:r>
      <w:r>
        <w:rPr>
          <w:rFonts w:hint="eastAsia"/>
        </w:rPr>
        <w:t xml:space="preserve">登录</w:t>
      </w:r>
      <w:r>
        <w:t xml:space="preserve"> / </w:t>
      </w:r>
      <w:r>
        <w:rPr>
          <w:rFonts w:hint="eastAsia"/>
        </w:rPr>
        <w:t xml:space="preserve">注册。</w:t>
      </w:r>
    </w:p>
    <w:p>
      <w:pPr>
        <w:pStyle w:val="Compact"/>
        <w:numPr>
          <w:ilvl w:val="0"/>
          <w:numId w:val="1011"/>
        </w:numPr>
      </w:pPr>
      <w:r>
        <w:t xml:space="preserve">profiles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11"/>
        </w:numPr>
      </w:pPr>
      <w:r>
        <w:t xml:space="preserve">events / registrations / reviews </w:t>
      </w:r>
      <w:r>
        <w:rPr>
          <w:rFonts w:hint="eastAsia"/>
        </w:rPr>
        <w:t xml:space="preserve">的云端</w:t>
      </w:r>
      <w:r>
        <w:t xml:space="preserve"> adapter。</w:t>
      </w:r>
    </w:p>
    <w:p>
      <w:pPr>
        <w:pStyle w:val="Compact"/>
        <w:numPr>
          <w:ilvl w:val="0"/>
          <w:numId w:val="1011"/>
        </w:numPr>
      </w:pPr>
      <w:r>
        <w:t xml:space="preserve">checkin / checkpoints / announcements </w:t>
      </w:r>
      <w:r>
        <w:rPr>
          <w:rFonts w:hint="eastAsia"/>
        </w:rPr>
        <w:t xml:space="preserve">云端</w:t>
      </w:r>
      <w:r>
        <w:t xml:space="preserve"> adapter </w:t>
      </w:r>
      <w:r>
        <w:rPr>
          <w:rFonts w:hint="eastAsia"/>
        </w:rPr>
        <w:t xml:space="preserve">扩展。</w:t>
      </w:r>
    </w:p>
    <w:p>
      <w:pPr>
        <w:pStyle w:val="Compact"/>
        <w:numPr>
          <w:ilvl w:val="0"/>
          <w:numId w:val="1011"/>
        </w:numPr>
      </w:pPr>
      <w:r>
        <w:t xml:space="preserve">schema / RLS / seed SQL。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云端</w:t>
      </w:r>
      <w:r>
        <w:t xml:space="preserve"> Alpha </w:t>
      </w:r>
      <w:r>
        <w:rPr>
          <w:rFonts w:hint="eastAsia"/>
        </w:rPr>
        <w:t xml:space="preserve">测试文档。</w:t>
      </w:r>
    </w:p>
    <w:bookmarkEnd w:id="85"/>
    <w:bookmarkStart w:id="86" w:name="ai-成果"/>
    <w:p>
      <w:pPr>
        <w:pStyle w:val="Heading3"/>
      </w:pPr>
      <w:r>
        <w:t xml:space="preserve">12.3 AI </w:t>
      </w:r>
      <w:r>
        <w:rPr>
          <w:rFonts w:hint="eastAsia"/>
        </w:rPr>
        <w:t xml:space="preserve">成果</w:t>
      </w:r>
    </w:p>
    <w:p>
      <w:pPr>
        <w:pStyle w:val="FirstParagraph"/>
      </w:pPr>
      <w:r>
        <w:rPr>
          <w:rFonts w:hint="eastAsia"/>
        </w:rPr>
        <w:t xml:space="preserve">当前已具备：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助手前端页面。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aiService.ts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Supabase Edge </w:t>
      </w:r>
      <w:r>
        <w:rPr>
          <w:rFonts w:hint="eastAsia"/>
        </w:rPr>
        <w:t xml:space="preserve">Function：</w:t>
      </w:r>
      <w:r>
        <w:rPr>
          <w:rStyle w:val="VerbatimChar"/>
        </w:rPr>
        <w:t xml:space="preserve">event-copilot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OPENAI_API_KEY </w:t>
      </w:r>
      <w:r>
        <w:rPr>
          <w:rFonts w:hint="eastAsia"/>
        </w:rPr>
        <w:t xml:space="preserve">服务端配置路径。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不在前端暴露</w:t>
      </w:r>
      <w:r>
        <w:t xml:space="preserve"> AI key。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操作安全边界。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方案创新点"/>
    <w:p>
      <w:pPr>
        <w:pStyle w:val="Heading2"/>
      </w:pPr>
      <w:r>
        <w:t xml:space="preserve">13. </w:t>
      </w:r>
      <w:r>
        <w:rPr>
          <w:rFonts w:hint="eastAsia"/>
        </w:rPr>
        <w:t xml:space="preserve">方案创新点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可配置赛事模板，而不是单场赛事写死</w:t>
      </w:r>
      <w:r>
        <w:br/>
      </w:r>
      <w:r>
        <w:t xml:space="preserve">EventConfig </w:t>
      </w:r>
      <w:r>
        <w:rPr>
          <w:rFonts w:hint="eastAsia"/>
        </w:rPr>
        <w:t xml:space="preserve">使</w:t>
      </w:r>
      <w:r>
        <w:t xml:space="preserve"> EasyEvent </w:t>
      </w:r>
      <w:r>
        <w:rPr>
          <w:rFonts w:hint="eastAsia"/>
        </w:rPr>
        <w:t xml:space="preserve">能够适配不同赛事，而不是只服务珠海城市鲁宾逊趣味定向赛。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从报名工具升级为赛事操作系统</w:t>
      </w:r>
      <w:r>
        <w:br/>
      </w:r>
      <w:r>
        <w:rPr>
          <w:rFonts w:hint="eastAsia"/>
        </w:rPr>
        <w:t xml:space="preserve">系统覆盖报名、审核、签到、点位、通知和复盘，而不是只做报名收集。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状态流驱动运营</w:t>
      </w:r>
      <w:r>
        <w:br/>
      </w:r>
      <w:r>
        <w:rPr>
          <w:rFonts w:hint="eastAsia"/>
        </w:rPr>
        <w:t xml:space="preserve">报名状态、签到状态、点位状态和通知状态共同构成可追踪流程。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现场执行可视化</w:t>
      </w:r>
      <w:r>
        <w:br/>
      </w:r>
      <w:r>
        <w:rPr>
          <w:rFonts w:hint="eastAsia"/>
        </w:rPr>
        <w:t xml:space="preserve">点位任务、异常关注、出发和完赛状态让开放空间赛事更可控。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通知确认网络</w:t>
      </w:r>
      <w:r>
        <w:br/>
      </w:r>
      <w:r>
        <w:rPr>
          <w:rFonts w:hint="eastAsia"/>
        </w:rPr>
        <w:t xml:space="preserve">不是只发送通知，而是确认谁已读、谁未读。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助手与健康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手表信号路线</w:t>
      </w:r>
      <w:r>
        <w:br/>
      </w:r>
      <w:r>
        <w:t xml:space="preserve">AI </w:t>
      </w:r>
      <w:r>
        <w:rPr>
          <w:rFonts w:hint="eastAsia"/>
        </w:rPr>
        <w:t xml:space="preserve">助手用于解释状态、生成草稿和总结复盘；未来可接健康和可穿戴信号，但坚持隐私和人工确认边界。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真后端</w:t>
      </w:r>
      <w:r>
        <w:rPr>
          <w:b/>
          <w:bCs/>
        </w:rPr>
        <w:t xml:space="preserve"> + App </w:t>
      </w:r>
      <w:r>
        <w:rPr>
          <w:rFonts w:hint="eastAsia"/>
          <w:b/>
          <w:bCs/>
        </w:rPr>
        <w:t xml:space="preserve">化</w:t>
      </w:r>
      <w:r>
        <w:br/>
      </w:r>
      <w:r>
        <w:rPr>
          <w:rFonts w:hint="eastAsia"/>
        </w:rPr>
        <w:t xml:space="preserve">项目已经从课程方案推进到可运行</w:t>
      </w:r>
      <w:r>
        <w:t xml:space="preserve"> App </w:t>
      </w:r>
      <w:r>
        <w:rPr>
          <w:rFonts w:hint="eastAsia"/>
        </w:rPr>
        <w:t xml:space="preserve">Alpha，具备真实落地潜力。</w:t>
      </w:r>
    </w:p>
    <w:p>
      <w:r>
        <w:pict>
          <v:rect style="width:0;height:1.5pt" o:hralign="center" o:hrstd="t" o:hr="t"/>
        </w:pict>
      </w:r>
    </w:p>
    <w:bookmarkEnd w:id="88"/>
    <w:bookmarkStart w:id="89" w:name="可复制性与跨赛事扩展"/>
    <w:p>
      <w:pPr>
        <w:pStyle w:val="Heading2"/>
      </w:pPr>
      <w:r>
        <w:t xml:space="preserve">14. </w:t>
      </w:r>
      <w:r>
        <w:rPr>
          <w:rFonts w:hint="eastAsia"/>
        </w:rPr>
        <w:t xml:space="preserve">可复制性与跨赛事扩展</w:t>
      </w:r>
    </w:p>
    <w:p>
      <w:pPr>
        <w:pStyle w:val="FirstParagraph"/>
      </w:pPr>
      <w:r>
        <w:t xml:space="preserve">EasyEvent </w:t>
      </w:r>
      <w:r>
        <w:rPr>
          <w:rFonts w:hint="eastAsia"/>
        </w:rPr>
        <w:t xml:space="preserve">不只适合鲁滨逊赛事。系统通过</w:t>
      </w:r>
      <w:r>
        <w:t xml:space="preserve"> EventConfig </w:t>
      </w:r>
      <w:r>
        <w:rPr>
          <w:rFonts w:hint="eastAsia"/>
        </w:rPr>
        <w:t xml:space="preserve">支持以下配置项：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赛事名称。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时间地点。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报名模式：个人</w:t>
      </w:r>
      <w:r>
        <w:t xml:space="preserve"> / </w:t>
      </w:r>
      <w:r>
        <w:rPr>
          <w:rFonts w:hint="eastAsia"/>
        </w:rPr>
        <w:t xml:space="preserve">队伍。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路线。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人数规则。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成员字段。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材料规则。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签到方式。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点位任务。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通知类型。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复盘指标。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现场执行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复用方式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城市定向赛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路线、人数、点位任务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多点位移动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配置路线、点位、任务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校园跑步赛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组别、检录、完赛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起终点检录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配置项目组别和签到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队员名单、资格审核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场次检录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配置队伍字段和材料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亲子运动会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</w:t>
            </w:r>
            <w:r>
              <w:t xml:space="preserve"> / </w:t>
            </w:r>
            <w:r>
              <w:rPr>
                <w:rFonts w:hint="eastAsia"/>
              </w:rPr>
              <w:t xml:space="preserve">队伍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年龄、监护人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配置成员关系和规则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企业团建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部门、任务积分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任务点执行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配置任务和贡献记录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徒步越野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  <w:r>
              <w:t xml:space="preserve"> / </w:t>
            </w:r>
            <w:r>
              <w:rPr>
                <w:rFonts w:hint="eastAsia"/>
              </w:rPr>
              <w:t xml:space="preserve">队伍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路段、安全关注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阶段打卡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配置路段和异常关注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社区运动会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  <w:r>
              <w:t xml:space="preserve"> / </w:t>
            </w:r>
            <w:r>
              <w:rPr>
                <w:rFonts w:hint="eastAsia"/>
              </w:rPr>
              <w:t xml:space="preserve">队伍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年龄组、社区组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项目检录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配置组别和通知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2" w:name="ai-助手健康数据与未来联动"/>
    <w:p>
      <w:pPr>
        <w:pStyle w:val="Heading2"/>
      </w:pPr>
      <w:r>
        <w:t xml:space="preserve">15. AI </w:t>
      </w:r>
      <w:r>
        <w:rPr>
          <w:rFonts w:hint="eastAsia"/>
        </w:rPr>
        <w:t xml:space="preserve">助手、健康数据与未来联动</w:t>
      </w:r>
    </w:p>
    <w:bookmarkStart w:id="90" w:name="ai-助手-alpha"/>
    <w:p>
      <w:pPr>
        <w:pStyle w:val="Heading3"/>
      </w:pPr>
      <w:r>
        <w:t xml:space="preserve">15.1 AI </w:t>
      </w:r>
      <w:r>
        <w:rPr>
          <w:rFonts w:hint="eastAsia"/>
        </w:rPr>
        <w:t xml:space="preserve">助手</w:t>
      </w:r>
      <w:r>
        <w:t xml:space="preserve"> Alpha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AI </w:t>
      </w:r>
      <w:r>
        <w:rPr>
          <w:rFonts w:hint="eastAsia"/>
        </w:rPr>
        <w:t xml:space="preserve">助手已具备</w:t>
      </w:r>
      <w:r>
        <w:t xml:space="preserve"> Alpha </w:t>
      </w:r>
      <w:r>
        <w:rPr>
          <w:rFonts w:hint="eastAsia"/>
        </w:rPr>
        <w:t xml:space="preserve">形态：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状态解释。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缺失项提醒。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通知草稿。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复盘摘要。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管理建议。</w:t>
      </w:r>
    </w:p>
    <w:p>
      <w:pPr>
        <w:pStyle w:val="FirstParagraph"/>
      </w:pPr>
      <w:r>
        <w:rPr>
          <w:rFonts w:hint="eastAsia"/>
        </w:rPr>
        <w:t xml:space="preserve">边界：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不自动审核。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不自动删除。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不自动发布紧急通知。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关键操作人工确认。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不提供医疗建议。</w:t>
      </w:r>
    </w:p>
    <w:bookmarkEnd w:id="90"/>
    <w:bookmarkStart w:id="91" w:name="健康-手表联动-roadmap"/>
    <w:p>
      <w:pPr>
        <w:pStyle w:val="Heading3"/>
      </w:pPr>
      <w:r>
        <w:t xml:space="preserve">15.2 </w:t>
      </w:r>
      <w:r>
        <w:rPr>
          <w:rFonts w:hint="eastAsia"/>
        </w:rPr>
        <w:t xml:space="preserve">健康</w:t>
      </w:r>
      <w:r>
        <w:t xml:space="preserve"> / </w:t>
      </w:r>
      <w:r>
        <w:rPr>
          <w:rFonts w:hint="eastAsia"/>
        </w:rPr>
        <w:t xml:space="preserve">手表联动</w:t>
      </w:r>
      <w:r>
        <w:t xml:space="preserve"> Roadmap</w:t>
      </w:r>
    </w:p>
    <w:p>
      <w:pPr>
        <w:pStyle w:val="FirstParagraph"/>
      </w:pPr>
      <w:r>
        <w:rPr>
          <w:rFonts w:hint="eastAsia"/>
        </w:rPr>
        <w:t xml:space="preserve">未来可接入：</w:t>
      </w:r>
    </w:p>
    <w:p>
      <w:pPr>
        <w:pStyle w:val="Compact"/>
        <w:numPr>
          <w:ilvl w:val="0"/>
          <w:numId w:val="1017"/>
        </w:numPr>
      </w:pPr>
      <w:r>
        <w:t xml:space="preserve">Apple Health / HealthKit。</w:t>
      </w:r>
    </w:p>
    <w:p>
      <w:pPr>
        <w:pStyle w:val="Compact"/>
        <w:numPr>
          <w:ilvl w:val="0"/>
          <w:numId w:val="1017"/>
        </w:numPr>
      </w:pPr>
      <w:r>
        <w:t xml:space="preserve">Android Health Connect。</w:t>
      </w:r>
    </w:p>
    <w:p>
      <w:pPr>
        <w:pStyle w:val="Compact"/>
        <w:numPr>
          <w:ilvl w:val="0"/>
          <w:numId w:val="1017"/>
        </w:numPr>
      </w:pPr>
      <w:r>
        <w:t xml:space="preserve">Apple Watch。</w:t>
      </w:r>
    </w:p>
    <w:p>
      <w:pPr>
        <w:pStyle w:val="Compact"/>
        <w:numPr>
          <w:ilvl w:val="0"/>
          <w:numId w:val="1017"/>
        </w:numPr>
      </w:pPr>
      <w:r>
        <w:t xml:space="preserve">Wear OS。</w:t>
      </w:r>
    </w:p>
    <w:p>
      <w:pPr>
        <w:pStyle w:val="Compact"/>
        <w:numPr>
          <w:ilvl w:val="0"/>
          <w:numId w:val="1017"/>
        </w:numPr>
      </w:pPr>
      <w:r>
        <w:t xml:space="preserve">Fitbit。</w:t>
      </w:r>
    </w:p>
    <w:p>
      <w:pPr>
        <w:pStyle w:val="Compact"/>
        <w:numPr>
          <w:ilvl w:val="0"/>
          <w:numId w:val="1017"/>
        </w:numPr>
      </w:pPr>
      <w:r>
        <w:t xml:space="preserve">Garmin。</w:t>
      </w:r>
    </w:p>
    <w:p>
      <w:pPr>
        <w:pStyle w:val="Compact"/>
        <w:numPr>
          <w:ilvl w:val="0"/>
          <w:numId w:val="1017"/>
        </w:numPr>
      </w:pPr>
      <w:r>
        <w:t xml:space="preserve">Samsung Health。</w:t>
      </w:r>
    </w:p>
    <w:p>
      <w:pPr>
        <w:pStyle w:val="FirstParagraph"/>
      </w:pPr>
      <w:r>
        <w:rPr>
          <w:rFonts w:hint="eastAsia"/>
        </w:rPr>
        <w:t xml:space="preserve">可能能力：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步数。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心率提示。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活动状态。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长时间无活动提醒。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队伍运动贡献。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安全关注信号。</w:t>
      </w:r>
    </w:p>
    <w:p>
      <w:pPr>
        <w:pStyle w:val="FirstParagraph"/>
      </w:pPr>
      <w:r>
        <w:rPr>
          <w:rFonts w:hint="eastAsia"/>
        </w:rPr>
        <w:t xml:space="preserve">隐私边界：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用户授权。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最小化读取。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默认不向队友公开原始健康数据。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赛事方只看到必要运营信号。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不做医疗诊断。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效益评估与数字化价值"/>
    <w:p>
      <w:pPr>
        <w:pStyle w:val="Heading2"/>
      </w:pPr>
      <w:r>
        <w:t xml:space="preserve">16. </w:t>
      </w:r>
      <w:r>
        <w:rPr>
          <w:rFonts w:hint="eastAsia"/>
        </w:rPr>
        <w:t xml:space="preserve">效益评估与数字化价值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EasyEvent </w:t>
            </w: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报名</w:t>
            </w:r>
            <w:r>
              <w:t xml:space="preserve"> + </w:t>
            </w:r>
            <w:r>
              <w:rPr>
                <w:rFonts w:hint="eastAsia"/>
              </w:rPr>
              <w:t xml:space="preserve">云端数据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减少重复整理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人工逐项检查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系统缺失项</w:t>
            </w:r>
            <w:r>
              <w:t xml:space="preserve"> + </w:t>
            </w:r>
            <w:r>
              <w:rPr>
                <w:rFonts w:hint="eastAsia"/>
              </w:rPr>
              <w:t xml:space="preserve">管理端审核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降低漏审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签到码检录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提升现场效率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点位状态流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提升现场可视性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通知确认率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降低漏通知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赛后人工汇总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跨赛事复用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每场重新搭工具</w:t>
            </w:r>
          </w:p>
        </w:tc>
        <w:tc>
          <w:tcPr/>
          <w:p>
            <w:pPr>
              <w:pStyle w:val="Compact"/>
            </w:pPr>
            <w:r>
              <w:t xml:space="preserve">EventConfig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降低下一场赛事配置成本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整体价值可以概括为：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减少人工核对。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提高现场执行可视性。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降低漏审和漏通知。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提升参赛者状态透明度。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为下一届赛事沉淀运营数据。</w:t>
      </w:r>
    </w:p>
    <w:p>
      <w:r>
        <w:pict>
          <v:rect style="width:0;height:1.5pt" o:hralign="center" o:hrstd="t" o:hr="t"/>
        </w:pict>
      </w:r>
    </w:p>
    <w:bookmarkEnd w:id="93"/>
    <w:bookmarkStart w:id="97" w:name="风险边界与后续计划"/>
    <w:p>
      <w:pPr>
        <w:pStyle w:val="Heading2"/>
      </w:pPr>
      <w:r>
        <w:t xml:space="preserve">17. </w:t>
      </w:r>
      <w:r>
        <w:rPr>
          <w:rFonts w:hint="eastAsia"/>
        </w:rPr>
        <w:t xml:space="preserve">风险、边界与后续计划</w:t>
      </w:r>
    </w:p>
    <w:bookmarkStart w:id="94" w:name="当前边界"/>
    <w:p>
      <w:pPr>
        <w:pStyle w:val="Heading3"/>
      </w:pPr>
      <w:r>
        <w:t xml:space="preserve">17.1 </w:t>
      </w:r>
      <w:r>
        <w:rPr>
          <w:rFonts w:hint="eastAsia"/>
        </w:rPr>
        <w:t xml:space="preserve">当前边界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支付未接入。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文件上传仍需</w:t>
      </w:r>
      <w:r>
        <w:t xml:space="preserve"> Supabase Storage </w:t>
      </w:r>
      <w:r>
        <w:rPr>
          <w:rFonts w:hint="eastAsia"/>
        </w:rPr>
        <w:t xml:space="preserve">完整接入。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真实扫码还需移动端相机权限。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地图</w:t>
      </w:r>
      <w:r>
        <w:t xml:space="preserve"> / GPS </w:t>
      </w:r>
      <w:r>
        <w:rPr>
          <w:rFonts w:hint="eastAsia"/>
        </w:rPr>
        <w:t xml:space="preserve">未接入。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推送通知未接入。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健康数据未接入。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助手仍是</w:t>
      </w:r>
      <w:r>
        <w:t xml:space="preserve"> Alpha。</w:t>
      </w:r>
    </w:p>
    <w:bookmarkEnd w:id="94"/>
    <w:bookmarkStart w:id="95" w:name="主要风险"/>
    <w:p>
      <w:pPr>
        <w:pStyle w:val="Heading3"/>
      </w:pPr>
      <w:r>
        <w:t xml:space="preserve">17.2 </w:t>
      </w:r>
      <w:r>
        <w:rPr>
          <w:rFonts w:hint="eastAsia"/>
        </w:rPr>
        <w:t xml:space="preserve">主要风险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数据隐私和身份材料保护。</w:t>
      </w:r>
    </w:p>
    <w:p>
      <w:pPr>
        <w:pStyle w:val="Compact"/>
        <w:numPr>
          <w:ilvl w:val="0"/>
          <w:numId w:val="1022"/>
        </w:numPr>
      </w:pPr>
      <w:r>
        <w:t xml:space="preserve">RLS </w:t>
      </w:r>
      <w:r>
        <w:rPr>
          <w:rFonts w:hint="eastAsia"/>
        </w:rPr>
        <w:t xml:space="preserve">权限策略配置错误。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现场网络不稳定。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移动端兼容问题。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健康数据敏感。</w:t>
      </w:r>
    </w:p>
    <w:p>
      <w:pPr>
        <w:pStyle w:val="Compact"/>
        <w:numPr>
          <w:ilvl w:val="0"/>
          <w:numId w:val="1022"/>
        </w:numPr>
      </w:pPr>
      <w:r>
        <w:t xml:space="preserve">AI </w:t>
      </w:r>
      <w:r>
        <w:rPr>
          <w:rFonts w:hint="eastAsia"/>
        </w:rPr>
        <w:t xml:space="preserve">输出需要人工确认。</w:t>
      </w:r>
    </w:p>
    <w:p>
      <w:pPr>
        <w:pStyle w:val="Compact"/>
        <w:numPr>
          <w:ilvl w:val="0"/>
          <w:numId w:val="1022"/>
        </w:numPr>
      </w:pPr>
      <w:r>
        <w:t xml:space="preserve">App </w:t>
      </w:r>
      <w:r>
        <w:rPr>
          <w:rFonts w:hint="eastAsia"/>
        </w:rPr>
        <w:t xml:space="preserve">签名和上架审核。</w:t>
      </w:r>
    </w:p>
    <w:bookmarkEnd w:id="95"/>
    <w:bookmarkStart w:id="96" w:name="后续计划"/>
    <w:p>
      <w:pPr>
        <w:pStyle w:val="Heading3"/>
      </w:pPr>
      <w:r>
        <w:t xml:space="preserve">17.3 </w:t>
      </w:r>
      <w:r>
        <w:rPr>
          <w:rFonts w:hint="eastAsia"/>
        </w:rPr>
        <w:t xml:space="preserve">后续计划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Supabase </w:t>
            </w:r>
            <w:r>
              <w:rPr>
                <w:rFonts w:hint="eastAsia"/>
              </w:rPr>
              <w:t xml:space="preserve">云端闭环验收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Android debug APK / signed 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文件上传与扫码检录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iOS TestFlight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  <w:r>
              <w:t xml:space="preserve"> / </w:t>
            </w:r>
            <w:r>
              <w:rPr>
                <w:rFonts w:hint="eastAsia"/>
              </w:rPr>
              <w:t xml:space="preserve">手表联动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助手增强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多组织</w:t>
            </w:r>
            <w:r>
              <w:t xml:space="preserve"> / </w:t>
            </w:r>
            <w:r>
              <w:rPr>
                <w:rFonts w:hint="eastAsia"/>
              </w:rPr>
              <w:t xml:space="preserve">多赛事</w:t>
            </w:r>
            <w:r>
              <w:t xml:space="preserve"> SaaS </w:t>
            </w:r>
            <w:r>
              <w:rPr>
                <w:rFonts w:hint="eastAsia"/>
              </w:rPr>
              <w:t xml:space="preserve">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8" w:name="结论"/>
    <w:p>
      <w:pPr>
        <w:pStyle w:val="Heading2"/>
      </w:pPr>
      <w:r>
        <w:t xml:space="preserve">18.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EasyEvent / </w:t>
      </w:r>
      <w:r>
        <w:rPr>
          <w:rFonts w:hint="eastAsia"/>
        </w:rPr>
        <w:t xml:space="preserve">易赛通从珠海城市鲁宾逊趣味定向赛这一具体赛事场景出发，识别出中小型体育赛事在报名、审核、签到、现场执行、通知确认和赛后复盘之间的割裂问题，并提出一套端到端的一站式数字化解决方案。</w:t>
      </w:r>
    </w:p>
    <w:p>
      <w:pPr>
        <w:pStyle w:val="BodyText"/>
      </w:pPr>
      <w:r>
        <w:rPr>
          <w:rFonts w:hint="eastAsia"/>
        </w:rPr>
        <w:t xml:space="preserve">本方案没有停留在单一报名表，而是覆盖赛前、赛中、赛后的完整运营闭环；没有把珠海赛事写死，而是通过</w:t>
      </w:r>
      <w:r>
        <w:t xml:space="preserve"> EventConfig / </w:t>
      </w:r>
      <w:r>
        <w:rPr>
          <w:rFonts w:hint="eastAsia"/>
        </w:rPr>
        <w:t xml:space="preserve">赛事模板支持跨赛事复用；没有停留在概念层，而是进一步完成了可运行</w:t>
      </w:r>
      <w:r>
        <w:t xml:space="preserve"> App </w:t>
      </w:r>
      <w:r>
        <w:rPr>
          <w:rFonts w:hint="eastAsia"/>
        </w:rPr>
        <w:t xml:space="preserve">MVP、产品官网、Supabase</w:t>
      </w:r>
      <w:r>
        <w:t xml:space="preserve"> </w:t>
      </w:r>
      <w:r>
        <w:rPr>
          <w:rFonts w:hint="eastAsia"/>
        </w:rPr>
        <w:t xml:space="preserve">后端接入、AI</w:t>
      </w:r>
      <w:r>
        <w:t xml:space="preserve"> </w:t>
      </w:r>
      <w:r>
        <w:rPr>
          <w:rFonts w:hint="eastAsia"/>
        </w:rPr>
        <w:t xml:space="preserve">助手</w:t>
      </w:r>
      <w:r>
        <w:t xml:space="preserve"> Alpha、Capacitor App </w:t>
      </w:r>
      <w:r>
        <w:rPr>
          <w:rFonts w:hint="eastAsia"/>
        </w:rPr>
        <w:t xml:space="preserve">化和</w:t>
      </w:r>
      <w:r>
        <w:t xml:space="preserve"> Android APK </w:t>
      </w:r>
      <w:r>
        <w:rPr>
          <w:rFonts w:hint="eastAsia"/>
        </w:rPr>
        <w:t xml:space="preserve">构建脚本。</w:t>
      </w:r>
    </w:p>
    <w:p>
      <w:pPr>
        <w:pStyle w:val="BodyText"/>
      </w:pPr>
      <w:r>
        <w:t xml:space="preserve">EasyEvent </w:t>
      </w:r>
      <w:r>
        <w:rPr>
          <w:rFonts w:hint="eastAsia"/>
        </w:rPr>
        <w:t xml:space="preserve">的价值不只是把报名表搬到线上，而是把赛事运营从分散工具中的人工协作，转变为可配置、可执行、可确认、可复盘的数字化系统。</w:t>
      </w:r>
    </w:p>
    <w:p>
      <w:r>
        <w:pict>
          <v:rect style="width:0;height:1.5pt" o:hralign="center" o:hrstd="t" o:hr="t"/>
        </w:pict>
      </w:r>
    </w:p>
    <w:bookmarkEnd w:id="98"/>
    <w:bookmarkStart w:id="102" w:name="附录页面截图清单-技术实现清单"/>
    <w:p>
      <w:pPr>
        <w:pStyle w:val="Heading2"/>
      </w:pPr>
      <w:r>
        <w:t xml:space="preserve">19. </w:t>
      </w:r>
      <w:r>
        <w:rPr>
          <w:rFonts w:hint="eastAsia"/>
        </w:rPr>
        <w:t xml:space="preserve">附录：页面截图清单</w:t>
      </w:r>
      <w:r>
        <w:t xml:space="preserve"> / </w:t>
      </w:r>
      <w:r>
        <w:rPr>
          <w:rFonts w:hint="eastAsia"/>
        </w:rPr>
        <w:t xml:space="preserve">技术实现清单</w:t>
      </w:r>
    </w:p>
    <w:bookmarkStart w:id="100" w:name="页面截图清单"/>
    <w:p>
      <w:pPr>
        <w:pStyle w:val="Heading3"/>
      </w:pPr>
      <w:r>
        <w:t xml:space="preserve">19.1 </w:t>
      </w:r>
      <w:r>
        <w:rPr>
          <w:rFonts w:hint="eastAsia"/>
        </w:rPr>
        <w:t xml:space="preserve">页面截图清单</w:t>
      </w:r>
    </w:p>
    <w:p>
      <w:pPr>
        <w:pStyle w:val="FirstParagraph"/>
      </w:pPr>
      <w:r>
        <w:rPr>
          <w:rFonts w:hint="eastAsia"/>
        </w:rPr>
        <w:t xml:space="preserve">详细截图清单见：</w:t>
      </w:r>
      <w:hyperlink r:id="rId99">
        <w:r>
          <w:rPr>
            <w:rStyle w:val="Hyperlink"/>
          </w:rPr>
          <w:t xml:space="preserve">final-report-screenshot-checklist.md</w:t>
        </w:r>
      </w:hyperlink>
      <w:r>
        <w:t xml:space="preserve">。</w:t>
      </w:r>
    </w:p>
    <w:bookmarkEnd w:id="100"/>
    <w:bookmarkStart w:id="101" w:name="技术实现清单"/>
    <w:p>
      <w:pPr>
        <w:pStyle w:val="Heading3"/>
      </w:pPr>
      <w:r>
        <w:t xml:space="preserve">19.2 </w:t>
      </w:r>
      <w:r>
        <w:rPr>
          <w:rFonts w:hint="eastAsia"/>
        </w:rPr>
        <w:t xml:space="preserve">技术实现清单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/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src/app/App.tsx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App </w:t>
            </w:r>
            <w:r>
              <w:rPr>
                <w:rFonts w:hint="eastAsia"/>
              </w:rPr>
              <w:t xml:space="preserve">信息架构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src/pages/auth/</w:t>
            </w:r>
            <w:r>
              <w:t xml:space="preserve">、</w:t>
            </w:r>
            <w:r>
              <w:rPr>
                <w:rStyle w:val="VerbatimChar"/>
              </w:rPr>
              <w:t xml:space="preserve">src/services/authService.ts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登录、注册、profile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src/pages/assistant/</w:t>
            </w:r>
            <w:r>
              <w:t xml:space="preserve">、</w:t>
            </w:r>
            <w:r>
              <w:rPr>
                <w:rStyle w:val="VerbatimChar"/>
              </w:rPr>
              <w:t xml:space="preserve">src/services/aiService.ts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  <w:r>
              <w:t xml:space="preserve"> 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API </w:t>
            </w:r>
            <w:r>
              <w:rPr>
                <w:rFonts w:hint="eastAsia"/>
              </w:rPr>
              <w:t xml:space="preserve">抽离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src/services/adapters/</w:t>
            </w:r>
          </w:p>
        </w:tc>
        <w:tc>
          <w:tcPr/>
          <w:p>
            <w:pPr>
              <w:pStyle w:val="Compact"/>
            </w:pPr>
            <w:r>
              <w:t xml:space="preserve">localStorage / Supabase </w:t>
            </w:r>
            <w:r>
              <w:rPr>
                <w:rFonts w:hint="eastAsia"/>
              </w:rPr>
              <w:t xml:space="preserve">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db/schema.sql</w:t>
            </w:r>
          </w:p>
        </w:tc>
        <w:tc>
          <w:tcPr/>
          <w:p>
            <w:pPr>
              <w:pStyle w:val="Compact"/>
            </w:pPr>
            <w:r>
              <w:t xml:space="preserve">Supabase </w:t>
            </w:r>
            <w:r>
              <w:rPr>
                <w:rFonts w:hint="eastAsia"/>
              </w:rPr>
              <w:t xml:space="preserve">表结构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db/rls-policies.sql</w:t>
            </w:r>
          </w:p>
        </w:tc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db/seed.sql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示例赛事数据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supabase/functions/event-copilot/index.ts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服务端入口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独立产品官网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capacitor.config.ts</w:t>
            </w:r>
            <w:r>
              <w:t xml:space="preserve">、</w:t>
            </w:r>
            <w:r>
              <w:rPr>
                <w:rStyle w:val="VerbatimChar"/>
              </w:rPr>
              <w:t xml:space="preserve">android/</w:t>
            </w:r>
            <w:r>
              <w:t xml:space="preserve">、</w:t>
            </w:r>
            <w:r>
              <w:rPr>
                <w:rStyle w:val="VerbatimChar"/>
              </w:rPr>
              <w:t xml:space="preserve">ios/</w:t>
            </w:r>
          </w:p>
        </w:tc>
        <w:tc>
          <w:tcPr/>
          <w:p>
            <w:pPr>
              <w:pStyle w:val="Compact"/>
            </w:pPr>
            <w:r>
              <w:t xml:space="preserve">Android / iOS </w:t>
            </w:r>
            <w:r>
              <w:rPr>
                <w:rFonts w:hint="eastAsia"/>
              </w:rPr>
              <w:t xml:space="preserve">工程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dist/EasyEvent-alpha-debug.apk</w:t>
            </w:r>
          </w:p>
        </w:tc>
        <w:tc>
          <w:tcPr/>
          <w:p>
            <w:pPr>
              <w:pStyle w:val="Compact"/>
            </w:pPr>
            <w:r>
              <w:t xml:space="preserve">Android Debug </w:t>
            </w:r>
            <w:r>
              <w:rPr>
                <w:rFonts w:hint="eastAsia"/>
              </w:rPr>
              <w:t xml:space="preserve">测试包</w:t>
            </w:r>
          </w:p>
        </w:tc>
      </w:tr>
    </w:tbl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hyperlink" Id="rId99" Target="./final-report-screenshot-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./final-report-screenshot-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2026-06-18T14:22:09Z</dcterms:created>
  <dcterms:modified xsi:type="dcterms:W3CDTF">2026-06-18T14:22:09Z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