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机械手设计</w:t>
      </w:r>
    </w:p>
    <w:p>
      <w:pPr>
        <w:jc w:val="both"/>
        <w:rPr>
          <w:rFonts w:hint="eastAsia" w:ascii="宋体" w:hAnsi="宋体" w:eastAsia="宋体" w:cs="宋体"/>
          <w:sz w:val="32"/>
          <w:szCs w:val="32"/>
          <w:lang w:val="en-US" w:eastAsia="zh-CN"/>
        </w:rPr>
      </w:pPr>
      <w:r>
        <w:rPr>
          <w:rFonts w:hint="eastAsia" w:ascii="宋体" w:hAnsi="宋体" w:eastAsia="宋体" w:cs="宋体"/>
          <w:b/>
          <w:bCs/>
          <w:sz w:val="32"/>
          <w:szCs w:val="32"/>
          <w:lang w:val="en-US" w:eastAsia="zh-CN"/>
        </w:rPr>
        <w:t>一、背景历史</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kern w:val="0"/>
          <w:sz w:val="24"/>
          <w:szCs w:val="24"/>
          <w:lang w:val="en-US" w:eastAsia="zh-CN" w:bidi="ar"/>
        </w:rPr>
      </w:pPr>
      <w:r>
        <w:rPr>
          <w:rFonts w:hint="eastAsia" w:ascii="宋体" w:hAnsi="宋体" w:eastAsia="宋体" w:cs="宋体"/>
          <w:sz w:val="32"/>
          <w:szCs w:val="32"/>
          <w:lang w:val="en-US" w:eastAsia="zh-CN"/>
        </w:rPr>
        <w:t xml:space="preserve">   </w:t>
      </w:r>
      <w:r>
        <w:rPr>
          <w:rFonts w:hint="eastAsia" w:ascii="宋体" w:hAnsi="宋体" w:eastAsia="宋体" w:cs="宋体"/>
          <w:b w:val="0"/>
          <w:i w:val="0"/>
          <w:caps w:val="0"/>
          <w:color w:val="000000"/>
          <w:spacing w:val="0"/>
          <w:kern w:val="0"/>
          <w:sz w:val="24"/>
          <w:szCs w:val="24"/>
          <w:lang w:val="en-US" w:eastAsia="zh-CN" w:bidi="ar"/>
        </w:rPr>
        <w:t>机械手它是在早期出现的古代机器人基础上发展起来的，机械手研究始于20世纪中期，随着计算机和自动化技术的发展， 特别是1946年第一台数字电子计算机问世以来，计算机取得了惊人的进步，向高速度、大容量、低价格的方向发展。 同时，大批量生产的迫切需求推动了自动化技术的进展，又为机器人的开发奠定了基础。 另一方面，核能技术的研究要求某些操作机械代替人处理放射性物质。在这一需求背景下，美国于1947年开发了遥控机械手，1948年又开发了机械式的主从机械手。 机械手首先是从美国开始研制的，1958年美国联合控制公司研制出第一台机械手，  随着计算机和自动控制技术的迅速发展,农业机械将进入高度自动化和智能化时期，机械手的应用（冲压机械手,拉伸机械手,多工位机械手,全自动装配机,冲压周边设备）可以提高劳动生产率和产品质量, 改善劳动条件,解决劳动力不足等问题构成。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ind w:left="0" w:leftChars="0" w:right="0" w:rightChars="0" w:firstLine="480" w:firstLineChars="0"/>
        <w:jc w:val="left"/>
        <w:textAlignment w:val="auto"/>
        <w:outlineLvl w:val="9"/>
        <w:rPr>
          <w:rFonts w:hint="eastAsia" w:ascii="宋体" w:hAnsi="宋体" w:eastAsia="宋体" w:cs="宋体"/>
          <w:b w:val="0"/>
          <w:i w:val="0"/>
          <w:caps w:val="0"/>
          <w:color w:val="000000"/>
          <w:spacing w:val="0"/>
          <w:kern w:val="0"/>
          <w:sz w:val="24"/>
          <w:szCs w:val="24"/>
          <w:lang w:val="en-US" w:eastAsia="zh-CN" w:bidi="ar"/>
        </w:rPr>
      </w:pPr>
      <w:r>
        <w:rPr>
          <w:rFonts w:hint="eastAsia" w:ascii="宋体" w:hAnsi="宋体" w:eastAsia="宋体" w:cs="宋体"/>
          <w:b w:val="0"/>
          <w:i w:val="0"/>
          <w:caps w:val="0"/>
          <w:color w:val="000000"/>
          <w:spacing w:val="0"/>
          <w:kern w:val="0"/>
          <w:sz w:val="24"/>
          <w:szCs w:val="24"/>
          <w:lang w:val="en-US" w:eastAsia="zh-CN" w:bidi="ar"/>
        </w:rPr>
        <w:t>随着工业的高速发展，机械手作为前沿的产品应自动化设备更新时的需要，已经在工业生产中得到了广泛的应用。它可以搬运货物、分拣物品、用以代替人的繁重及单调劳动，实现生产的机械化和自动化；并能在高温、腐蚀及有毒气体等有害环境下操作以保护人身安全，被广泛应用于机械制造、冶金、电子、轻工业和原子能等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lang w:val="en-US" w:eastAsia="zh-CN" w:bidi="ar"/>
        </w:rPr>
        <w:t xml:space="preserve">    由于机械手代替人工优势突出，。因此，机械手的未来发展趋势是节省人工，节约成本，生产效率更加高，未来将更广泛的被应用于各个领域。</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80" w:lineRule="exact"/>
        <w:ind w:right="0" w:rightChars="0"/>
        <w:jc w:val="left"/>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机械手的构成</w:t>
      </w:r>
    </w:p>
    <w:p>
      <w:pPr>
        <w:keepNext w:val="0"/>
        <w:keepLines w:val="0"/>
        <w:pageBreakBefore w:val="0"/>
        <w:widowControl/>
        <w:suppressLineNumbers w:val="0"/>
        <w:kinsoku/>
        <w:wordWrap/>
        <w:overflowPunct/>
        <w:topLinePunct w:val="0"/>
        <w:autoSpaceDE/>
        <w:autoSpaceDN/>
        <w:bidi w:val="0"/>
        <w:adjustRightInd/>
        <w:snapToGrid/>
        <w:spacing w:afterAutospacing="0" w:line="480" w:lineRule="exact"/>
        <w:ind w:left="0" w:leftChars="0" w:right="0" w:rightChars="0" w:firstLine="642" w:firstLineChars="0"/>
        <w:jc w:val="left"/>
        <w:textAlignment w:val="auto"/>
        <w:outlineLvl w:val="9"/>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机械手主要由执行机构、驱动机构三大部分组成。手部是用来抓持工件（或工具）的部件，根据被抓持物件的形状、尺寸、重量、材料和作业要求而有多种结构形式，如夹持型、托持型和吸附型等。运动机构，使手部完成各种转动（摆动）、移动或复合运动来实现规定的动作，改变被抓持物件的位置和姿势。运动机构的升降、伸缩、旋转等独立运动方式，称为机械手的自由度</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为了抓取空间中任意位置和方位的物体，需有6个自由度。自由度是机械手设计的关键参数。自由 度越多，机械手的灵活性越大，通用性越广，其结构也越复杂。一般专用机械手有2～3个自由度。</w:t>
      </w:r>
      <w:r>
        <w:rPr>
          <w:rFonts w:hint="eastAsia" w:ascii="宋体" w:hAnsi="宋体" w:eastAsia="宋体" w:cs="宋体"/>
          <w:kern w:val="0"/>
          <w:sz w:val="24"/>
          <w:szCs w:val="24"/>
          <w:lang w:val="en-US" w:eastAsia="zh-CN" w:bidi="ar"/>
        </w:rPr>
        <w:t>通过人手控制机械手上的支架，达到提取和转移物品的功能，而且由于人手灵活的把持可以使机械手旋转到任何方向。</w:t>
      </w:r>
    </w:p>
    <w:p>
      <w:pPr>
        <w:keepNext w:val="0"/>
        <w:keepLines w:val="0"/>
        <w:pageBreakBefore w:val="0"/>
        <w:widowControl/>
        <w:suppressLineNumbers w:val="0"/>
        <w:kinsoku/>
        <w:wordWrap/>
        <w:overflowPunct/>
        <w:topLinePunct w:val="0"/>
        <w:autoSpaceDE/>
        <w:autoSpaceDN/>
        <w:bidi w:val="0"/>
        <w:adjustRightInd/>
        <w:snapToGrid/>
        <w:spacing w:afterAutospacing="0" w:line="480" w:lineRule="exact"/>
        <w:ind w:left="0" w:leftChars="0" w:right="0" w:rightChars="0" w:firstLine="642"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1、执行机构由手部、手臂、躯干组成。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0" w:leftChars="0" w:right="0" w:rightChars="0" w:firstLine="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1）手部：手部安装在手臂的前端。手臂的内孔中装有传动轴，可把运用传给手腕，以转动、伸曲手腕、开闭手指。机械手手部的构造系模仿人的手指，分为无关节、固定关节和自由关节3种。手指的数量又可分为二指、三指、四指等，其中以二指用的最多。可根据夹持对象的形状和大小配备多种形状和大小的夹头以适应操作的需要。所谓没有手指的手部，一般都是指真空吸盘或磁性吸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0" w:leftChars="0" w:right="0" w:rightChars="0" w:firstLine="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（2）手臂：手臂的作用是引导手指准确地抓住工件，并运送到所需的位置上。为了使机械手能够正确地工作，手臂的3个自由度都要精确地定位。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0" w:leftChars="0" w:right="0" w:rightChars="0" w:firstLine="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（3）躯干躯干是安装手臂、动力源和各种执行机构的支架。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0" w:leftChars="0" w:right="0" w:rightChars="0" w:firstLine="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2、驱动机构主要有4种：液压驱动、气压驱动、电气驱动和机械驱动。本次对于机械手的驱动，我们主要采用机械驱动。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0" w:leftChars="0" w:right="0" w:rightChars="0" w:firstLine="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（1）机械驱动只用于动作固定的场合。一般用连杆机构来实现规定的动作。其特点是动作确实可靠，工作速度高，成本低。</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80" w:lineRule="exact"/>
        <w:ind w:right="0" w:rightChars="0"/>
        <w:jc w:val="left"/>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机械手的设计方案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80" w:lineRule="exact"/>
        <w:ind w:right="0" w:right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1、结构：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80" w:lineRule="exact"/>
        <w:ind w:right="0" w:rightChars="0" w:firstLine="56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们采用滑槽式手爪。当活塞向前运动时，滑槽通过销子推动手爪合并，产生夹紧动作和夹紧力，当活塞向后运动时，手爪松开。这种手爪开合行程较大，适应抓取大小不同的物体。这种手爪在活塞的推力下，由于杠杆的力放大作用，这种手爪有可能产生较大的夹紧力。</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afterAutospacing="0" w:line="480" w:lineRule="exact"/>
        <w:ind w:left="0" w:leftChars="0" w:right="0" w:rightChars="0" w:firstLine="0" w:firstLine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设计参数：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Chars="0" w:right="0" w:right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机械手的最大抓重是其规格的主要参数。由于是采用机械式传动，因此考虑抓取的物体不应该太重。查阅相关机械手的设计参数。结合工业生产的实际情况，本设计设计抓取的工件质量为三公斤。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Chars="0" w:right="0" w:right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基本参数运动速度是机械手主要的基本参数，操作节拍对机械手速度提出了要求，设计速度过低限制了它的使用范围。影响机械手动作快慢的主要因素是：该机械手最大移动速度设计为1m/s,平均移动速度为0.8m/s。机械手动作时有启动、停止过程的加、减速度存在，用速度一行程曲线来说明速度特性较为全面，因为平均速度与行程有关，故用平均速度表示速度的快慢更为符合速度特性。除了运动速度以外，手臂设计的基本参数还有伸缩行程、横移行程和升降。大部分机械手设计成相当于人工坐着或站着有走动操作的空间。过大的运动行程,必然带来偏重力矩增大而刚性降低。在这种情况下，宜采用自动传送装置为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Chars="0" w:right="0" w:right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机械手手臂参数：伸缩行程为100mm，横移行程为150mm，手臂升降行程定为30mm。</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afterAutospacing="0" w:line="480" w:lineRule="exact"/>
        <w:ind w:left="0" w:leftChars="0" w:right="0" w:rightChars="0" w:firstLine="0" w:firstLine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尺寸参数：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Chars="0" w:right="0" w:right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（1）机械手手臂参数：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Chars="0" w:right="0" w:right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伸缩行程为100mm，横移行程为150mm，手臂升降行程定为30mm。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Chars="0" w:right="0" w:right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（2）机械手手柄参数：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480" w:lineRule="exact"/>
        <w:ind w:leftChars="0" w:right="0" w:right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手柄长度：169mm    手柄活动范围：44mm</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240" w:afterAutospacing="0" w:line="480" w:lineRule="exact"/>
        <w:ind w:left="0" w:leftChars="0" w:right="0" w:rightChars="0" w:firstLine="642" w:firstLineChars="0"/>
        <w:jc w:val="left"/>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机械手手部参数：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480" w:lineRule="exact"/>
        <w:ind w:right="0" w:rightChars="0"/>
        <w:jc w:val="left"/>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手部长度： 130</w:t>
      </w:r>
      <w:r>
        <w:rPr>
          <w:rFonts w:hint="eastAsia" w:ascii="宋体" w:hAnsi="宋体" w:eastAsia="宋体" w:cs="宋体"/>
          <w:b w:val="0"/>
          <w:bCs w:val="0"/>
          <w:sz w:val="28"/>
          <w:szCs w:val="28"/>
          <w:lang w:val="en-US" w:eastAsia="zh-CN"/>
        </w:rPr>
        <w:t>mm</w:t>
      </w:r>
      <w:r>
        <w:rPr>
          <w:rFonts w:hint="eastAsia" w:ascii="宋体" w:hAnsi="宋体" w:eastAsia="宋体" w:cs="宋体"/>
          <w:kern w:val="0"/>
          <w:sz w:val="28"/>
          <w:szCs w:val="28"/>
          <w:lang w:val="en-US" w:eastAsia="zh-CN" w:bidi="ar"/>
        </w:rPr>
        <w:t xml:space="preserve"> 手部夹持范围：110</w:t>
      </w:r>
      <w:r>
        <w:rPr>
          <w:rFonts w:hint="eastAsia" w:ascii="宋体" w:hAnsi="宋体" w:eastAsia="宋体" w:cs="宋体"/>
          <w:b w:val="0"/>
          <w:bCs w:val="0"/>
          <w:sz w:val="28"/>
          <w:szCs w:val="28"/>
          <w:lang w:val="en-US" w:eastAsia="zh-CN"/>
        </w:rPr>
        <w:t>mm</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80" w:lineRule="exact"/>
        <w:ind w:right="0" w:rightChars="0"/>
        <w:jc w:val="left"/>
        <w:textAlignment w:val="auto"/>
        <w:outlineLvl w:val="9"/>
        <w:rPr>
          <w:rFonts w:hint="eastAsia" w:ascii="宋体" w:hAnsi="宋体" w:eastAsia="宋体" w:cs="宋体"/>
          <w:b w:val="0"/>
          <w:i w:val="0"/>
          <w:caps w:val="0"/>
          <w:color w:val="000000"/>
          <w:spacing w:val="0"/>
          <w:kern w:val="0"/>
          <w:sz w:val="32"/>
          <w:szCs w:val="32"/>
          <w:lang w:val="en-US" w:eastAsia="zh-CN" w:bidi="ar"/>
        </w:rPr>
      </w:pPr>
      <w:r>
        <w:rPr>
          <w:rFonts w:hint="eastAsia" w:ascii="宋体" w:hAnsi="宋体" w:eastAsia="宋体" w:cs="宋体"/>
          <w:b w:val="0"/>
          <w:i w:val="0"/>
          <w:caps w:val="0"/>
          <w:color w:val="000000"/>
          <w:spacing w:val="0"/>
          <w:kern w:val="0"/>
          <w:sz w:val="32"/>
          <w:szCs w:val="32"/>
          <w:lang w:val="en-US" w:eastAsia="zh-CN" w:bidi="ar"/>
        </w:rPr>
        <w:t>机械手的运动分析：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80" w:lineRule="exact"/>
        <w:ind w:left="0" w:leftChars="0" w:right="0" w:rightChars="0" w:firstLine="0" w:firstLineChars="0"/>
        <w:jc w:val="left"/>
        <w:textAlignment w:val="auto"/>
        <w:outlineLvl w:val="9"/>
        <w:rPr>
          <w:rFonts w:hint="eastAsia" w:ascii="宋体" w:hAnsi="宋体" w:eastAsia="宋体" w:cs="宋体"/>
          <w:b w:val="0"/>
          <w:i w:val="0"/>
          <w:caps w:val="0"/>
          <w:color w:val="000000"/>
          <w:spacing w:val="0"/>
          <w:kern w:val="0"/>
          <w:sz w:val="28"/>
          <w:szCs w:val="28"/>
          <w:lang w:val="en-US" w:eastAsia="zh-CN" w:bidi="ar"/>
        </w:rPr>
      </w:pPr>
      <w:r>
        <w:rPr>
          <w:rFonts w:hint="eastAsia" w:ascii="宋体" w:hAnsi="宋体" w:eastAsia="宋体" w:cs="宋体"/>
          <w:b w:val="0"/>
          <w:i w:val="0"/>
          <w:caps w:val="0"/>
          <w:color w:val="000000"/>
          <w:spacing w:val="0"/>
          <w:kern w:val="0"/>
          <w:sz w:val="28"/>
          <w:szCs w:val="28"/>
          <w:lang w:val="en-US" w:eastAsia="zh-CN" w:bidi="ar"/>
        </w:rPr>
        <w:t>首先机械手是通过灵活的人手来操作，当人手紧握机械手的手柄时，其手柄上有一推力按钮。用人手上的大拇指操纵机械手上的手柄推力按钮向上滑动时，按钮会通过滑竿使机械手的手部张开，以便夹持东西。然后通过人手操控机械手上的手柄推力按钮向下滑动，达到夹紧东西。同时移动手可以实现机械手的移动，进而达到移动东西的目的。</w:t>
      </w:r>
      <w:r>
        <w:rPr>
          <w:rFonts w:hint="eastAsia" w:ascii="宋体" w:hAnsi="宋体" w:eastAsia="宋体" w:cs="宋体"/>
          <w:b/>
          <w:bCs/>
          <w:sz w:val="32"/>
          <w:szCs w:val="32"/>
          <w:lang w:val="en-US" w:eastAsia="zh-CN"/>
        </w:rPr>
        <w:t>四、未来前景</w:t>
      </w:r>
    </w:p>
    <w:p>
      <w:pPr>
        <w:numPr>
          <w:numId w:val="0"/>
        </w:numPr>
        <w:jc w:val="both"/>
        <w:rPr>
          <w:rFonts w:hint="eastAsia" w:ascii="宋体" w:hAnsi="宋体" w:eastAsia="宋体" w:cs="宋体"/>
          <w:b w:val="0"/>
          <w:i w:val="0"/>
          <w:caps w:val="0"/>
          <w:color w:val="000000"/>
          <w:spacing w:val="0"/>
          <w:kern w:val="0"/>
          <w:sz w:val="28"/>
          <w:szCs w:val="28"/>
          <w:lang w:val="en-US" w:eastAsia="zh-CN" w:bidi="ar"/>
        </w:rPr>
      </w:pPr>
      <w:r>
        <w:rPr>
          <w:rFonts w:hint="eastAsia" w:ascii="宋体" w:hAnsi="宋体" w:eastAsia="宋体" w:cs="宋体"/>
          <w:b w:val="0"/>
          <w:i w:val="0"/>
          <w:caps w:val="0"/>
          <w:color w:val="000000"/>
          <w:spacing w:val="0"/>
          <w:kern w:val="0"/>
          <w:sz w:val="28"/>
          <w:szCs w:val="28"/>
          <w:lang w:val="en-US" w:eastAsia="zh-CN" w:bidi="ar"/>
        </w:rPr>
        <w:t>机械手有以下优点：</w:t>
      </w:r>
    </w:p>
    <w:p>
      <w:pPr>
        <w:numPr>
          <w:ilvl w:val="0"/>
          <w:numId w:val="0"/>
        </w:numPr>
        <w:jc w:val="both"/>
        <w:rPr>
          <w:rFonts w:hint="eastAsia" w:ascii="宋体" w:hAnsi="宋体" w:eastAsia="宋体" w:cs="宋体"/>
          <w:b w:val="0"/>
          <w:i w:val="0"/>
          <w:caps w:val="0"/>
          <w:color w:val="000000"/>
          <w:spacing w:val="0"/>
          <w:kern w:val="0"/>
          <w:sz w:val="28"/>
          <w:szCs w:val="28"/>
          <w:lang w:val="en-US" w:eastAsia="zh-CN" w:bidi="ar"/>
        </w:rPr>
      </w:pPr>
      <w:r>
        <w:rPr>
          <w:rFonts w:hint="eastAsia" w:ascii="宋体" w:hAnsi="宋体" w:eastAsia="宋体" w:cs="宋体"/>
          <w:b w:val="0"/>
          <w:i w:val="0"/>
          <w:caps w:val="0"/>
          <w:color w:val="000000"/>
          <w:spacing w:val="0"/>
          <w:kern w:val="0"/>
          <w:sz w:val="28"/>
          <w:szCs w:val="28"/>
          <w:lang w:val="en-US" w:eastAsia="zh-CN" w:bidi="ar"/>
        </w:rPr>
        <w:t>（1）机械手可以提高生产效率</w:t>
      </w:r>
    </w:p>
    <w:p>
      <w:pPr>
        <w:numPr>
          <w:ilvl w:val="0"/>
          <w:numId w:val="0"/>
        </w:numPr>
        <w:jc w:val="both"/>
        <w:rPr>
          <w:rFonts w:hint="eastAsia" w:ascii="宋体" w:hAnsi="宋体" w:eastAsia="宋体" w:cs="宋体"/>
          <w:b w:val="0"/>
          <w:i w:val="0"/>
          <w:caps w:val="0"/>
          <w:color w:val="000000"/>
          <w:spacing w:val="0"/>
          <w:kern w:val="0"/>
          <w:sz w:val="28"/>
          <w:szCs w:val="28"/>
          <w:lang w:val="en-US" w:eastAsia="zh-CN" w:bidi="ar"/>
        </w:rPr>
      </w:pPr>
      <w:r>
        <w:rPr>
          <w:rFonts w:hint="eastAsia" w:ascii="宋体" w:hAnsi="宋体" w:eastAsia="宋体" w:cs="宋体"/>
          <w:b w:val="0"/>
          <w:i w:val="0"/>
          <w:caps w:val="0"/>
          <w:color w:val="000000"/>
          <w:spacing w:val="0"/>
          <w:kern w:val="0"/>
          <w:sz w:val="28"/>
          <w:szCs w:val="28"/>
          <w:lang w:val="en-US" w:eastAsia="zh-CN" w:bidi="ar"/>
        </w:rPr>
        <w:t>（2）机械手可以提高产品质量</w:t>
      </w:r>
    </w:p>
    <w:p>
      <w:pPr>
        <w:numPr>
          <w:ilvl w:val="0"/>
          <w:numId w:val="0"/>
        </w:numPr>
        <w:jc w:val="both"/>
        <w:rPr>
          <w:rFonts w:hint="eastAsia" w:ascii="宋体" w:hAnsi="宋体" w:eastAsia="宋体" w:cs="宋体"/>
          <w:b w:val="0"/>
          <w:i w:val="0"/>
          <w:caps w:val="0"/>
          <w:color w:val="000000"/>
          <w:spacing w:val="0"/>
          <w:kern w:val="0"/>
          <w:sz w:val="28"/>
          <w:szCs w:val="28"/>
          <w:lang w:val="en-US" w:eastAsia="zh-CN" w:bidi="ar"/>
        </w:rPr>
      </w:pPr>
      <w:r>
        <w:rPr>
          <w:rFonts w:hint="eastAsia" w:ascii="宋体" w:hAnsi="宋体" w:eastAsia="宋体" w:cs="宋体"/>
          <w:b w:val="0"/>
          <w:i w:val="0"/>
          <w:caps w:val="0"/>
          <w:color w:val="000000"/>
          <w:spacing w:val="0"/>
          <w:kern w:val="0"/>
          <w:sz w:val="28"/>
          <w:szCs w:val="28"/>
          <w:lang w:val="en-US" w:eastAsia="zh-CN" w:bidi="ar"/>
        </w:rPr>
        <w:t>（3）机械手可以降低企业成本</w:t>
      </w:r>
    </w:p>
    <w:p>
      <w:pPr>
        <w:numPr>
          <w:ilvl w:val="0"/>
          <w:numId w:val="0"/>
        </w:numPr>
        <w:jc w:val="both"/>
        <w:rPr>
          <w:rFonts w:hint="eastAsia" w:ascii="宋体" w:hAnsi="宋体" w:eastAsia="宋体" w:cs="宋体"/>
          <w:b w:val="0"/>
          <w:i w:val="0"/>
          <w:caps w:val="0"/>
          <w:color w:val="000000"/>
          <w:spacing w:val="0"/>
          <w:kern w:val="0"/>
          <w:sz w:val="28"/>
          <w:szCs w:val="28"/>
          <w:lang w:val="en-US" w:eastAsia="zh-CN" w:bidi="ar"/>
        </w:rPr>
      </w:pPr>
      <w:r>
        <w:rPr>
          <w:rFonts w:hint="eastAsia" w:ascii="宋体" w:hAnsi="宋体" w:eastAsia="宋体" w:cs="宋体"/>
          <w:b w:val="0"/>
          <w:i w:val="0"/>
          <w:caps w:val="0"/>
          <w:color w:val="000000"/>
          <w:spacing w:val="0"/>
          <w:kern w:val="0"/>
          <w:sz w:val="28"/>
          <w:szCs w:val="28"/>
          <w:lang w:val="en-US" w:eastAsia="zh-CN" w:bidi="ar"/>
        </w:rPr>
        <w:t>（4）机械手容易安排生产计划</w:t>
      </w:r>
    </w:p>
    <w:p>
      <w:pPr>
        <w:numPr>
          <w:ilvl w:val="0"/>
          <w:numId w:val="0"/>
        </w:numPr>
        <w:jc w:val="both"/>
        <w:rPr>
          <w:rFonts w:hint="eastAsia" w:ascii="宋体" w:hAnsi="宋体" w:eastAsia="宋体" w:cs="宋体"/>
          <w:b w:val="0"/>
          <w:i w:val="0"/>
          <w:caps w:val="0"/>
          <w:color w:val="000000"/>
          <w:spacing w:val="0"/>
          <w:kern w:val="0"/>
          <w:sz w:val="28"/>
          <w:szCs w:val="28"/>
          <w:lang w:val="en-US" w:eastAsia="zh-CN" w:bidi="ar"/>
        </w:rPr>
      </w:pPr>
      <w:r>
        <w:rPr>
          <w:rFonts w:hint="eastAsia" w:ascii="宋体" w:hAnsi="宋体" w:eastAsia="宋体" w:cs="宋体"/>
          <w:b w:val="0"/>
          <w:i w:val="0"/>
          <w:caps w:val="0"/>
          <w:color w:val="000000"/>
          <w:spacing w:val="0"/>
          <w:kern w:val="0"/>
          <w:sz w:val="28"/>
          <w:szCs w:val="28"/>
          <w:lang w:val="en-US" w:eastAsia="zh-CN" w:bidi="ar"/>
        </w:rPr>
        <w:t>（5）机械手可缩短产品改型换代的周期,及相应的设备投资</w:t>
      </w:r>
    </w:p>
    <w:p>
      <w:pPr>
        <w:numPr>
          <w:ilvl w:val="0"/>
          <w:numId w:val="0"/>
        </w:numPr>
        <w:jc w:val="both"/>
        <w:rPr>
          <w:rFonts w:hint="eastAsia" w:ascii="宋体" w:hAnsi="宋体" w:eastAsia="宋体" w:cs="宋体"/>
          <w:b w:val="0"/>
          <w:i w:val="0"/>
          <w:caps w:val="0"/>
          <w:color w:val="000000"/>
          <w:spacing w:val="0"/>
          <w:kern w:val="0"/>
          <w:sz w:val="28"/>
          <w:szCs w:val="28"/>
          <w:lang w:val="en-US" w:eastAsia="zh-CN" w:bidi="ar"/>
        </w:rPr>
      </w:pPr>
      <w:r>
        <w:rPr>
          <w:rFonts w:hint="eastAsia" w:ascii="宋体" w:hAnsi="宋体" w:eastAsia="宋体" w:cs="宋体"/>
          <w:b w:val="0"/>
          <w:i w:val="0"/>
          <w:caps w:val="0"/>
          <w:color w:val="000000"/>
          <w:spacing w:val="0"/>
          <w:kern w:val="0"/>
          <w:sz w:val="28"/>
          <w:szCs w:val="28"/>
          <w:lang w:val="en-US" w:eastAsia="zh-CN" w:bidi="ar"/>
        </w:rPr>
        <w:t>（6）机械手可以把工人从各种恶劣环境解救出来</w:t>
      </w:r>
    </w:p>
    <w:p>
      <w:pPr>
        <w:numPr>
          <w:ilvl w:val="0"/>
          <w:numId w:val="0"/>
        </w:numPr>
        <w:jc w:val="both"/>
        <w:rPr>
          <w:rFonts w:hint="eastAsia" w:ascii="宋体" w:hAnsi="宋体" w:eastAsia="宋体" w:cs="宋体"/>
          <w:b w:val="0"/>
          <w:i w:val="0"/>
          <w:caps w:val="0"/>
          <w:color w:val="000000"/>
          <w:spacing w:val="0"/>
          <w:kern w:val="0"/>
          <w:sz w:val="28"/>
          <w:szCs w:val="28"/>
          <w:lang w:val="en-US" w:eastAsia="zh-CN" w:bidi="ar"/>
        </w:rPr>
      </w:pPr>
      <w:r>
        <w:rPr>
          <w:rFonts w:hint="eastAsia" w:ascii="宋体" w:hAnsi="宋体" w:eastAsia="宋体" w:cs="宋体"/>
          <w:b w:val="0"/>
          <w:i w:val="0"/>
          <w:caps w:val="0"/>
          <w:color w:val="000000"/>
          <w:spacing w:val="0"/>
          <w:kern w:val="0"/>
          <w:sz w:val="28"/>
          <w:szCs w:val="28"/>
          <w:lang w:val="en-US" w:eastAsia="zh-CN" w:bidi="ar"/>
        </w:rPr>
        <w:t>由于机械手的优点之多，未来将广泛的被应用于各个领域，未来的前景也是不错的，而且随着技术的发展，机械手的设计也将会越来越完善，所应用的范围也会越来越广泛。</w:t>
      </w: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80" w:lineRule="exact"/>
        <w:ind w:left="0" w:leftChars="0" w:right="0" w:rightChars="0" w:firstLine="0" w:firstLineChars="0"/>
        <w:jc w:val="left"/>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五、相关文献：</w:t>
      </w:r>
    </w:p>
    <w:p>
      <w:pPr>
        <w:numPr>
          <w:ilvl w:val="0"/>
          <w:numId w:val="0"/>
        </w:num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【1】张建民.工业机器人.北京:北京理工大学出版社,1998</w:t>
      </w:r>
    </w:p>
    <w:p>
      <w:pPr>
        <w:numPr>
          <w:ilvl w:val="0"/>
          <w:numId w:val="0"/>
        </w:num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【2】蔡自兴.机器人学的发展趋势和发展战略.机器人与技术,2001，4</w:t>
      </w:r>
    </w:p>
    <w:p>
      <w:pPr>
        <w:numPr>
          <w:ilvl w:val="0"/>
          <w:numId w:val="0"/>
        </w:num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【3】金茂清,曲忠萍，张桂华，国外工业机器人发展势态分析.机器人技术与应用，2001，2</w:t>
      </w:r>
    </w:p>
    <w:p>
      <w:pPr>
        <w:numPr>
          <w:ilvl w:val="0"/>
          <w:numId w:val="0"/>
        </w:num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【4】王雄耀.近代气动机器人的发展及应用.液压动气与密封,1999,5</w:t>
      </w:r>
    </w:p>
    <w:p>
      <w:pPr>
        <w:numPr>
          <w:ilvl w:val="0"/>
          <w:numId w:val="0"/>
        </w:num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【5】严学高，孟正大.机器人原理.南京:东南大学出版社,1992</w:t>
      </w:r>
    </w:p>
    <w:p>
      <w:pPr>
        <w:numPr>
          <w:ilvl w:val="0"/>
          <w:numId w:val="0"/>
        </w:num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【6】机械设计师手册.北京:机械工业出版社，1986</w:t>
      </w:r>
    </w:p>
    <w:p>
      <w:pPr>
        <w:numPr>
          <w:ilvl w:val="0"/>
          <w:numId w:val="0"/>
        </w:num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【7】徐永生.气压传动.北京:机械工业出版社，1905,5</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宋体" w:hAnsi="宋体" w:eastAsia="宋体" w:cs="宋体"/>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80703"/>
    <w:multiLevelType w:val="singleLevel"/>
    <w:tmpl w:val="58480703"/>
    <w:lvl w:ilvl="0" w:tentative="0">
      <w:start w:val="2"/>
      <w:numFmt w:val="chineseCounting"/>
      <w:suff w:val="nothing"/>
      <w:lvlText w:val="%1、"/>
      <w:lvlJc w:val="left"/>
    </w:lvl>
  </w:abstractNum>
  <w:abstractNum w:abstractNumId="1">
    <w:nsid w:val="584816C7"/>
    <w:multiLevelType w:val="singleLevel"/>
    <w:tmpl w:val="584816C7"/>
    <w:lvl w:ilvl="0" w:tentative="0">
      <w:start w:val="2"/>
      <w:numFmt w:val="decimal"/>
      <w:suff w:val="nothing"/>
      <w:lvlText w:val="%1、"/>
      <w:lvlJc w:val="left"/>
    </w:lvl>
  </w:abstractNum>
  <w:abstractNum w:abstractNumId="2">
    <w:nsid w:val="58481F26"/>
    <w:multiLevelType w:val="singleLevel"/>
    <w:tmpl w:val="58481F26"/>
    <w:lvl w:ilvl="0" w:tentative="0">
      <w:start w:val="3"/>
      <w:numFmt w:val="decimal"/>
      <w:suff w:val="nothing"/>
      <w:lvlText w:val="（%1）"/>
      <w:lvlJc w:val="left"/>
    </w:lvl>
  </w:abstractNum>
  <w:abstractNum w:abstractNumId="3">
    <w:nsid w:val="5848AD62"/>
    <w:multiLevelType w:val="singleLevel"/>
    <w:tmpl w:val="5848AD62"/>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C7627"/>
    <w:rsid w:val="0DFF47E7"/>
    <w:rsid w:val="0F3C7627"/>
    <w:rsid w:val="0FF12723"/>
    <w:rsid w:val="170E0800"/>
    <w:rsid w:val="19761B8C"/>
    <w:rsid w:val="1E782E38"/>
    <w:rsid w:val="235766A8"/>
    <w:rsid w:val="2F2A718F"/>
    <w:rsid w:val="31737082"/>
    <w:rsid w:val="428E3A5D"/>
    <w:rsid w:val="491326E0"/>
    <w:rsid w:val="7D9A1C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2016-12-07T12:22:00Z</dcterms:created>
  <dc:creator>Administrator</dc:creator>
  <cp:lastModifiedBy>Administrator</cp:lastModifiedBy>
  <dcterms:modified xsi:type="dcterms:W3CDTF">2016-12-08T04:35:28Z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