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rPr>
          <w:rFonts w:hint="eastAsia"/>
          <w:sz w:val="24"/>
          <w:szCs w:val="24"/>
          <w:lang w:val="en-US" w:eastAsia="zh-CN"/>
        </w:rPr>
      </w:pPr>
      <w:r>
        <w:rPr>
          <w:rFonts w:hint="eastAsia"/>
          <w:b/>
          <w:bCs/>
          <w:sz w:val="28"/>
          <w:szCs w:val="28"/>
          <w:lang w:eastAsia="zh-CN"/>
        </w:rPr>
        <w:t>马克思主义及其</w:t>
      </w:r>
      <w:r>
        <w:rPr>
          <w:rFonts w:hint="eastAsia"/>
          <w:b/>
          <w:bCs/>
          <w:sz w:val="28"/>
          <w:szCs w:val="28"/>
          <w:u w:val="single"/>
          <w:lang w:eastAsia="zh-CN"/>
        </w:rPr>
        <w:t>鲜明特征</w:t>
      </w:r>
      <w:r>
        <w:rPr>
          <w:rFonts w:hint="eastAsia"/>
          <w:sz w:val="24"/>
          <w:szCs w:val="24"/>
          <w:lang w:eastAsia="zh-CN"/>
        </w:rPr>
        <w:t>：</w:t>
      </w:r>
      <w:r>
        <w:rPr>
          <w:rFonts w:hint="eastAsia"/>
          <w:sz w:val="24"/>
          <w:szCs w:val="24"/>
          <w:lang w:val="en-US" w:eastAsia="zh-CN"/>
        </w:rPr>
        <w:t>10-16</w:t>
      </w:r>
      <w:r>
        <w:rPr>
          <w:rFonts w:hint="eastAsia"/>
          <w:sz w:val="24"/>
          <w:szCs w:val="24"/>
          <w:lang w:val="en-US" w:eastAsia="zh-CN"/>
        </w:rPr>
        <w:t xml:space="preserve">    </w:t>
      </w:r>
    </w:p>
    <w:p>
      <w:pPr>
        <w:widowControl w:val="0"/>
        <w:numPr>
          <w:ilvl w:val="0"/>
          <w:numId w:val="2"/>
        </w:numPr>
        <w:ind w:left="0" w:leftChars="0" w:firstLine="720" w:firstLineChars="200"/>
        <w:jc w:val="both"/>
        <w:rPr>
          <w:rFonts w:hint="eastAsia"/>
          <w:sz w:val="24"/>
          <w:szCs w:val="24"/>
          <w:lang w:val="en-US" w:eastAsia="zh-CN"/>
        </w:rPr>
      </w:pPr>
      <w:r>
        <w:rPr>
          <w:rFonts w:hint="eastAsia"/>
          <w:sz w:val="24"/>
          <w:szCs w:val="24"/>
          <w:lang w:val="en-US" w:eastAsia="zh-CN"/>
        </w:rPr>
        <w:t>马克思主义具有科学性，它是对客观世界特别是人类社会本质和规律的正确反映；</w:t>
      </w:r>
    </w:p>
    <w:p>
      <w:pPr>
        <w:widowControl w:val="0"/>
        <w:numPr>
          <w:ilvl w:val="0"/>
          <w:numId w:val="2"/>
        </w:numPr>
        <w:ind w:left="0" w:leftChars="0" w:firstLine="720" w:firstLineChars="200"/>
        <w:jc w:val="both"/>
        <w:rPr>
          <w:rFonts w:hint="eastAsia"/>
          <w:sz w:val="24"/>
          <w:szCs w:val="24"/>
          <w:lang w:val="en-US" w:eastAsia="zh-CN"/>
        </w:rPr>
      </w:pPr>
      <w:r>
        <w:rPr>
          <w:rFonts w:hint="eastAsia"/>
          <w:sz w:val="24"/>
          <w:szCs w:val="24"/>
          <w:lang w:val="en-US" w:eastAsia="zh-CN"/>
        </w:rPr>
        <w:t>马克思主义具有革命性，它是无产阶级和广大人名群众推翻旧世界、建设新世界的理论；</w:t>
      </w:r>
    </w:p>
    <w:p>
      <w:pPr>
        <w:widowControl w:val="0"/>
        <w:numPr>
          <w:ilvl w:val="0"/>
          <w:numId w:val="2"/>
        </w:numPr>
        <w:ind w:left="0" w:leftChars="0" w:firstLine="720" w:firstLineChars="200"/>
        <w:jc w:val="both"/>
        <w:rPr>
          <w:rFonts w:hint="eastAsia"/>
          <w:sz w:val="24"/>
          <w:szCs w:val="24"/>
          <w:lang w:val="en-US" w:eastAsia="zh-CN"/>
        </w:rPr>
      </w:pPr>
      <w:r>
        <w:rPr>
          <w:rFonts w:hint="eastAsia"/>
          <w:sz w:val="24"/>
          <w:szCs w:val="24"/>
          <w:lang w:val="en-US" w:eastAsia="zh-CN"/>
        </w:rPr>
        <w:t>马克思主义的科学性和革命性是统一的。</w:t>
      </w:r>
    </w:p>
    <w:p>
      <w:pPr>
        <w:numPr>
          <w:ilvl w:val="0"/>
          <w:numId w:val="1"/>
        </w:numPr>
        <w:rPr>
          <w:rFonts w:hint="eastAsia"/>
          <w:sz w:val="24"/>
          <w:szCs w:val="24"/>
          <w:lang w:val="en-US" w:eastAsia="zh-CN"/>
        </w:rPr>
      </w:pPr>
      <w:r>
        <w:rPr>
          <w:rFonts w:hint="eastAsia"/>
          <w:b/>
          <w:bCs/>
          <w:sz w:val="28"/>
          <w:szCs w:val="28"/>
          <w:lang w:val="en-US" w:eastAsia="zh-CN"/>
        </w:rPr>
        <w:t>物质与意识的</w:t>
      </w:r>
      <w:r>
        <w:rPr>
          <w:rFonts w:hint="eastAsia"/>
          <w:b/>
          <w:bCs/>
          <w:sz w:val="28"/>
          <w:szCs w:val="28"/>
          <w:u w:val="single"/>
          <w:lang w:val="en-US" w:eastAsia="zh-CN"/>
        </w:rPr>
        <w:t>辩证关系</w:t>
      </w:r>
      <w:r>
        <w:rPr>
          <w:rFonts w:hint="eastAsia"/>
          <w:sz w:val="24"/>
          <w:szCs w:val="24"/>
          <w:lang w:val="en-US" w:eastAsia="zh-CN"/>
        </w:rPr>
        <w:t>：28-30</w:t>
      </w:r>
    </w:p>
    <w:p>
      <w:pPr>
        <w:widowControl w:val="0"/>
        <w:numPr>
          <w:ilvl w:val="0"/>
          <w:numId w:val="3"/>
        </w:numPr>
        <w:ind w:left="420" w:leftChars="200" w:firstLine="0" w:firstLineChars="0"/>
        <w:jc w:val="both"/>
        <w:rPr>
          <w:rFonts w:hint="eastAsia"/>
          <w:sz w:val="24"/>
          <w:szCs w:val="24"/>
          <w:lang w:val="en-US" w:eastAsia="zh-CN"/>
        </w:rPr>
      </w:pPr>
      <w:r>
        <w:rPr>
          <w:rFonts w:hint="eastAsia"/>
          <w:sz w:val="24"/>
          <w:szCs w:val="24"/>
          <w:lang w:val="en-US" w:eastAsia="zh-CN"/>
        </w:rPr>
        <w:t>物质决定意识；</w:t>
      </w:r>
    </w:p>
    <w:p>
      <w:pPr>
        <w:widowControl w:val="0"/>
        <w:numPr>
          <w:ilvl w:val="0"/>
          <w:numId w:val="3"/>
        </w:numPr>
        <w:ind w:left="420" w:leftChars="200" w:firstLine="0" w:firstLineChars="0"/>
        <w:jc w:val="both"/>
        <w:rPr>
          <w:rFonts w:hint="eastAsia"/>
          <w:sz w:val="24"/>
          <w:szCs w:val="24"/>
          <w:lang w:val="en-US" w:eastAsia="zh-CN"/>
        </w:rPr>
      </w:pPr>
      <w:r>
        <w:rPr>
          <w:rFonts w:hint="eastAsia"/>
          <w:sz w:val="24"/>
          <w:szCs w:val="24"/>
          <w:lang w:val="en-US" w:eastAsia="zh-CN"/>
        </w:rPr>
        <w:t>意识对物质的反作用（意识活动具有目的性和计划性；意识活动具有创造性；意识具有指导实践改造客观世界的作用；意识具有指导、控制人的行为和生理活动的作用）；</w:t>
      </w:r>
    </w:p>
    <w:p>
      <w:pPr>
        <w:widowControl w:val="0"/>
        <w:numPr>
          <w:ilvl w:val="0"/>
          <w:numId w:val="3"/>
        </w:numPr>
        <w:ind w:left="420" w:leftChars="200" w:firstLine="0" w:firstLineChars="0"/>
        <w:jc w:val="both"/>
        <w:rPr>
          <w:rFonts w:hint="eastAsia"/>
          <w:sz w:val="24"/>
          <w:szCs w:val="24"/>
          <w:lang w:val="en-US" w:eastAsia="zh-CN"/>
        </w:rPr>
      </w:pPr>
      <w:r>
        <w:rPr>
          <w:rFonts w:hint="eastAsia"/>
          <w:sz w:val="24"/>
          <w:szCs w:val="24"/>
          <w:lang w:val="en-US" w:eastAsia="zh-CN"/>
        </w:rPr>
        <w:t>主观能动性和客观规律性的统一；</w:t>
      </w:r>
    </w:p>
    <w:p>
      <w:pPr>
        <w:numPr>
          <w:ilvl w:val="0"/>
          <w:numId w:val="1"/>
        </w:numPr>
        <w:rPr>
          <w:rFonts w:hint="eastAsia"/>
          <w:sz w:val="24"/>
          <w:szCs w:val="24"/>
          <w:lang w:val="en-US" w:eastAsia="zh-CN"/>
        </w:rPr>
      </w:pPr>
      <w:r>
        <w:rPr>
          <w:rFonts w:hint="eastAsia"/>
          <w:b/>
          <w:bCs/>
          <w:sz w:val="28"/>
          <w:szCs w:val="28"/>
          <w:lang w:val="en-US" w:eastAsia="zh-CN"/>
        </w:rPr>
        <w:t>主观能动性和客观规律的统一</w:t>
      </w:r>
      <w:r>
        <w:rPr>
          <w:rFonts w:hint="eastAsia"/>
          <w:sz w:val="24"/>
          <w:szCs w:val="24"/>
          <w:lang w:val="en-US" w:eastAsia="zh-CN"/>
        </w:rPr>
        <w:t>：30-31</w:t>
      </w:r>
    </w:p>
    <w:p>
      <w:pPr>
        <w:widowControl w:val="0"/>
        <w:numPr>
          <w:ilvl w:val="0"/>
          <w:numId w:val="4"/>
        </w:numPr>
        <w:ind w:left="0" w:leftChars="0" w:firstLine="600" w:firstLineChars="200"/>
        <w:jc w:val="both"/>
        <w:rPr>
          <w:rFonts w:hint="eastAsia"/>
          <w:sz w:val="24"/>
          <w:szCs w:val="24"/>
          <w:lang w:val="en-US" w:eastAsia="zh-CN"/>
        </w:rPr>
      </w:pPr>
      <w:r>
        <w:rPr>
          <w:rFonts w:hint="eastAsia"/>
          <w:sz w:val="24"/>
          <w:szCs w:val="24"/>
          <w:lang w:val="en-US" w:eastAsia="zh-CN"/>
        </w:rPr>
        <w:t>原则：尊重客观规律是正确发挥主观能动性的前提；只有充分发挥主观能动性，才能正确认识和利用客观规律。</w:t>
      </w:r>
    </w:p>
    <w:p>
      <w:pPr>
        <w:widowControl w:val="0"/>
        <w:numPr>
          <w:ilvl w:val="0"/>
          <w:numId w:val="4"/>
        </w:numPr>
        <w:ind w:left="0" w:leftChars="0" w:firstLine="600" w:firstLineChars="200"/>
        <w:jc w:val="both"/>
        <w:rPr>
          <w:rFonts w:hint="eastAsia"/>
          <w:sz w:val="24"/>
          <w:szCs w:val="24"/>
          <w:lang w:val="en-US" w:eastAsia="zh-CN"/>
        </w:rPr>
      </w:pPr>
      <w:r>
        <w:rPr>
          <w:rFonts w:hint="eastAsia"/>
          <w:sz w:val="24"/>
          <w:szCs w:val="24"/>
          <w:lang w:val="en-US" w:eastAsia="zh-CN"/>
        </w:rPr>
        <w:t>如何：a.从实际出发，努力认识和把握事物的发展规律；</w:t>
      </w:r>
    </w:p>
    <w:p>
      <w:pPr>
        <w:widowControl w:val="0"/>
        <w:numPr>
          <w:ilvl w:val="0"/>
          <w:numId w:val="0"/>
        </w:numPr>
        <w:ind w:leftChars="200"/>
        <w:jc w:val="both"/>
        <w:rPr>
          <w:rFonts w:hint="eastAsia"/>
          <w:sz w:val="24"/>
          <w:szCs w:val="24"/>
          <w:lang w:val="en-US" w:eastAsia="zh-CN"/>
        </w:rPr>
      </w:pPr>
      <w:r>
        <w:rPr>
          <w:rFonts w:hint="eastAsia"/>
          <w:sz w:val="24"/>
          <w:szCs w:val="24"/>
          <w:lang w:val="en-US" w:eastAsia="zh-CN"/>
        </w:rPr>
        <w:t xml:space="preserve">  b.实践是发挥人的主观能动性的基本途径；</w:t>
      </w:r>
    </w:p>
    <w:p>
      <w:pPr>
        <w:widowControl w:val="0"/>
        <w:numPr>
          <w:ilvl w:val="0"/>
          <w:numId w:val="0"/>
        </w:numPr>
        <w:ind w:leftChars="200"/>
        <w:jc w:val="both"/>
        <w:rPr>
          <w:rFonts w:hint="eastAsia"/>
          <w:sz w:val="24"/>
          <w:szCs w:val="24"/>
          <w:lang w:val="en-US" w:eastAsia="zh-CN"/>
        </w:rPr>
      </w:pPr>
      <w:r>
        <w:rPr>
          <w:rFonts w:hint="eastAsia"/>
          <w:sz w:val="24"/>
          <w:szCs w:val="24"/>
          <w:lang w:val="en-US" w:eastAsia="zh-CN"/>
        </w:rPr>
        <w:t xml:space="preserve">  C.主观能动性的发挥，还依赖于一定的物质条件和物质手段。</w:t>
      </w:r>
    </w:p>
    <w:p>
      <w:pPr>
        <w:numPr>
          <w:ilvl w:val="0"/>
          <w:numId w:val="1"/>
        </w:numPr>
        <w:rPr>
          <w:rFonts w:hint="eastAsia"/>
          <w:sz w:val="24"/>
          <w:szCs w:val="24"/>
          <w:lang w:val="en-US" w:eastAsia="zh-CN"/>
        </w:rPr>
      </w:pPr>
      <w:r>
        <w:rPr>
          <w:rFonts w:hint="eastAsia"/>
          <w:b/>
          <w:bCs/>
          <w:sz w:val="28"/>
          <w:szCs w:val="28"/>
          <w:lang w:val="en-US" w:eastAsia="zh-CN"/>
        </w:rPr>
        <w:t>矛盾普遍性与特殊性的辩证关系及其意义</w:t>
      </w:r>
      <w:r>
        <w:rPr>
          <w:rFonts w:hint="eastAsia"/>
          <w:sz w:val="24"/>
          <w:szCs w:val="24"/>
          <w:lang w:val="en-US" w:eastAsia="zh-CN"/>
        </w:rPr>
        <w:t>：42-43</w:t>
      </w:r>
    </w:p>
    <w:p>
      <w:pPr>
        <w:widowControl w:val="0"/>
        <w:numPr>
          <w:ilvl w:val="0"/>
          <w:numId w:val="5"/>
        </w:numPr>
        <w:ind w:left="0" w:leftChars="0" w:firstLine="640" w:firstLineChars="200"/>
        <w:jc w:val="both"/>
        <w:rPr>
          <w:rFonts w:hint="eastAsia"/>
          <w:sz w:val="24"/>
          <w:szCs w:val="24"/>
          <w:lang w:val="en-US" w:eastAsia="zh-CN"/>
        </w:rPr>
      </w:pPr>
      <w:r>
        <w:rPr>
          <w:rFonts w:hint="eastAsia"/>
          <w:sz w:val="24"/>
          <w:szCs w:val="24"/>
          <w:lang w:val="en-US" w:eastAsia="zh-CN"/>
        </w:rPr>
        <w:t>矛盾的普遍性即矛盾的共性，矛盾的特殊性即矛盾的个性；</w:t>
      </w:r>
    </w:p>
    <w:p>
      <w:pPr>
        <w:widowControl w:val="0"/>
        <w:numPr>
          <w:ilvl w:val="0"/>
          <w:numId w:val="5"/>
        </w:numPr>
        <w:ind w:left="0" w:leftChars="0" w:firstLine="640" w:firstLineChars="200"/>
        <w:jc w:val="both"/>
        <w:rPr>
          <w:rFonts w:hint="eastAsia"/>
          <w:sz w:val="24"/>
          <w:szCs w:val="24"/>
          <w:lang w:val="en-US" w:eastAsia="zh-CN"/>
        </w:rPr>
      </w:pPr>
      <w:r>
        <w:rPr>
          <w:rFonts w:hint="eastAsia"/>
          <w:sz w:val="24"/>
          <w:szCs w:val="24"/>
          <w:lang w:val="en-US" w:eastAsia="zh-CN"/>
        </w:rPr>
        <w:t>矛盾的共性是无条件的、绝对的，矛盾的个性是有条件的、相对的；</w:t>
      </w:r>
    </w:p>
    <w:p>
      <w:pPr>
        <w:widowControl w:val="0"/>
        <w:numPr>
          <w:ilvl w:val="0"/>
          <w:numId w:val="5"/>
        </w:numPr>
        <w:ind w:left="0" w:leftChars="0" w:firstLine="640" w:firstLineChars="200"/>
        <w:jc w:val="both"/>
        <w:rPr>
          <w:rFonts w:hint="eastAsia"/>
          <w:sz w:val="24"/>
          <w:szCs w:val="24"/>
          <w:lang w:val="en-US" w:eastAsia="zh-CN"/>
        </w:rPr>
      </w:pPr>
      <w:r>
        <w:rPr>
          <w:rFonts w:hint="eastAsia"/>
          <w:sz w:val="24"/>
          <w:szCs w:val="24"/>
          <w:lang w:val="en-US" w:eastAsia="zh-CN"/>
        </w:rPr>
        <w:t>任何现实存在的事物的矛盾都是共性和个性的有机统一，共性寓与个性之中，没有离开个性的共性，也没有离开共性的个性。   意义太多（书上43页第三段）</w:t>
      </w:r>
    </w:p>
    <w:p>
      <w:pPr>
        <w:numPr>
          <w:ilvl w:val="0"/>
          <w:numId w:val="1"/>
        </w:numPr>
        <w:rPr>
          <w:rFonts w:hint="eastAsia"/>
          <w:sz w:val="24"/>
          <w:szCs w:val="24"/>
          <w:lang w:val="en-US" w:eastAsia="zh-CN"/>
        </w:rPr>
      </w:pPr>
      <w:r>
        <w:rPr>
          <w:rFonts w:hint="eastAsia"/>
          <w:b/>
          <w:bCs/>
          <w:sz w:val="28"/>
          <w:szCs w:val="28"/>
          <w:lang w:val="en-US" w:eastAsia="zh-CN"/>
        </w:rPr>
        <w:t>事物发展过程中的量变与质变的辩证关系及其相互转化</w:t>
      </w:r>
      <w:r>
        <w:rPr>
          <w:rFonts w:hint="eastAsia"/>
          <w:sz w:val="28"/>
          <w:szCs w:val="28"/>
          <w:lang w:val="en-US" w:eastAsia="zh-CN"/>
        </w:rPr>
        <w:t>：</w:t>
      </w:r>
      <w:r>
        <w:rPr>
          <w:rFonts w:hint="eastAsia"/>
          <w:sz w:val="24"/>
          <w:szCs w:val="24"/>
          <w:lang w:val="en-US" w:eastAsia="zh-CN"/>
        </w:rPr>
        <w:t>43-44</w:t>
      </w:r>
    </w:p>
    <w:p>
      <w:pPr>
        <w:widowControl w:val="0"/>
        <w:numPr>
          <w:ilvl w:val="0"/>
          <w:numId w:val="6"/>
        </w:numPr>
        <w:ind w:left="0" w:leftChars="0" w:firstLine="640" w:firstLineChars="200"/>
        <w:jc w:val="both"/>
        <w:rPr>
          <w:rFonts w:hint="eastAsia"/>
          <w:sz w:val="24"/>
          <w:szCs w:val="24"/>
          <w:lang w:val="en-US" w:eastAsia="zh-CN"/>
        </w:rPr>
      </w:pPr>
      <w:r>
        <w:rPr>
          <w:rFonts w:hint="eastAsia"/>
          <w:sz w:val="24"/>
          <w:szCs w:val="24"/>
          <w:lang w:val="en-US" w:eastAsia="zh-CN"/>
        </w:rPr>
        <w:t>量变是质变的必要准备；</w:t>
      </w:r>
    </w:p>
    <w:p>
      <w:pPr>
        <w:widowControl w:val="0"/>
        <w:numPr>
          <w:ilvl w:val="0"/>
          <w:numId w:val="6"/>
        </w:numPr>
        <w:ind w:left="0" w:leftChars="0" w:firstLine="640" w:firstLineChars="200"/>
        <w:jc w:val="both"/>
        <w:rPr>
          <w:rFonts w:hint="eastAsia"/>
          <w:sz w:val="24"/>
          <w:szCs w:val="24"/>
          <w:lang w:val="en-US" w:eastAsia="zh-CN"/>
        </w:rPr>
      </w:pPr>
      <w:r>
        <w:rPr>
          <w:rFonts w:hint="eastAsia"/>
          <w:sz w:val="24"/>
          <w:szCs w:val="24"/>
          <w:lang w:val="en-US" w:eastAsia="zh-CN"/>
        </w:rPr>
        <w:t>质变是量变的必然结果；</w:t>
      </w:r>
    </w:p>
    <w:p>
      <w:pPr>
        <w:widowControl w:val="0"/>
        <w:numPr>
          <w:ilvl w:val="0"/>
          <w:numId w:val="6"/>
        </w:numPr>
        <w:ind w:left="0" w:leftChars="0" w:firstLine="640" w:firstLineChars="200"/>
        <w:jc w:val="both"/>
        <w:rPr>
          <w:rFonts w:hint="eastAsia"/>
          <w:sz w:val="24"/>
          <w:szCs w:val="24"/>
          <w:lang w:val="en-US" w:eastAsia="zh-CN"/>
        </w:rPr>
      </w:pPr>
      <w:r>
        <w:rPr>
          <w:rFonts w:hint="eastAsia"/>
          <w:sz w:val="24"/>
          <w:szCs w:val="24"/>
          <w:lang w:val="en-US" w:eastAsia="zh-CN"/>
        </w:rPr>
        <w:t>质变和量变是相互渗透的。</w:t>
      </w:r>
    </w:p>
    <w:p>
      <w:pPr>
        <w:widowControl w:val="0"/>
        <w:numPr>
          <w:ilvl w:val="0"/>
          <w:numId w:val="0"/>
        </w:numPr>
        <w:ind w:leftChars="200"/>
        <w:jc w:val="both"/>
        <w:rPr>
          <w:rFonts w:hint="eastAsia"/>
          <w:sz w:val="24"/>
          <w:szCs w:val="24"/>
          <w:lang w:val="en-US" w:eastAsia="zh-CN"/>
        </w:rPr>
      </w:pPr>
      <w:r>
        <w:rPr>
          <w:rFonts w:hint="eastAsia"/>
          <w:sz w:val="24"/>
          <w:szCs w:val="24"/>
          <w:lang w:val="en-US" w:eastAsia="zh-CN"/>
        </w:rPr>
        <w:t>转化a.：在总的量变过程中有阶段性和局部性的部分质变；</w:t>
      </w:r>
    </w:p>
    <w:p>
      <w:pPr>
        <w:widowControl w:val="0"/>
        <w:numPr>
          <w:ilvl w:val="0"/>
          <w:numId w:val="0"/>
        </w:numPr>
        <w:ind w:leftChars="200"/>
        <w:jc w:val="both"/>
        <w:rPr>
          <w:rFonts w:hint="eastAsia"/>
          <w:b/>
          <w:bCs/>
          <w:sz w:val="30"/>
          <w:szCs w:val="30"/>
          <w:lang w:val="en-US" w:eastAsia="zh-CN"/>
        </w:rPr>
      </w:pPr>
      <w:r>
        <w:rPr>
          <w:rFonts w:hint="eastAsia"/>
          <w:sz w:val="24"/>
          <w:szCs w:val="24"/>
          <w:lang w:val="en-US" w:eastAsia="zh-CN"/>
        </w:rPr>
        <w:t xml:space="preserve">     b.在质变过程中也有旧质在量上的收缩和新质在量上的扩张。</w:t>
      </w:r>
    </w:p>
    <w:p>
      <w:pPr>
        <w:numPr>
          <w:ilvl w:val="0"/>
          <w:numId w:val="1"/>
        </w:numPr>
        <w:rPr>
          <w:rFonts w:hint="eastAsia"/>
          <w:sz w:val="24"/>
          <w:szCs w:val="24"/>
          <w:lang w:val="en-US" w:eastAsia="zh-CN"/>
        </w:rPr>
      </w:pPr>
      <w:r>
        <w:rPr>
          <w:rFonts w:hint="eastAsia"/>
          <w:b/>
          <w:bCs/>
          <w:sz w:val="28"/>
          <w:szCs w:val="28"/>
          <w:lang w:val="en-US" w:eastAsia="zh-CN"/>
        </w:rPr>
        <w:t>实践及其与认识的关系</w:t>
      </w:r>
      <w:r>
        <w:rPr>
          <w:rFonts w:hint="eastAsia"/>
          <w:sz w:val="24"/>
          <w:szCs w:val="24"/>
          <w:lang w:val="en-US" w:eastAsia="zh-CN"/>
        </w:rPr>
        <w:t>：60-64</w:t>
      </w:r>
    </w:p>
    <w:p>
      <w:pPr>
        <w:widowControl w:val="0"/>
        <w:numPr>
          <w:ilvl w:val="0"/>
          <w:numId w:val="7"/>
        </w:numPr>
        <w:ind w:left="0" w:leftChars="0" w:firstLine="640" w:firstLineChars="200"/>
        <w:jc w:val="both"/>
        <w:rPr>
          <w:rFonts w:hint="eastAsia"/>
          <w:sz w:val="24"/>
          <w:szCs w:val="24"/>
          <w:lang w:val="en-US" w:eastAsia="zh-CN"/>
        </w:rPr>
      </w:pPr>
      <w:r>
        <w:rPr>
          <w:rFonts w:hint="eastAsia"/>
          <w:sz w:val="24"/>
          <w:szCs w:val="24"/>
          <w:lang w:val="en-US" w:eastAsia="zh-CN"/>
        </w:rPr>
        <w:t>实践是认识的来源（实践决定认识，实践是认识的基础）</w:t>
      </w:r>
    </w:p>
    <w:p>
      <w:pPr>
        <w:widowControl w:val="0"/>
        <w:numPr>
          <w:ilvl w:val="0"/>
          <w:numId w:val="7"/>
        </w:numPr>
        <w:ind w:left="0" w:leftChars="0" w:firstLine="640" w:firstLineChars="200"/>
        <w:jc w:val="both"/>
        <w:rPr>
          <w:rFonts w:hint="eastAsia"/>
          <w:sz w:val="24"/>
          <w:szCs w:val="24"/>
          <w:lang w:val="en-US" w:eastAsia="zh-CN"/>
        </w:rPr>
      </w:pPr>
      <w:r>
        <w:rPr>
          <w:rFonts w:hint="eastAsia"/>
          <w:sz w:val="24"/>
          <w:szCs w:val="24"/>
          <w:lang w:val="en-US" w:eastAsia="zh-CN"/>
        </w:rPr>
        <w:t>实践是认识发展的动力；</w:t>
      </w:r>
    </w:p>
    <w:p>
      <w:pPr>
        <w:widowControl w:val="0"/>
        <w:numPr>
          <w:ilvl w:val="0"/>
          <w:numId w:val="7"/>
        </w:numPr>
        <w:ind w:left="0" w:leftChars="0" w:firstLine="640" w:firstLineChars="200"/>
        <w:jc w:val="both"/>
        <w:rPr>
          <w:rFonts w:hint="eastAsia"/>
          <w:sz w:val="24"/>
          <w:szCs w:val="24"/>
          <w:lang w:val="en-US" w:eastAsia="zh-CN"/>
        </w:rPr>
      </w:pPr>
      <w:r>
        <w:rPr>
          <w:rFonts w:hint="eastAsia"/>
          <w:sz w:val="24"/>
          <w:szCs w:val="24"/>
          <w:lang w:val="en-US" w:eastAsia="zh-CN"/>
        </w:rPr>
        <w:t>实践是认识的目的；</w:t>
      </w:r>
    </w:p>
    <w:p>
      <w:pPr>
        <w:widowControl w:val="0"/>
        <w:numPr>
          <w:ilvl w:val="0"/>
          <w:numId w:val="7"/>
        </w:numPr>
        <w:ind w:left="0" w:leftChars="0" w:firstLine="640" w:firstLineChars="200"/>
        <w:jc w:val="both"/>
        <w:rPr>
          <w:rFonts w:hint="eastAsia"/>
          <w:sz w:val="24"/>
          <w:szCs w:val="24"/>
          <w:lang w:val="en-US" w:eastAsia="zh-CN"/>
        </w:rPr>
      </w:pPr>
    </w:p>
    <w:p>
      <w:pPr>
        <w:widowControl w:val="0"/>
        <w:numPr>
          <w:numId w:val="0"/>
        </w:numPr>
        <w:jc w:val="both"/>
        <w:rPr>
          <w:rFonts w:hint="eastAsia"/>
          <w:b/>
          <w:bCs/>
          <w:sz w:val="30"/>
          <w:szCs w:val="30"/>
          <w:lang w:val="en-US" w:eastAsia="zh-CN"/>
        </w:rPr>
      </w:pPr>
      <w:r>
        <w:rPr>
          <w:rFonts w:hint="eastAsia"/>
          <w:sz w:val="24"/>
          <w:szCs w:val="24"/>
          <w:lang w:val="en-US" w:eastAsia="zh-CN"/>
        </w:rPr>
        <w:t>实践是检验认识真理性的唯一标准。</w:t>
      </w:r>
    </w:p>
    <w:p>
      <w:pPr>
        <w:widowControl w:val="0"/>
        <w:numPr>
          <w:numId w:val="0"/>
        </w:numPr>
        <w:ind w:leftChars="200"/>
        <w:jc w:val="both"/>
        <w:rPr>
          <w:rFonts w:hint="eastAsia"/>
          <w:b/>
          <w:bCs/>
          <w:sz w:val="30"/>
          <w:szCs w:val="30"/>
          <w:lang w:val="en-US" w:eastAsia="zh-CN"/>
        </w:rPr>
      </w:pPr>
    </w:p>
    <w:p>
      <w:pPr>
        <w:numPr>
          <w:ilvl w:val="0"/>
          <w:numId w:val="1"/>
        </w:numPr>
        <w:rPr>
          <w:rFonts w:hint="eastAsia"/>
          <w:sz w:val="24"/>
          <w:szCs w:val="24"/>
          <w:lang w:val="en-US" w:eastAsia="zh-CN"/>
        </w:rPr>
      </w:pPr>
      <w:r>
        <w:rPr>
          <w:rFonts w:hint="eastAsia"/>
          <w:b/>
          <w:bCs/>
          <w:sz w:val="28"/>
          <w:szCs w:val="28"/>
          <w:lang w:val="en-US" w:eastAsia="zh-CN"/>
        </w:rPr>
        <w:t>感性认识与理性认识及其相互</w:t>
      </w:r>
      <w:r>
        <w:rPr>
          <w:rFonts w:hint="eastAsia"/>
          <w:b/>
          <w:bCs/>
          <w:sz w:val="28"/>
          <w:szCs w:val="28"/>
          <w:u w:val="single"/>
          <w:lang w:val="en-US" w:eastAsia="zh-CN"/>
        </w:rPr>
        <w:t>关系</w:t>
      </w:r>
      <w:r>
        <w:rPr>
          <w:rFonts w:hint="eastAsia"/>
          <w:sz w:val="24"/>
          <w:szCs w:val="24"/>
          <w:lang w:val="en-US" w:eastAsia="zh-CN"/>
        </w:rPr>
        <w:t>：68-70</w:t>
      </w:r>
    </w:p>
    <w:p>
      <w:pPr>
        <w:widowControl w:val="0"/>
        <w:numPr>
          <w:ilvl w:val="0"/>
          <w:numId w:val="0"/>
        </w:numPr>
        <w:jc w:val="both"/>
        <w:rPr>
          <w:rFonts w:hint="eastAsia"/>
          <w:sz w:val="24"/>
          <w:szCs w:val="24"/>
          <w:lang w:val="en-US" w:eastAsia="zh-CN"/>
        </w:rPr>
      </w:pPr>
      <w:r>
        <w:rPr>
          <w:rFonts w:hint="eastAsia"/>
          <w:sz w:val="24"/>
          <w:szCs w:val="24"/>
          <w:lang w:val="en-US" w:eastAsia="zh-CN"/>
        </w:rPr>
        <w:t>感性认识：是人们在实践基础上，由感觉器官直接感受到的关于事物的现象、事物的外部联系、事物的各个方面的认识，包括感觉、知觉和表象三种形式。</w:t>
      </w:r>
    </w:p>
    <w:p>
      <w:pPr>
        <w:widowControl w:val="0"/>
        <w:numPr>
          <w:ilvl w:val="0"/>
          <w:numId w:val="0"/>
        </w:numPr>
        <w:jc w:val="both"/>
        <w:rPr>
          <w:rFonts w:hint="eastAsia"/>
          <w:sz w:val="24"/>
          <w:szCs w:val="24"/>
          <w:lang w:val="en-US" w:eastAsia="zh-CN"/>
        </w:rPr>
      </w:pPr>
      <w:r>
        <w:rPr>
          <w:rFonts w:hint="eastAsia"/>
          <w:sz w:val="24"/>
          <w:szCs w:val="24"/>
          <w:lang w:val="en-US" w:eastAsia="zh-CN"/>
        </w:rPr>
        <w:t>理性认识：是指人们借助抽象思维，在概括整理大量感性材料的基础上，达到关于事物的本质、全体、内部联系和事物自身规律性的认识。</w:t>
      </w:r>
    </w:p>
    <w:p>
      <w:pPr>
        <w:widowControl w:val="0"/>
        <w:numPr>
          <w:ilvl w:val="0"/>
          <w:numId w:val="8"/>
        </w:numPr>
        <w:ind w:left="0" w:leftChars="0" w:firstLine="640" w:firstLineChars="200"/>
        <w:jc w:val="both"/>
        <w:rPr>
          <w:rFonts w:hint="eastAsia"/>
          <w:sz w:val="24"/>
          <w:szCs w:val="24"/>
          <w:lang w:val="en-US" w:eastAsia="zh-CN"/>
        </w:rPr>
      </w:pPr>
      <w:r>
        <w:rPr>
          <w:rFonts w:hint="eastAsia"/>
          <w:sz w:val="24"/>
          <w:szCs w:val="24"/>
          <w:lang w:val="en-US" w:eastAsia="zh-CN"/>
        </w:rPr>
        <w:t>感性认识有待于发展和深化为理性认识；</w:t>
      </w:r>
    </w:p>
    <w:p>
      <w:pPr>
        <w:widowControl w:val="0"/>
        <w:numPr>
          <w:ilvl w:val="0"/>
          <w:numId w:val="8"/>
        </w:numPr>
        <w:ind w:left="0" w:leftChars="0" w:firstLine="640" w:firstLineChars="200"/>
        <w:jc w:val="both"/>
        <w:rPr>
          <w:rFonts w:hint="eastAsia"/>
          <w:sz w:val="24"/>
          <w:szCs w:val="24"/>
          <w:lang w:val="en-US" w:eastAsia="zh-CN"/>
        </w:rPr>
      </w:pPr>
      <w:r>
        <w:rPr>
          <w:rFonts w:hint="eastAsia"/>
          <w:sz w:val="24"/>
          <w:szCs w:val="24"/>
          <w:lang w:val="en-US" w:eastAsia="zh-CN"/>
        </w:rPr>
        <w:t>理性认识依赖于感性认识；</w:t>
      </w:r>
    </w:p>
    <w:p>
      <w:pPr>
        <w:widowControl w:val="0"/>
        <w:numPr>
          <w:ilvl w:val="0"/>
          <w:numId w:val="8"/>
        </w:numPr>
        <w:ind w:left="0" w:leftChars="0" w:firstLine="640" w:firstLineChars="200"/>
        <w:jc w:val="both"/>
        <w:rPr>
          <w:rFonts w:hint="eastAsia"/>
          <w:sz w:val="24"/>
          <w:szCs w:val="24"/>
          <w:lang w:val="en-US" w:eastAsia="zh-CN"/>
        </w:rPr>
      </w:pPr>
      <w:r>
        <w:rPr>
          <w:rFonts w:hint="eastAsia"/>
          <w:sz w:val="24"/>
          <w:szCs w:val="24"/>
          <w:lang w:val="en-US" w:eastAsia="zh-CN"/>
        </w:rPr>
        <w:t>感性认识和理性认识相互渗透、相互包含，二者在实践的基础上统一起来。</w:t>
      </w:r>
    </w:p>
    <w:p>
      <w:pPr>
        <w:numPr>
          <w:ilvl w:val="0"/>
          <w:numId w:val="1"/>
        </w:numPr>
        <w:rPr>
          <w:rFonts w:hint="eastAsia"/>
          <w:sz w:val="24"/>
          <w:szCs w:val="24"/>
          <w:lang w:val="en-US" w:eastAsia="zh-CN"/>
        </w:rPr>
      </w:pPr>
      <w:r>
        <w:rPr>
          <w:rFonts w:hint="eastAsia"/>
          <w:b/>
          <w:bCs/>
          <w:sz w:val="28"/>
          <w:szCs w:val="28"/>
          <w:lang w:val="en-US" w:eastAsia="zh-CN"/>
        </w:rPr>
        <w:t>真理的绝对性和相对性及其意义</w:t>
      </w:r>
      <w:r>
        <w:rPr>
          <w:rFonts w:hint="eastAsia"/>
          <w:sz w:val="24"/>
          <w:szCs w:val="24"/>
          <w:lang w:val="en-US" w:eastAsia="zh-CN"/>
        </w:rPr>
        <w:t>：75-78</w:t>
      </w:r>
    </w:p>
    <w:p>
      <w:pPr>
        <w:widowControl w:val="0"/>
        <w:numPr>
          <w:numId w:val="0"/>
        </w:numPr>
        <w:jc w:val="both"/>
        <w:rPr>
          <w:rFonts w:hint="eastAsia"/>
          <w:sz w:val="24"/>
          <w:szCs w:val="24"/>
          <w:lang w:val="en-US" w:eastAsia="zh-CN"/>
        </w:rPr>
      </w:pPr>
      <w:r>
        <w:rPr>
          <w:rFonts w:hint="eastAsia"/>
          <w:sz w:val="24"/>
          <w:szCs w:val="24"/>
          <w:lang w:val="en-US" w:eastAsia="zh-CN"/>
        </w:rPr>
        <w:t>（真理的绝对性：是指真理的内容表明了主客观统一的确定性和发展的无限性；相对性：是指人们在一定条件下对事物的客观过程及其发展规律的正确认识总是有限度的。）</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真理的绝对性和相对性是辩证统一的，二者相互依存。</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真理的绝对性与相对性，根源于人的思维、人的认识能力的矛盾本性，是人的思维的至上性和非至上性或人的认识能力的无限性和有限性的矛盾，在真理性认识的形成和发展中的表现。</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真理的绝对性和相对性相互联系、不可分割，他们是同一个客观真理的两种属性。</w:t>
      </w:r>
    </w:p>
    <w:p>
      <w:pPr>
        <w:widowControl w:val="0"/>
        <w:numPr>
          <w:ilvl w:val="0"/>
          <w:numId w:val="9"/>
        </w:numPr>
        <w:ind w:left="0" w:leftChars="0" w:firstLine="0" w:firstLineChars="0"/>
        <w:jc w:val="both"/>
        <w:rPr>
          <w:rFonts w:hint="eastAsia"/>
          <w:sz w:val="24"/>
          <w:szCs w:val="24"/>
          <w:lang w:val="en-US" w:eastAsia="zh-CN"/>
        </w:rPr>
      </w:pPr>
      <w:r>
        <w:rPr>
          <w:rFonts w:hint="eastAsia"/>
          <w:sz w:val="24"/>
          <w:szCs w:val="24"/>
          <w:lang w:val="en-US" w:eastAsia="zh-CN"/>
        </w:rPr>
        <w:t>把我真理的绝对性和相对性相统一的原理，对于我们坚持和发展马克思主义具有重要意义。</w:t>
      </w:r>
    </w:p>
    <w:p>
      <w:pPr>
        <w:numPr>
          <w:ilvl w:val="0"/>
          <w:numId w:val="1"/>
        </w:numPr>
        <w:rPr>
          <w:rFonts w:hint="eastAsia"/>
          <w:sz w:val="24"/>
          <w:szCs w:val="24"/>
          <w:lang w:val="en-US" w:eastAsia="zh-CN"/>
        </w:rPr>
      </w:pPr>
      <w:r>
        <w:rPr>
          <w:rFonts w:hint="eastAsia"/>
          <w:b/>
          <w:bCs/>
          <w:sz w:val="28"/>
          <w:szCs w:val="28"/>
          <w:lang w:val="en-US" w:eastAsia="zh-CN"/>
        </w:rPr>
        <w:t>社会存在与社会意识及其辩证关系和理论现实</w:t>
      </w:r>
      <w:r>
        <w:rPr>
          <w:rFonts w:hint="eastAsia"/>
          <w:sz w:val="24"/>
          <w:szCs w:val="24"/>
          <w:lang w:val="en-US" w:eastAsia="zh-CN"/>
        </w:rPr>
        <w:t>102-110</w:t>
      </w:r>
    </w:p>
    <w:p>
      <w:pPr>
        <w:widowControl w:val="0"/>
        <w:numPr>
          <w:numId w:val="0"/>
        </w:numPr>
        <w:jc w:val="both"/>
        <w:rPr>
          <w:rFonts w:hint="eastAsia"/>
          <w:sz w:val="24"/>
          <w:szCs w:val="24"/>
          <w:lang w:val="en-US" w:eastAsia="zh-CN"/>
        </w:rPr>
      </w:pPr>
      <w:r>
        <w:rPr>
          <w:rFonts w:hint="eastAsia"/>
          <w:sz w:val="24"/>
          <w:szCs w:val="24"/>
          <w:lang w:val="en-US" w:eastAsia="zh-CN"/>
        </w:rPr>
        <w:t>辩证关系：</w:t>
      </w:r>
    </w:p>
    <w:p>
      <w:pPr>
        <w:widowControl w:val="0"/>
        <w:numPr>
          <w:ilvl w:val="0"/>
          <w:numId w:val="10"/>
        </w:numPr>
        <w:ind w:left="0" w:leftChars="0" w:firstLine="480" w:firstLineChars="200"/>
        <w:jc w:val="both"/>
        <w:rPr>
          <w:rFonts w:hint="eastAsia"/>
          <w:sz w:val="24"/>
          <w:szCs w:val="24"/>
          <w:lang w:val="en-US" w:eastAsia="zh-CN"/>
        </w:rPr>
      </w:pPr>
      <w:r>
        <w:rPr>
          <w:rFonts w:hint="eastAsia"/>
          <w:sz w:val="24"/>
          <w:szCs w:val="24"/>
          <w:lang w:val="en-US" w:eastAsia="zh-CN"/>
        </w:rPr>
        <w:t>社会存在是社会意识内容的客观来源，社会意识是社会物质生活过程及其条件的主观反映；</w:t>
      </w:r>
    </w:p>
    <w:p>
      <w:pPr>
        <w:widowControl w:val="0"/>
        <w:numPr>
          <w:ilvl w:val="0"/>
          <w:numId w:val="10"/>
        </w:numPr>
        <w:ind w:left="0" w:leftChars="0" w:firstLine="480" w:firstLineChars="200"/>
        <w:jc w:val="both"/>
        <w:rPr>
          <w:rFonts w:hint="eastAsia"/>
          <w:sz w:val="24"/>
          <w:szCs w:val="24"/>
          <w:lang w:val="en-US" w:eastAsia="zh-CN"/>
        </w:rPr>
      </w:pPr>
      <w:r>
        <w:rPr>
          <w:rFonts w:hint="eastAsia"/>
          <w:sz w:val="24"/>
          <w:szCs w:val="24"/>
          <w:lang w:val="en-US" w:eastAsia="zh-CN"/>
        </w:rPr>
        <w:t>社会意识是人们进行社会物质交换的产物；</w:t>
      </w:r>
    </w:p>
    <w:p>
      <w:pPr>
        <w:widowControl w:val="0"/>
        <w:numPr>
          <w:ilvl w:val="0"/>
          <w:numId w:val="10"/>
        </w:numPr>
        <w:ind w:left="0" w:leftChars="0" w:firstLine="480" w:firstLineChars="200"/>
        <w:jc w:val="both"/>
        <w:rPr>
          <w:rFonts w:hint="eastAsia"/>
          <w:sz w:val="24"/>
          <w:szCs w:val="24"/>
          <w:lang w:val="en-US" w:eastAsia="zh-CN"/>
        </w:rPr>
      </w:pPr>
      <w:r>
        <w:rPr>
          <w:rFonts w:hint="eastAsia"/>
          <w:sz w:val="24"/>
          <w:szCs w:val="24"/>
          <w:lang w:val="en-US" w:eastAsia="zh-CN"/>
        </w:rPr>
        <w:t>随着社会存在的发展，社会意识也相应的或早或迟的发生变化和发展；</w:t>
      </w:r>
    </w:p>
    <w:p>
      <w:pPr>
        <w:widowControl w:val="0"/>
        <w:numPr>
          <w:ilvl w:val="0"/>
          <w:numId w:val="10"/>
        </w:numPr>
        <w:ind w:left="0" w:leftChars="0" w:firstLine="480" w:firstLineChars="200"/>
        <w:jc w:val="both"/>
        <w:rPr>
          <w:rFonts w:hint="eastAsia"/>
          <w:sz w:val="24"/>
          <w:szCs w:val="24"/>
          <w:lang w:val="en-US" w:eastAsia="zh-CN"/>
        </w:rPr>
      </w:pPr>
      <w:r>
        <w:rPr>
          <w:rFonts w:hint="eastAsia"/>
          <w:sz w:val="24"/>
          <w:szCs w:val="24"/>
          <w:lang w:val="en-US" w:eastAsia="zh-CN"/>
        </w:rPr>
        <w:t>社会存在决定社会意识，社会意识以理论、观念、心理等形式反映社会存在。</w:t>
      </w:r>
    </w:p>
    <w:p>
      <w:pPr>
        <w:widowControl w:val="0"/>
        <w:numPr>
          <w:numId w:val="0"/>
        </w:numPr>
        <w:ind w:leftChars="200"/>
        <w:jc w:val="both"/>
        <w:rPr>
          <w:rFonts w:hint="eastAsia"/>
          <w:sz w:val="24"/>
          <w:szCs w:val="24"/>
          <w:lang w:val="en-US" w:eastAsia="zh-CN"/>
        </w:rPr>
      </w:pPr>
      <w:r>
        <w:rPr>
          <w:rFonts w:hint="eastAsia"/>
          <w:sz w:val="24"/>
          <w:szCs w:val="24"/>
          <w:lang w:val="en-US" w:eastAsia="zh-CN"/>
        </w:rPr>
        <w:t>理论现实：</w:t>
      </w:r>
    </w:p>
    <w:p>
      <w:pPr>
        <w:widowControl w:val="0"/>
        <w:numPr>
          <w:ilvl w:val="0"/>
          <w:numId w:val="11"/>
        </w:numPr>
        <w:tabs>
          <w:tab w:val="left" w:pos="425"/>
        </w:tabs>
        <w:ind w:left="425" w:leftChars="0" w:hanging="425" w:firstLineChars="0"/>
        <w:jc w:val="both"/>
        <w:rPr>
          <w:rFonts w:hint="eastAsia"/>
          <w:sz w:val="24"/>
          <w:szCs w:val="24"/>
          <w:lang w:val="en-US" w:eastAsia="zh-CN"/>
        </w:rPr>
      </w:pPr>
      <w:r>
        <w:rPr>
          <w:rFonts w:hint="eastAsia"/>
          <w:sz w:val="24"/>
          <w:szCs w:val="24"/>
          <w:lang w:val="en-US" w:eastAsia="zh-CN"/>
        </w:rPr>
        <w:t>这一原理在人类思想史上第一次正确解决了社会历史观的基本问题，是社会历史观革命性变革的基础；</w:t>
      </w:r>
    </w:p>
    <w:p>
      <w:pPr>
        <w:widowControl w:val="0"/>
        <w:numPr>
          <w:ilvl w:val="0"/>
          <w:numId w:val="11"/>
        </w:numPr>
        <w:tabs>
          <w:tab w:val="left" w:pos="425"/>
        </w:tabs>
        <w:ind w:left="425" w:leftChars="0" w:hanging="425" w:firstLineChars="0"/>
        <w:jc w:val="both"/>
        <w:rPr>
          <w:rFonts w:hint="eastAsia"/>
          <w:b/>
          <w:bCs/>
          <w:sz w:val="30"/>
          <w:szCs w:val="30"/>
          <w:lang w:val="en-US" w:eastAsia="zh-CN"/>
        </w:rPr>
      </w:pPr>
      <w:r>
        <w:rPr>
          <w:rFonts w:hint="eastAsia"/>
          <w:sz w:val="24"/>
          <w:szCs w:val="24"/>
          <w:lang w:val="en-US" w:eastAsia="zh-CN"/>
        </w:rPr>
        <w:t>这一原理对于社会发展特别是社会文化建设具有重要指导意义。</w:t>
      </w:r>
    </w:p>
    <w:p>
      <w:pPr>
        <w:numPr>
          <w:ilvl w:val="0"/>
          <w:numId w:val="1"/>
        </w:numPr>
        <w:ind w:left="425" w:leftChars="0" w:hanging="425" w:firstLineChars="0"/>
        <w:rPr>
          <w:rFonts w:hint="eastAsia"/>
          <w:sz w:val="24"/>
          <w:szCs w:val="24"/>
          <w:lang w:val="en-US" w:eastAsia="zh-CN"/>
        </w:rPr>
      </w:pPr>
      <w:r>
        <w:rPr>
          <w:rFonts w:hint="eastAsia"/>
          <w:b/>
          <w:bCs/>
          <w:sz w:val="28"/>
          <w:szCs w:val="28"/>
          <w:u w:val="single"/>
          <w:lang w:val="en-US" w:eastAsia="zh-CN"/>
        </w:rPr>
        <w:t>生产力和生产关系</w:t>
      </w:r>
      <w:r>
        <w:rPr>
          <w:rFonts w:hint="eastAsia"/>
          <w:b/>
          <w:bCs/>
          <w:sz w:val="28"/>
          <w:szCs w:val="28"/>
          <w:lang w:val="en-US" w:eastAsia="zh-CN"/>
        </w:rPr>
        <w:t>、</w:t>
      </w:r>
      <w:r>
        <w:rPr>
          <w:rFonts w:hint="eastAsia"/>
          <w:b/>
          <w:bCs/>
          <w:sz w:val="28"/>
          <w:szCs w:val="28"/>
          <w:u w:val="single"/>
          <w:lang w:val="en-US" w:eastAsia="zh-CN"/>
        </w:rPr>
        <w:t>经济基础与上层建筑</w:t>
      </w:r>
      <w:r>
        <w:rPr>
          <w:rFonts w:hint="eastAsia"/>
          <w:b/>
          <w:bCs/>
          <w:sz w:val="28"/>
          <w:szCs w:val="28"/>
          <w:lang w:val="en-US" w:eastAsia="zh-CN"/>
        </w:rPr>
        <w:t>的矛盾运动及其规律的指导意义</w:t>
      </w:r>
      <w:r>
        <w:rPr>
          <w:rFonts w:hint="eastAsia"/>
          <w:sz w:val="24"/>
          <w:szCs w:val="24"/>
          <w:lang w:val="en-US" w:eastAsia="zh-CN"/>
        </w:rPr>
        <w:t>：113-115</w:t>
      </w:r>
    </w:p>
    <w:p>
      <w:pPr>
        <w:widowControl w:val="0"/>
        <w:numPr>
          <w:ilvl w:val="0"/>
          <w:numId w:val="12"/>
        </w:numPr>
        <w:tabs>
          <w:tab w:val="left" w:pos="425"/>
        </w:tabs>
        <w:ind w:left="425" w:leftChars="0" w:firstLine="0" w:firstLineChars="0"/>
        <w:jc w:val="both"/>
        <w:rPr>
          <w:rFonts w:hint="eastAsia"/>
          <w:sz w:val="24"/>
          <w:szCs w:val="24"/>
          <w:lang w:val="en-US" w:eastAsia="zh-CN"/>
        </w:rPr>
      </w:pPr>
      <w:r>
        <w:rPr>
          <w:rFonts w:hint="eastAsia"/>
          <w:sz w:val="24"/>
          <w:szCs w:val="24"/>
          <w:lang w:val="en-US" w:eastAsia="zh-CN"/>
        </w:rPr>
        <w:t>生产力和生产关系：a.生产力决定生产关系；b.生产关系对生产力具有能动性的反作用；c.生产力与生产关系的相互作用是一个过程，表现为二者的矛盾作用。</w:t>
      </w:r>
    </w:p>
    <w:p>
      <w:pPr>
        <w:widowControl w:val="0"/>
        <w:numPr>
          <w:ilvl w:val="0"/>
          <w:numId w:val="12"/>
        </w:numPr>
        <w:tabs>
          <w:tab w:val="left" w:pos="425"/>
        </w:tabs>
        <w:ind w:left="425" w:leftChars="0" w:firstLine="0" w:firstLineChars="0"/>
        <w:jc w:val="both"/>
        <w:rPr>
          <w:rFonts w:hint="eastAsia"/>
          <w:sz w:val="24"/>
          <w:szCs w:val="24"/>
          <w:lang w:val="en-US" w:eastAsia="zh-CN"/>
        </w:rPr>
      </w:pPr>
      <w:r>
        <w:rPr>
          <w:rFonts w:hint="eastAsia"/>
          <w:sz w:val="24"/>
          <w:szCs w:val="24"/>
          <w:lang w:val="en-US" w:eastAsia="zh-CN"/>
        </w:rPr>
        <w:t>A.经济基础是指由社会一定发展阶段的生产力所决定的生产关系的总和b.上层建筑是建立在一定经济基础之上的意识形态以及与之相应的制度、组织和设施；c.在整个上层建筑中，政治上层建筑居主导地位，国家政权是核心。</w:t>
      </w:r>
    </w:p>
    <w:p>
      <w:pPr>
        <w:numPr>
          <w:ilvl w:val="0"/>
          <w:numId w:val="1"/>
        </w:numPr>
        <w:rPr>
          <w:rFonts w:hint="eastAsia"/>
          <w:sz w:val="24"/>
          <w:szCs w:val="24"/>
          <w:lang w:val="en-US" w:eastAsia="zh-CN"/>
        </w:rPr>
      </w:pPr>
      <w:r>
        <w:rPr>
          <w:rFonts w:hint="eastAsia"/>
          <w:b/>
          <w:bCs/>
          <w:sz w:val="28"/>
          <w:szCs w:val="28"/>
          <w:lang w:val="en-US" w:eastAsia="zh-CN"/>
        </w:rPr>
        <w:t>资本原始积累</w:t>
      </w:r>
      <w:r>
        <w:rPr>
          <w:rFonts w:hint="eastAsia"/>
          <w:sz w:val="24"/>
          <w:szCs w:val="24"/>
          <w:lang w:val="en-US" w:eastAsia="zh-CN"/>
        </w:rPr>
        <w:t>：166-168</w:t>
      </w:r>
    </w:p>
    <w:p>
      <w:pPr>
        <w:widowControl w:val="0"/>
        <w:numPr>
          <w:ilvl w:val="0"/>
          <w:numId w:val="0"/>
        </w:numPr>
        <w:tabs>
          <w:tab w:val="clear" w:pos="425"/>
        </w:tabs>
        <w:jc w:val="both"/>
        <w:rPr>
          <w:rFonts w:hint="eastAsia"/>
          <w:sz w:val="24"/>
          <w:szCs w:val="24"/>
          <w:lang w:val="en-US" w:eastAsia="zh-CN"/>
        </w:rPr>
      </w:pPr>
      <w:r>
        <w:rPr>
          <w:rFonts w:hint="eastAsia"/>
          <w:sz w:val="24"/>
          <w:szCs w:val="24"/>
          <w:lang w:val="en-US" w:eastAsia="zh-CN"/>
        </w:rPr>
        <w:t>（马克思：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表现为“原始的”，因为它形成资本及与之相适应的生产方式的前史。）</w:t>
      </w:r>
    </w:p>
    <w:p>
      <w:pPr>
        <w:widowControl w:val="0"/>
        <w:numPr>
          <w:ilvl w:val="0"/>
          <w:numId w:val="13"/>
        </w:numPr>
        <w:ind w:left="0" w:leftChars="0" w:firstLine="480" w:firstLineChars="200"/>
        <w:jc w:val="both"/>
        <w:rPr>
          <w:rFonts w:hint="eastAsia"/>
          <w:sz w:val="24"/>
          <w:szCs w:val="24"/>
          <w:lang w:val="en-US" w:eastAsia="zh-CN"/>
        </w:rPr>
      </w:pPr>
      <w:r>
        <w:rPr>
          <w:rFonts w:hint="eastAsia"/>
          <w:sz w:val="24"/>
          <w:szCs w:val="24"/>
          <w:lang w:val="en-US" w:eastAsia="zh-CN"/>
        </w:rPr>
        <w:t>用暴力手段剥夺农名的土地，是资本原始积累过程的基础；</w:t>
      </w:r>
    </w:p>
    <w:p>
      <w:pPr>
        <w:widowControl w:val="0"/>
        <w:numPr>
          <w:ilvl w:val="0"/>
          <w:numId w:val="13"/>
        </w:numPr>
        <w:ind w:left="0" w:leftChars="0" w:firstLine="480" w:firstLineChars="200"/>
        <w:jc w:val="both"/>
        <w:rPr>
          <w:rFonts w:hint="eastAsia"/>
          <w:sz w:val="24"/>
          <w:szCs w:val="24"/>
          <w:lang w:val="en-US" w:eastAsia="zh-CN"/>
        </w:rPr>
      </w:pPr>
      <w:r>
        <w:rPr>
          <w:rFonts w:hint="eastAsia"/>
          <w:sz w:val="24"/>
          <w:szCs w:val="24"/>
          <w:lang w:val="en-US" w:eastAsia="zh-CN"/>
        </w:rPr>
        <w:t>利用国家政权的力量进行残酷的殖民掠夺是资本原始积累的又一个重要方式。</w:t>
      </w:r>
    </w:p>
    <w:p>
      <w:pPr>
        <w:widowControl w:val="0"/>
        <w:numPr>
          <w:ilvl w:val="0"/>
          <w:numId w:val="0"/>
        </w:numPr>
        <w:tabs>
          <w:tab w:val="clear" w:pos="425"/>
        </w:tabs>
        <w:jc w:val="both"/>
        <w:rPr>
          <w:rFonts w:hint="eastAsia"/>
          <w:sz w:val="24"/>
          <w:szCs w:val="24"/>
          <w:lang w:val="en-US" w:eastAsia="zh-CN"/>
        </w:rPr>
      </w:pPr>
      <w:r>
        <w:rPr>
          <w:rFonts w:hint="eastAsia"/>
          <w:sz w:val="28"/>
          <w:szCs w:val="28"/>
          <w:lang w:val="en-US" w:eastAsia="zh-CN"/>
        </w:rPr>
        <w:t>12、</w:t>
      </w:r>
      <w:r>
        <w:rPr>
          <w:rFonts w:hint="eastAsia"/>
          <w:b/>
          <w:bCs/>
          <w:sz w:val="28"/>
          <w:szCs w:val="28"/>
          <w:lang w:val="en-US" w:eastAsia="zh-CN"/>
        </w:rPr>
        <w:t>马克思的劳动价值论及如何深化认识</w:t>
      </w:r>
      <w:r>
        <w:rPr>
          <w:rFonts w:hint="eastAsia"/>
          <w:sz w:val="24"/>
          <w:szCs w:val="24"/>
          <w:lang w:val="en-US" w:eastAsia="zh-CN"/>
        </w:rPr>
        <w:t>：162-163</w:t>
      </w:r>
    </w:p>
    <w:p>
      <w:pPr>
        <w:widowControl w:val="0"/>
        <w:numPr>
          <w:numId w:val="0"/>
        </w:numPr>
        <w:jc w:val="both"/>
        <w:rPr>
          <w:rFonts w:hint="eastAsia"/>
          <w:sz w:val="24"/>
          <w:szCs w:val="24"/>
          <w:lang w:val="en-US" w:eastAsia="zh-CN"/>
        </w:rPr>
      </w:pPr>
      <w:r>
        <w:rPr>
          <w:rFonts w:hint="eastAsia"/>
          <w:sz w:val="24"/>
          <w:szCs w:val="24"/>
          <w:lang w:val="en-US" w:eastAsia="zh-CN"/>
        </w:rPr>
        <w:t>（劳动价值论：通过对商品关系的深刻分析，马克思阐明了商品的二因素和生产商品的劳动的二重性及其相互关系、价值的质和量的规定性及其变化规律、价值形式的发展和货币的起源、商品经济的基本矛盾和基本规律及其作用。）</w:t>
      </w:r>
    </w:p>
    <w:p>
      <w:pPr>
        <w:widowControl w:val="0"/>
        <w:numPr>
          <w:ilvl w:val="0"/>
          <w:numId w:val="14"/>
        </w:numPr>
        <w:ind w:left="0" w:leftChars="0" w:firstLine="480" w:firstLineChars="200"/>
        <w:jc w:val="both"/>
        <w:rPr>
          <w:rFonts w:hint="eastAsia"/>
          <w:sz w:val="24"/>
          <w:szCs w:val="24"/>
          <w:lang w:val="en-US" w:eastAsia="zh-CN"/>
        </w:rPr>
      </w:pPr>
      <w:r>
        <w:rPr>
          <w:rFonts w:hint="eastAsia"/>
          <w:sz w:val="24"/>
          <w:szCs w:val="24"/>
          <w:lang w:val="en-US" w:eastAsia="zh-CN"/>
        </w:rPr>
        <w:t>深化对创造价值的劳动的认识，对生产性劳动做出新的界定；</w:t>
      </w:r>
    </w:p>
    <w:p>
      <w:pPr>
        <w:widowControl w:val="0"/>
        <w:numPr>
          <w:ilvl w:val="0"/>
          <w:numId w:val="14"/>
        </w:numPr>
        <w:ind w:left="0" w:leftChars="0" w:firstLine="480" w:firstLineChars="200"/>
        <w:jc w:val="both"/>
        <w:rPr>
          <w:rFonts w:hint="eastAsia"/>
          <w:sz w:val="24"/>
          <w:szCs w:val="24"/>
          <w:lang w:val="en-US" w:eastAsia="zh-CN"/>
        </w:rPr>
      </w:pPr>
      <w:r>
        <w:rPr>
          <w:rFonts w:hint="eastAsia"/>
          <w:sz w:val="24"/>
          <w:szCs w:val="24"/>
          <w:lang w:val="en-US" w:eastAsia="zh-CN"/>
        </w:rPr>
        <w:t>深化对科技人员、经营管理人员在社会生产和价值创造中所起作用的认识；</w:t>
      </w:r>
    </w:p>
    <w:p>
      <w:pPr>
        <w:widowControl w:val="0"/>
        <w:numPr>
          <w:ilvl w:val="0"/>
          <w:numId w:val="14"/>
        </w:numPr>
        <w:ind w:left="0" w:leftChars="0" w:firstLine="480" w:firstLineChars="200"/>
        <w:jc w:val="both"/>
        <w:rPr>
          <w:rFonts w:hint="eastAsia"/>
          <w:sz w:val="24"/>
          <w:szCs w:val="24"/>
          <w:lang w:val="en-US" w:eastAsia="zh-CN"/>
        </w:rPr>
      </w:pPr>
      <w:r>
        <w:rPr>
          <w:rFonts w:hint="eastAsia"/>
          <w:sz w:val="24"/>
          <w:szCs w:val="24"/>
          <w:lang w:val="en-US" w:eastAsia="zh-CN"/>
        </w:rPr>
        <w:t>深化对价值创造与价值分配关系的认识。</w:t>
      </w:r>
    </w:p>
    <w:p>
      <w:pPr>
        <w:numPr>
          <w:numId w:val="0"/>
        </w:numPr>
        <w:rPr>
          <w:rFonts w:hint="eastAsia"/>
          <w:sz w:val="24"/>
          <w:szCs w:val="24"/>
          <w:lang w:val="en-US" w:eastAsia="zh-CN"/>
        </w:rPr>
      </w:pPr>
      <w:r>
        <w:rPr>
          <w:rFonts w:hint="eastAsia"/>
          <w:b/>
          <w:bCs/>
          <w:sz w:val="28"/>
          <w:szCs w:val="28"/>
          <w:lang w:val="en-US" w:eastAsia="zh-CN"/>
        </w:rPr>
        <w:t>13、剩余价值的概念、</w:t>
      </w:r>
      <w:r>
        <w:rPr>
          <w:rFonts w:hint="eastAsia"/>
          <w:b/>
          <w:bCs/>
          <w:sz w:val="28"/>
          <w:szCs w:val="28"/>
          <w:u w:val="single"/>
          <w:lang w:val="en-US" w:eastAsia="zh-CN"/>
        </w:rPr>
        <w:t>生产方法</w:t>
      </w:r>
      <w:r>
        <w:rPr>
          <w:rFonts w:hint="eastAsia"/>
          <w:b/>
          <w:bCs/>
          <w:sz w:val="28"/>
          <w:szCs w:val="28"/>
          <w:lang w:val="en-US" w:eastAsia="zh-CN"/>
        </w:rPr>
        <w:t>、</w:t>
      </w:r>
      <w:r>
        <w:rPr>
          <w:rFonts w:hint="eastAsia"/>
          <w:b/>
          <w:bCs/>
          <w:sz w:val="28"/>
          <w:szCs w:val="28"/>
          <w:u w:val="single"/>
          <w:lang w:val="en-US" w:eastAsia="zh-CN"/>
        </w:rPr>
        <w:t>剩余价值资本化</w:t>
      </w:r>
      <w:r>
        <w:rPr>
          <w:rFonts w:hint="eastAsia"/>
          <w:sz w:val="24"/>
          <w:szCs w:val="24"/>
          <w:lang w:val="en-US" w:eastAsia="zh-CN"/>
        </w:rPr>
        <w:t>：173-182</w:t>
      </w:r>
    </w:p>
    <w:p>
      <w:pPr>
        <w:widowControl w:val="0"/>
        <w:numPr>
          <w:ilvl w:val="0"/>
          <w:numId w:val="15"/>
        </w:numPr>
        <w:tabs>
          <w:tab w:val="left" w:pos="425"/>
        </w:tabs>
        <w:ind w:left="420" w:leftChars="200" w:firstLine="0" w:firstLineChars="0"/>
        <w:jc w:val="both"/>
        <w:rPr>
          <w:rFonts w:hint="eastAsia"/>
          <w:sz w:val="24"/>
          <w:szCs w:val="24"/>
          <w:lang w:val="en-US" w:eastAsia="zh-CN"/>
        </w:rPr>
      </w:pPr>
      <w:r>
        <w:rPr>
          <w:rFonts w:hint="eastAsia"/>
          <w:sz w:val="24"/>
          <w:szCs w:val="24"/>
          <w:lang w:val="en-US" w:eastAsia="zh-CN"/>
        </w:rPr>
        <w:t>绝对剩余价值：是指在必要劳动时间不变条件下，由于延长工作日的长度和提高劳动强度而生产的剩余价值。</w:t>
      </w:r>
    </w:p>
    <w:p>
      <w:pPr>
        <w:widowControl w:val="0"/>
        <w:numPr>
          <w:ilvl w:val="0"/>
          <w:numId w:val="15"/>
        </w:numPr>
        <w:tabs>
          <w:tab w:val="left" w:pos="425"/>
        </w:tabs>
        <w:ind w:left="420" w:leftChars="200" w:firstLine="0" w:firstLineChars="0"/>
        <w:jc w:val="both"/>
        <w:rPr>
          <w:rFonts w:hint="eastAsia"/>
          <w:sz w:val="24"/>
          <w:szCs w:val="24"/>
          <w:lang w:val="en-US" w:eastAsia="zh-CN"/>
        </w:rPr>
      </w:pPr>
      <w:r>
        <w:rPr>
          <w:rFonts w:hint="eastAsia"/>
          <w:sz w:val="24"/>
          <w:szCs w:val="24"/>
          <w:lang w:val="en-US" w:eastAsia="zh-CN"/>
        </w:rPr>
        <w:t>相对剩余价值：是指在工作日长度不变的条件下，通过缩短必要劳动时间而相对延长剩余劳动时间所生产的剩余价值。</w:t>
      </w:r>
    </w:p>
    <w:p>
      <w:pPr>
        <w:widowControl w:val="0"/>
        <w:numPr>
          <w:ilvl w:val="0"/>
          <w:numId w:val="16"/>
        </w:numPr>
        <w:ind w:left="0" w:leftChars="0" w:firstLine="480" w:firstLineChars="200"/>
        <w:jc w:val="both"/>
        <w:rPr>
          <w:rFonts w:hint="eastAsia"/>
          <w:sz w:val="24"/>
          <w:szCs w:val="24"/>
          <w:lang w:val="en-US" w:eastAsia="zh-CN"/>
        </w:rPr>
      </w:pPr>
      <w:r>
        <w:rPr>
          <w:rFonts w:hint="eastAsia"/>
          <w:sz w:val="24"/>
          <w:szCs w:val="24"/>
          <w:lang w:val="en-US" w:eastAsia="zh-CN"/>
        </w:rPr>
        <w:t>资本家瓜分到剩余价值后，如果将其完全用于个人消费，则生产就在原有规模的基础上重复进行，这叫资本主义简单再生产。</w:t>
      </w:r>
    </w:p>
    <w:p>
      <w:pPr>
        <w:widowControl w:val="0"/>
        <w:numPr>
          <w:ilvl w:val="0"/>
          <w:numId w:val="16"/>
        </w:numPr>
        <w:ind w:left="0" w:leftChars="0" w:firstLine="480" w:firstLineChars="200"/>
        <w:jc w:val="both"/>
        <w:rPr>
          <w:rFonts w:hint="eastAsia"/>
          <w:sz w:val="24"/>
          <w:szCs w:val="24"/>
          <w:lang w:val="en-US" w:eastAsia="zh-CN"/>
        </w:rPr>
      </w:pPr>
      <w:r>
        <w:rPr>
          <w:rFonts w:hint="eastAsia"/>
          <w:sz w:val="24"/>
          <w:szCs w:val="24"/>
          <w:lang w:val="en-US" w:eastAsia="zh-CN"/>
        </w:rPr>
        <w:t>资本积累的源泉是剩余价值，资本积累规模的大小取决于资本家对工人的剥削制度、劳动生产率的高低、所用资本和所费资本之间的差额以及资本家垫付资本的大小。</w:t>
      </w:r>
    </w:p>
    <w:p>
      <w:pPr>
        <w:widowControl w:val="0"/>
        <w:numPr>
          <w:ilvl w:val="0"/>
          <w:numId w:val="16"/>
        </w:numPr>
        <w:ind w:left="0" w:leftChars="0" w:firstLine="480" w:firstLineChars="200"/>
        <w:jc w:val="both"/>
        <w:rPr>
          <w:rFonts w:hint="eastAsia"/>
          <w:sz w:val="24"/>
          <w:szCs w:val="24"/>
          <w:lang w:val="en-US" w:eastAsia="zh-CN"/>
        </w:rPr>
      </w:pPr>
      <w:r>
        <w:rPr>
          <w:rFonts w:hint="eastAsia"/>
          <w:sz w:val="24"/>
          <w:szCs w:val="24"/>
          <w:lang w:val="en-US" w:eastAsia="zh-CN"/>
        </w:rPr>
        <w:t>在资本主义生产过程中，资本有机构成的提高是一般趋势，这是由资本的本性决定的。</w:t>
      </w:r>
    </w:p>
    <w:p>
      <w:pPr>
        <w:numPr>
          <w:numId w:val="0"/>
        </w:numPr>
        <w:rPr>
          <w:rFonts w:hint="eastAsia"/>
          <w:sz w:val="24"/>
          <w:szCs w:val="24"/>
          <w:lang w:val="en-US" w:eastAsia="zh-CN"/>
        </w:rPr>
      </w:pPr>
      <w:r>
        <w:rPr>
          <w:rFonts w:hint="eastAsia"/>
          <w:b/>
          <w:bCs/>
          <w:sz w:val="28"/>
          <w:szCs w:val="28"/>
          <w:lang w:val="en-US" w:eastAsia="zh-CN"/>
        </w:rPr>
        <w:t>14、经济全球化的表现、动因及其作用、后果</w:t>
      </w:r>
      <w:r>
        <w:rPr>
          <w:rFonts w:hint="eastAsia"/>
          <w:sz w:val="24"/>
          <w:szCs w:val="24"/>
          <w:lang w:val="en-US" w:eastAsia="zh-CN"/>
        </w:rPr>
        <w:t>：219-221、</w:t>
      </w:r>
    </w:p>
    <w:p>
      <w:pPr>
        <w:widowControl w:val="0"/>
        <w:numPr>
          <w:numId w:val="0"/>
        </w:numPr>
        <w:jc w:val="both"/>
        <w:rPr>
          <w:rFonts w:hint="eastAsia"/>
          <w:sz w:val="24"/>
          <w:szCs w:val="24"/>
          <w:lang w:val="en-US" w:eastAsia="zh-CN"/>
        </w:rPr>
      </w:pPr>
      <w:r>
        <w:rPr>
          <w:rFonts w:hint="eastAsia"/>
          <w:sz w:val="24"/>
          <w:szCs w:val="24"/>
          <w:lang w:val="en-US" w:eastAsia="zh-CN"/>
        </w:rPr>
        <w:t>表现：1.国际分工进一步深化；2.贸易全球化；3.金融全球化；4.企业生产经营全球化。</w:t>
      </w:r>
    </w:p>
    <w:p>
      <w:pPr>
        <w:widowControl w:val="0"/>
        <w:numPr>
          <w:numId w:val="0"/>
        </w:numPr>
        <w:jc w:val="both"/>
        <w:rPr>
          <w:rFonts w:hint="eastAsia"/>
          <w:sz w:val="24"/>
          <w:szCs w:val="24"/>
          <w:lang w:val="en-US" w:eastAsia="zh-CN"/>
        </w:rPr>
      </w:pPr>
      <w:r>
        <w:rPr>
          <w:rFonts w:hint="eastAsia"/>
          <w:sz w:val="24"/>
          <w:szCs w:val="24"/>
          <w:lang w:val="en-US" w:eastAsia="zh-CN"/>
        </w:rPr>
        <w:t>动因：1.科学技术的进步和生产力的发展；2.跨国公司的发展；3.各国经济体制的变革。</w:t>
      </w:r>
    </w:p>
    <w:p>
      <w:pPr>
        <w:widowControl w:val="0"/>
        <w:numPr>
          <w:numId w:val="0"/>
        </w:numPr>
        <w:jc w:val="both"/>
        <w:rPr>
          <w:rFonts w:hint="eastAsia"/>
          <w:sz w:val="24"/>
          <w:szCs w:val="24"/>
          <w:lang w:val="en-US" w:eastAsia="zh-CN"/>
        </w:rPr>
      </w:pPr>
      <w:r>
        <w:rPr>
          <w:rFonts w:hint="eastAsia"/>
          <w:sz w:val="24"/>
          <w:szCs w:val="24"/>
          <w:lang w:val="en-US" w:eastAsia="zh-CN"/>
        </w:rPr>
        <w:t>后果：1.经济全球化的过程是生产力社会化程度不断提高的过程；2.经济全球化是一个充满矛盾的进程，它在产生积极效应的同时，也会产生消极的后果。</w:t>
      </w:r>
    </w:p>
    <w:p>
      <w:pPr>
        <w:numPr>
          <w:numId w:val="0"/>
        </w:numPr>
        <w:rPr>
          <w:rFonts w:hint="eastAsia"/>
          <w:sz w:val="24"/>
          <w:szCs w:val="24"/>
          <w:lang w:val="en-US" w:eastAsia="zh-CN"/>
        </w:rPr>
      </w:pPr>
      <w:r>
        <w:rPr>
          <w:rFonts w:hint="eastAsia"/>
          <w:b/>
          <w:bCs/>
          <w:sz w:val="28"/>
          <w:szCs w:val="28"/>
          <w:lang w:val="en-US" w:eastAsia="zh-CN"/>
        </w:rPr>
        <w:t>15、当代资本主义的</w:t>
      </w:r>
      <w:r>
        <w:rPr>
          <w:rFonts w:hint="eastAsia"/>
          <w:b/>
          <w:bCs/>
          <w:sz w:val="28"/>
          <w:szCs w:val="28"/>
          <w:u w:val="single"/>
          <w:lang w:val="en-US" w:eastAsia="zh-CN"/>
        </w:rPr>
        <w:t>新变化</w:t>
      </w:r>
      <w:r>
        <w:rPr>
          <w:rFonts w:hint="eastAsia"/>
          <w:b/>
          <w:bCs/>
          <w:sz w:val="28"/>
          <w:szCs w:val="28"/>
          <w:lang w:val="en-US" w:eastAsia="zh-CN"/>
        </w:rPr>
        <w:t>及其</w:t>
      </w:r>
      <w:r>
        <w:rPr>
          <w:rFonts w:hint="eastAsia"/>
          <w:b/>
          <w:bCs/>
          <w:sz w:val="28"/>
          <w:szCs w:val="28"/>
          <w:u w:val="single"/>
          <w:lang w:val="en-US" w:eastAsia="zh-CN"/>
        </w:rPr>
        <w:t>原因</w:t>
      </w:r>
      <w:r>
        <w:rPr>
          <w:rFonts w:hint="eastAsia"/>
          <w:b/>
          <w:bCs/>
          <w:sz w:val="28"/>
          <w:szCs w:val="28"/>
          <w:lang w:val="en-US" w:eastAsia="zh-CN"/>
        </w:rPr>
        <w:t>和</w:t>
      </w:r>
      <w:r>
        <w:rPr>
          <w:rFonts w:hint="eastAsia"/>
          <w:b/>
          <w:bCs/>
          <w:sz w:val="28"/>
          <w:szCs w:val="28"/>
          <w:u w:val="single"/>
          <w:lang w:val="en-US" w:eastAsia="zh-CN"/>
        </w:rPr>
        <w:t>实质</w:t>
      </w:r>
      <w:r>
        <w:rPr>
          <w:rFonts w:hint="eastAsia"/>
          <w:sz w:val="24"/>
          <w:szCs w:val="24"/>
          <w:lang w:val="en-US" w:eastAsia="zh-CN"/>
        </w:rPr>
        <w:t>：221-229</w:t>
      </w:r>
    </w:p>
    <w:p>
      <w:pPr>
        <w:widowControl w:val="0"/>
        <w:numPr>
          <w:ilvl w:val="0"/>
          <w:numId w:val="17"/>
        </w:numPr>
        <w:ind w:left="0" w:leftChars="0" w:firstLine="640" w:firstLineChars="200"/>
        <w:jc w:val="both"/>
        <w:rPr>
          <w:rFonts w:hint="eastAsia"/>
          <w:sz w:val="24"/>
          <w:szCs w:val="24"/>
          <w:lang w:val="en-US" w:eastAsia="zh-CN"/>
        </w:rPr>
      </w:pPr>
      <w:r>
        <w:rPr>
          <w:rFonts w:hint="eastAsia"/>
          <w:sz w:val="24"/>
          <w:szCs w:val="24"/>
          <w:lang w:val="en-US" w:eastAsia="zh-CN"/>
        </w:rPr>
        <w:t>生产资料所有制的变化；</w:t>
      </w:r>
    </w:p>
    <w:p>
      <w:pPr>
        <w:widowControl w:val="0"/>
        <w:numPr>
          <w:ilvl w:val="0"/>
          <w:numId w:val="17"/>
        </w:numPr>
        <w:ind w:left="0" w:leftChars="0" w:firstLine="640" w:firstLineChars="200"/>
        <w:jc w:val="both"/>
        <w:rPr>
          <w:rFonts w:hint="eastAsia"/>
          <w:sz w:val="24"/>
          <w:szCs w:val="24"/>
          <w:lang w:val="en-US" w:eastAsia="zh-CN"/>
        </w:rPr>
      </w:pPr>
      <w:r>
        <w:rPr>
          <w:rFonts w:hint="eastAsia"/>
          <w:sz w:val="24"/>
          <w:szCs w:val="24"/>
          <w:lang w:val="en-US" w:eastAsia="zh-CN"/>
        </w:rPr>
        <w:t>劳资关系和分配关系的变化；</w:t>
      </w:r>
    </w:p>
    <w:p>
      <w:pPr>
        <w:widowControl w:val="0"/>
        <w:numPr>
          <w:ilvl w:val="0"/>
          <w:numId w:val="17"/>
        </w:numPr>
        <w:ind w:left="0" w:leftChars="0" w:firstLine="640" w:firstLineChars="200"/>
        <w:jc w:val="both"/>
        <w:rPr>
          <w:rFonts w:hint="eastAsia"/>
          <w:sz w:val="24"/>
          <w:szCs w:val="24"/>
          <w:lang w:val="en-US" w:eastAsia="zh-CN"/>
        </w:rPr>
      </w:pPr>
      <w:r>
        <w:rPr>
          <w:rFonts w:hint="eastAsia"/>
          <w:sz w:val="24"/>
          <w:szCs w:val="24"/>
          <w:lang w:val="en-US" w:eastAsia="zh-CN"/>
        </w:rPr>
        <w:t>社会阶层和阶级结构的变化；</w:t>
      </w:r>
    </w:p>
    <w:p>
      <w:pPr>
        <w:widowControl w:val="0"/>
        <w:numPr>
          <w:ilvl w:val="0"/>
          <w:numId w:val="17"/>
        </w:numPr>
        <w:ind w:left="0" w:leftChars="0" w:firstLine="640" w:firstLineChars="200"/>
        <w:jc w:val="both"/>
        <w:rPr>
          <w:rFonts w:hint="eastAsia"/>
          <w:sz w:val="24"/>
          <w:szCs w:val="24"/>
          <w:lang w:val="en-US" w:eastAsia="zh-CN"/>
        </w:rPr>
      </w:pPr>
      <w:r>
        <w:rPr>
          <w:rFonts w:hint="eastAsia"/>
          <w:sz w:val="24"/>
          <w:szCs w:val="24"/>
          <w:lang w:val="en-US" w:eastAsia="zh-CN"/>
        </w:rPr>
        <w:t>经济调节机制和经济危机形态的变化；</w:t>
      </w:r>
    </w:p>
    <w:p>
      <w:pPr>
        <w:widowControl w:val="0"/>
        <w:numPr>
          <w:ilvl w:val="0"/>
          <w:numId w:val="17"/>
        </w:numPr>
        <w:ind w:left="0" w:leftChars="0" w:firstLine="640" w:firstLineChars="200"/>
        <w:jc w:val="both"/>
        <w:rPr>
          <w:rFonts w:hint="eastAsia"/>
          <w:sz w:val="24"/>
          <w:szCs w:val="24"/>
          <w:lang w:val="en-US" w:eastAsia="zh-CN"/>
        </w:rPr>
      </w:pPr>
      <w:r>
        <w:rPr>
          <w:rFonts w:hint="eastAsia"/>
          <w:sz w:val="24"/>
          <w:szCs w:val="24"/>
          <w:lang w:val="en-US" w:eastAsia="zh-CN"/>
        </w:rPr>
        <w:t>政治制度的变化。</w:t>
      </w:r>
    </w:p>
    <w:p>
      <w:pPr>
        <w:widowControl w:val="0"/>
        <w:numPr>
          <w:ilvl w:val="0"/>
          <w:numId w:val="0"/>
        </w:numPr>
        <w:tabs>
          <w:tab w:val="clear" w:pos="425"/>
        </w:tabs>
        <w:jc w:val="both"/>
        <w:rPr>
          <w:rFonts w:hint="eastAsia"/>
          <w:sz w:val="24"/>
          <w:szCs w:val="24"/>
          <w:lang w:val="en-US" w:eastAsia="zh-CN"/>
        </w:rPr>
      </w:pPr>
      <w:r>
        <w:rPr>
          <w:rFonts w:hint="eastAsia"/>
          <w:sz w:val="24"/>
          <w:szCs w:val="24"/>
          <w:lang w:val="en-US" w:eastAsia="zh-CN"/>
        </w:rPr>
        <w:t>原因：</w:t>
      </w:r>
      <w:r>
        <w:rPr>
          <w:rFonts w:hint="eastAsia"/>
          <w:sz w:val="24"/>
          <w:szCs w:val="24"/>
          <w:lang w:val="en-US" w:eastAsia="zh-CN"/>
        </w:rPr>
        <w:t>1.科学技术革命和生产力的发展，是当代资本主义发生新变化的根本推动力量；</w:t>
      </w:r>
    </w:p>
    <w:p>
      <w:pPr>
        <w:widowControl w:val="0"/>
        <w:numPr>
          <w:ilvl w:val="0"/>
          <w:numId w:val="18"/>
        </w:numPr>
        <w:jc w:val="both"/>
        <w:rPr>
          <w:rFonts w:hint="eastAsia"/>
          <w:sz w:val="24"/>
          <w:szCs w:val="24"/>
          <w:lang w:val="en-US" w:eastAsia="zh-CN"/>
        </w:rPr>
      </w:pPr>
      <w:r>
        <w:rPr>
          <w:rFonts w:hint="eastAsia"/>
          <w:sz w:val="24"/>
          <w:szCs w:val="24"/>
          <w:lang w:val="en-US" w:eastAsia="zh-CN"/>
        </w:rPr>
        <w:t>工人阶级争取自身权利和利益的斗争，是推动当代资本主义发生新变化的重要力量；</w:t>
      </w:r>
    </w:p>
    <w:p>
      <w:pPr>
        <w:widowControl w:val="0"/>
        <w:numPr>
          <w:ilvl w:val="0"/>
          <w:numId w:val="18"/>
        </w:numPr>
        <w:jc w:val="both"/>
        <w:rPr>
          <w:rFonts w:hint="eastAsia"/>
          <w:sz w:val="24"/>
          <w:szCs w:val="24"/>
          <w:lang w:val="en-US" w:eastAsia="zh-CN"/>
        </w:rPr>
      </w:pPr>
      <w:r>
        <w:rPr>
          <w:rFonts w:hint="eastAsia"/>
          <w:sz w:val="24"/>
          <w:szCs w:val="24"/>
          <w:lang w:val="en-US" w:eastAsia="zh-CN"/>
        </w:rPr>
        <w:t>社会主义制度初步显示的优越性对当代资本主义产生了重要影响；</w:t>
      </w:r>
    </w:p>
    <w:p>
      <w:pPr>
        <w:widowControl w:val="0"/>
        <w:numPr>
          <w:ilvl w:val="0"/>
          <w:numId w:val="18"/>
        </w:numPr>
        <w:jc w:val="both"/>
        <w:rPr>
          <w:rFonts w:hint="eastAsia"/>
          <w:sz w:val="24"/>
          <w:szCs w:val="24"/>
          <w:lang w:val="en-US" w:eastAsia="zh-CN"/>
        </w:rPr>
      </w:pPr>
      <w:r>
        <w:rPr>
          <w:rFonts w:hint="eastAsia"/>
          <w:sz w:val="24"/>
          <w:szCs w:val="24"/>
          <w:lang w:val="en-US" w:eastAsia="zh-CN"/>
        </w:rPr>
        <w:t>主张改良主义的政党对资本主义的改革，也对当代资本至新变化产生了重要作用。</w:t>
      </w:r>
    </w:p>
    <w:p>
      <w:pPr>
        <w:widowControl w:val="0"/>
        <w:numPr>
          <w:ilvl w:val="0"/>
          <w:numId w:val="0"/>
        </w:numPr>
        <w:tabs>
          <w:tab w:val="clear" w:pos="425"/>
        </w:tabs>
        <w:jc w:val="both"/>
        <w:rPr>
          <w:rFonts w:hint="eastAsia"/>
          <w:sz w:val="24"/>
          <w:szCs w:val="24"/>
          <w:lang w:val="en-US" w:eastAsia="zh-CN"/>
        </w:rPr>
      </w:pPr>
      <w:r>
        <w:rPr>
          <w:rFonts w:hint="eastAsia"/>
          <w:sz w:val="24"/>
          <w:szCs w:val="24"/>
          <w:lang w:val="en-US" w:eastAsia="zh-CN"/>
        </w:rPr>
        <w:t>实质：</w:t>
      </w:r>
      <w:r>
        <w:rPr>
          <w:rFonts w:hint="eastAsia"/>
          <w:sz w:val="24"/>
          <w:szCs w:val="24"/>
          <w:lang w:val="en-US" w:eastAsia="zh-CN"/>
        </w:rPr>
        <w:t>1.当代资本主义发生的变化从根本上说是人类社会发展一般规律和资本主义经济规律作用的结果；</w:t>
      </w:r>
    </w:p>
    <w:p>
      <w:pPr>
        <w:widowControl w:val="0"/>
        <w:numPr>
          <w:ilvl w:val="0"/>
          <w:numId w:val="19"/>
        </w:numPr>
        <w:jc w:val="both"/>
        <w:rPr>
          <w:rFonts w:hint="eastAsia"/>
          <w:sz w:val="24"/>
          <w:szCs w:val="24"/>
          <w:lang w:val="en-US" w:eastAsia="zh-CN"/>
        </w:rPr>
      </w:pPr>
      <w:r>
        <w:rPr>
          <w:rFonts w:hint="eastAsia"/>
          <w:sz w:val="24"/>
          <w:szCs w:val="24"/>
          <w:lang w:val="en-US" w:eastAsia="zh-CN"/>
        </w:rPr>
        <w:t>当代资本主义发生的变化是在资本主义制度基本框架内的变化，并不意味着资本主义生产关系的根本性质发生了变化。</w:t>
      </w:r>
    </w:p>
    <w:p>
      <w:pPr>
        <w:numPr>
          <w:ilvl w:val="0"/>
          <w:numId w:val="0"/>
        </w:numPr>
        <w:tabs>
          <w:tab w:val="clear" w:pos="425"/>
        </w:tabs>
        <w:rPr>
          <w:rFonts w:hint="eastAsia"/>
          <w:sz w:val="24"/>
          <w:szCs w:val="24"/>
          <w:lang w:val="en-US" w:eastAsia="zh-CN"/>
        </w:rPr>
      </w:pPr>
      <w:r>
        <w:rPr>
          <w:rFonts w:hint="eastAsia"/>
          <w:b/>
          <w:bCs/>
          <w:sz w:val="28"/>
          <w:szCs w:val="28"/>
          <w:lang w:val="en-US" w:eastAsia="zh-CN"/>
        </w:rPr>
        <w:t>16、如何认识经济文化相对落后国家走向社会主义的</w:t>
      </w:r>
      <w:r>
        <w:rPr>
          <w:rFonts w:hint="eastAsia"/>
          <w:b/>
          <w:bCs/>
          <w:sz w:val="28"/>
          <w:szCs w:val="28"/>
          <w:u w:val="single"/>
          <w:lang w:val="en-US" w:eastAsia="zh-CN"/>
        </w:rPr>
        <w:t>必然性</w:t>
      </w:r>
      <w:r>
        <w:rPr>
          <w:rFonts w:hint="eastAsia"/>
          <w:b/>
          <w:bCs/>
          <w:sz w:val="28"/>
          <w:szCs w:val="28"/>
          <w:lang w:val="en-US" w:eastAsia="zh-CN"/>
        </w:rPr>
        <w:t>与建设社会主义的</w:t>
      </w:r>
      <w:r>
        <w:rPr>
          <w:rFonts w:hint="eastAsia"/>
          <w:b/>
          <w:bCs/>
          <w:sz w:val="28"/>
          <w:szCs w:val="28"/>
          <w:u w:val="single"/>
          <w:lang w:val="en-US" w:eastAsia="zh-CN"/>
        </w:rPr>
        <w:t>艰巨性</w:t>
      </w:r>
      <w:r>
        <w:rPr>
          <w:rFonts w:hint="eastAsia"/>
          <w:sz w:val="24"/>
          <w:szCs w:val="24"/>
          <w:lang w:val="en-US" w:eastAsia="zh-CN"/>
        </w:rPr>
        <w:t>：260-264</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必然性：a.马克思、恩格斯最初创立科学社会主义学说，是以高度社会化的资本主义大生产为社会主义革命的物质前提的；</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B.经济文化相对落后的国家可以先于发达资本主义国家进入社会主义，是由革命的客观形势和主观条件所决定的；</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C.相对落后的国家可以先于发达资本主义国家进入社会主义，并不违背生产关系一定要适合生产力状况的规律。</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艰巨性：A.生产力发展状况的制约；</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B.经济基础和上层建筑发展状况的制约；</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C.国际环境的严峻挑战；</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D.马克思主义执政党对社会主义发展道路的探索和对社会主义建设规律的认识，需要一个长期的过程；</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E.对于经济文化相对落后的国家建设社会主义的艰巨性和长期性，必须有充分的估计。</w:t>
      </w:r>
    </w:p>
    <w:p>
      <w:pPr>
        <w:widowControl w:val="0"/>
        <w:numPr>
          <w:ilvl w:val="0"/>
          <w:numId w:val="0"/>
        </w:numPr>
        <w:tabs>
          <w:tab w:val="clear" w:pos="425"/>
        </w:tabs>
        <w:jc w:val="both"/>
        <w:rPr>
          <w:rFonts w:hint="eastAsia"/>
          <w:sz w:val="24"/>
          <w:szCs w:val="24"/>
          <w:lang w:val="en-US" w:eastAsia="zh-CN"/>
        </w:rPr>
      </w:pPr>
      <w:r>
        <w:rPr>
          <w:rFonts w:hint="eastAsia"/>
          <w:b/>
          <w:bCs/>
          <w:sz w:val="28"/>
          <w:szCs w:val="28"/>
          <w:lang w:val="en-US" w:eastAsia="zh-CN"/>
        </w:rPr>
        <w:t>17、共产主义社会的</w:t>
      </w:r>
      <w:r>
        <w:rPr>
          <w:rFonts w:hint="eastAsia"/>
          <w:b/>
          <w:bCs/>
          <w:sz w:val="28"/>
          <w:szCs w:val="28"/>
          <w:u w:val="single"/>
          <w:lang w:val="en-US" w:eastAsia="zh-CN"/>
        </w:rPr>
        <w:t>基本特征</w:t>
      </w:r>
      <w:r>
        <w:rPr>
          <w:rFonts w:hint="eastAsia"/>
          <w:b/>
          <w:bCs/>
          <w:sz w:val="28"/>
          <w:szCs w:val="28"/>
          <w:lang w:val="en-US" w:eastAsia="zh-CN"/>
        </w:rPr>
        <w:t>及其实现的</w:t>
      </w:r>
      <w:r>
        <w:rPr>
          <w:rFonts w:hint="eastAsia"/>
          <w:b/>
          <w:bCs/>
          <w:sz w:val="28"/>
          <w:szCs w:val="28"/>
          <w:u w:val="single"/>
          <w:lang w:val="en-US" w:eastAsia="zh-CN"/>
        </w:rPr>
        <w:t>必然性</w:t>
      </w:r>
      <w:r>
        <w:rPr>
          <w:rFonts w:hint="eastAsia"/>
          <w:sz w:val="24"/>
          <w:szCs w:val="24"/>
          <w:lang w:val="en-US" w:eastAsia="zh-CN"/>
        </w:rPr>
        <w:t>：275-283</w:t>
      </w:r>
    </w:p>
    <w:p>
      <w:pPr>
        <w:widowControl w:val="0"/>
        <w:numPr>
          <w:ilvl w:val="0"/>
          <w:numId w:val="0"/>
        </w:numPr>
        <w:tabs>
          <w:tab w:val="clear" w:pos="425"/>
        </w:tabs>
        <w:jc w:val="both"/>
        <w:rPr>
          <w:rFonts w:hint="eastAsia"/>
          <w:sz w:val="24"/>
          <w:szCs w:val="24"/>
          <w:lang w:val="en-US" w:eastAsia="zh-CN"/>
        </w:rPr>
      </w:pPr>
      <w:r>
        <w:rPr>
          <w:rFonts w:hint="eastAsia"/>
          <w:sz w:val="24"/>
          <w:szCs w:val="24"/>
          <w:lang w:val="en-US" w:eastAsia="zh-CN"/>
        </w:rPr>
        <w:t>特征：</w:t>
      </w:r>
    </w:p>
    <w:p>
      <w:pPr>
        <w:widowControl w:val="0"/>
        <w:numPr>
          <w:ilvl w:val="0"/>
          <w:numId w:val="20"/>
        </w:numPr>
        <w:ind w:left="0" w:leftChars="0" w:firstLine="640" w:firstLineChars="200"/>
        <w:jc w:val="both"/>
        <w:rPr>
          <w:rFonts w:hint="eastAsia"/>
          <w:sz w:val="24"/>
          <w:szCs w:val="24"/>
          <w:lang w:val="en-US" w:eastAsia="zh-CN"/>
        </w:rPr>
      </w:pPr>
      <w:r>
        <w:rPr>
          <w:rFonts w:hint="eastAsia"/>
          <w:sz w:val="24"/>
          <w:szCs w:val="24"/>
          <w:lang w:val="en-US" w:eastAsia="zh-CN"/>
        </w:rPr>
        <w:t>物质财富极大丰富，消费资料按需分配；</w:t>
      </w:r>
    </w:p>
    <w:p>
      <w:pPr>
        <w:widowControl w:val="0"/>
        <w:numPr>
          <w:ilvl w:val="0"/>
          <w:numId w:val="20"/>
        </w:numPr>
        <w:ind w:left="0" w:leftChars="0" w:firstLine="640" w:firstLineChars="200"/>
        <w:jc w:val="both"/>
        <w:rPr>
          <w:rFonts w:hint="eastAsia"/>
          <w:sz w:val="24"/>
          <w:szCs w:val="24"/>
          <w:lang w:val="en-US" w:eastAsia="zh-CN"/>
        </w:rPr>
      </w:pPr>
      <w:r>
        <w:rPr>
          <w:rFonts w:hint="eastAsia"/>
          <w:sz w:val="24"/>
          <w:szCs w:val="24"/>
          <w:lang w:val="en-US" w:eastAsia="zh-CN"/>
        </w:rPr>
        <w:t>社会关系高度和谐，人们精神境界极大提高；</w:t>
      </w:r>
    </w:p>
    <w:p>
      <w:pPr>
        <w:widowControl w:val="0"/>
        <w:numPr>
          <w:ilvl w:val="0"/>
          <w:numId w:val="20"/>
        </w:numPr>
        <w:ind w:left="0" w:leftChars="0" w:firstLine="640" w:firstLineChars="200"/>
        <w:jc w:val="both"/>
        <w:rPr>
          <w:rFonts w:hint="eastAsia"/>
          <w:sz w:val="24"/>
          <w:szCs w:val="24"/>
          <w:lang w:val="en-US" w:eastAsia="zh-CN"/>
        </w:rPr>
      </w:pPr>
      <w:r>
        <w:rPr>
          <w:rFonts w:hint="eastAsia"/>
          <w:sz w:val="24"/>
          <w:szCs w:val="24"/>
          <w:lang w:val="en-US" w:eastAsia="zh-CN"/>
        </w:rPr>
        <w:t>每个人自由而全面的发展，人类从自然王国向自由王国飞跃；</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必然性：a.共产主义理想是能够实现的社会理想；</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 xml:space="preserve">        b.共产主义理想的实现是历史规律的必严要求；</w:t>
      </w:r>
    </w:p>
    <w:p>
      <w:pPr>
        <w:widowControl w:val="0"/>
        <w:numPr>
          <w:ilvl w:val="0"/>
          <w:numId w:val="0"/>
        </w:numPr>
        <w:tabs>
          <w:tab w:val="clear" w:pos="425"/>
        </w:tabs>
        <w:ind w:leftChars="200"/>
        <w:jc w:val="both"/>
        <w:rPr>
          <w:rFonts w:hint="eastAsia"/>
          <w:sz w:val="24"/>
          <w:szCs w:val="24"/>
          <w:lang w:val="en-US" w:eastAsia="zh-CN"/>
        </w:rPr>
      </w:pPr>
      <w:r>
        <w:rPr>
          <w:rFonts w:hint="eastAsia"/>
          <w:sz w:val="24"/>
          <w:szCs w:val="24"/>
          <w:lang w:val="en-US" w:eastAsia="zh-CN"/>
        </w:rPr>
        <w:t xml:space="preserve">        c.实现共产主义是人类最伟大的事业。</w:t>
      </w:r>
    </w:p>
    <w:p>
      <w:pPr>
        <w:widowControl w:val="0"/>
        <w:numPr>
          <w:ilvl w:val="0"/>
          <w:numId w:val="0"/>
        </w:numPr>
        <w:tabs>
          <w:tab w:val="clear" w:pos="425"/>
        </w:tabs>
        <w:ind w:leftChars="200"/>
        <w:jc w:val="both"/>
        <w:rPr>
          <w:rFonts w:hint="eastAsia"/>
          <w:sz w:val="24"/>
          <w:szCs w:val="24"/>
          <w:lang w:val="en-US" w:eastAsia="zh-CN"/>
        </w:rPr>
      </w:pPr>
    </w:p>
    <w:p>
      <w:pPr>
        <w:numPr>
          <w:ilvl w:val="0"/>
          <w:numId w:val="0"/>
        </w:numPr>
        <w:tabs>
          <w:tab w:val="clear" w:pos="425"/>
        </w:tabs>
        <w:rPr>
          <w:rFonts w:hint="eastAsia"/>
          <w:b/>
          <w:bCs/>
          <w:sz w:val="28"/>
          <w:szCs w:val="28"/>
          <w:lang w:val="en-US" w:eastAsia="zh-CN"/>
        </w:rPr>
      </w:pPr>
      <w:r>
        <w:rPr>
          <w:rFonts w:hint="eastAsia"/>
          <w:b/>
          <w:bCs/>
          <w:sz w:val="28"/>
          <w:szCs w:val="28"/>
          <w:lang w:val="en-US" w:eastAsia="zh-CN"/>
        </w:rPr>
        <w:t>18、《马克思主义基本原理概论》包括绪论在内共8个部分，你最欣赏其中哪一个基本原理，试用500字左右概述这部分内容及你学习的心得体会。</w:t>
      </w:r>
    </w:p>
    <w:p>
      <w:pPr>
        <w:rPr>
          <w:rFonts w:hint="eastAsia"/>
          <w:b/>
          <w:bCs/>
          <w:sz w:val="28"/>
          <w:szCs w:val="28"/>
          <w:lang w:val="en-US" w:eastAsia="zh-CN"/>
        </w:rPr>
      </w:pP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5</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5</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771398">
    <w:nsid w:val="567903C6"/>
    <w:multiLevelType w:val="singleLevel"/>
    <w:tmpl w:val="567903C6"/>
    <w:lvl w:ilvl="0" w:tentative="1">
      <w:start w:val="1"/>
      <w:numFmt w:val="decimalEnclosedCircleChinese"/>
      <w:suff w:val="nothing"/>
      <w:lvlText w:val="%1　"/>
      <w:lvlJc w:val="left"/>
      <w:pPr>
        <w:ind w:left="0" w:leftChars="0" w:firstLine="400" w:firstLineChars="0"/>
      </w:pPr>
      <w:rPr>
        <w:rFonts w:hint="eastAsia"/>
      </w:rPr>
    </w:lvl>
  </w:abstractNum>
  <w:abstractNum w:abstractNumId="1450768435">
    <w:nsid w:val="5678F833"/>
    <w:multiLevelType w:val="singleLevel"/>
    <w:tmpl w:val="5678F833"/>
    <w:lvl w:ilvl="0" w:tentative="1">
      <w:start w:val="1"/>
      <w:numFmt w:val="decimal"/>
      <w:lvlText w:val="%1)"/>
      <w:lvlJc w:val="left"/>
      <w:pPr>
        <w:tabs>
          <w:tab w:val="left" w:pos="425"/>
        </w:tabs>
        <w:ind w:left="425" w:leftChars="0" w:hanging="425" w:firstLineChars="0"/>
      </w:pPr>
      <w:rPr>
        <w:rFonts w:hint="default"/>
      </w:rPr>
    </w:lvl>
  </w:abstractNum>
  <w:abstractNum w:abstractNumId="1450771380">
    <w:nsid w:val="567903B4"/>
    <w:multiLevelType w:val="singleLevel"/>
    <w:tmpl w:val="567903B4"/>
    <w:lvl w:ilvl="0" w:tentative="1">
      <w:start w:val="1"/>
      <w:numFmt w:val="lowerLetter"/>
      <w:lvlText w:val="%1."/>
      <w:lvlJc w:val="left"/>
      <w:pPr>
        <w:tabs>
          <w:tab w:val="left" w:pos="425"/>
        </w:tabs>
        <w:ind w:left="425" w:leftChars="0" w:hanging="425" w:firstLineChars="0"/>
      </w:pPr>
      <w:rPr>
        <w:rFonts w:hint="default"/>
      </w:rPr>
    </w:lvl>
  </w:abstractNum>
  <w:abstractNum w:abstractNumId="1450769424">
    <w:nsid w:val="5678FC10"/>
    <w:multiLevelType w:val="singleLevel"/>
    <w:tmpl w:val="5678FC10"/>
    <w:lvl w:ilvl="0" w:tentative="1">
      <w:start w:val="1"/>
      <w:numFmt w:val="decimalEnclosedCircleChinese"/>
      <w:suff w:val="nothing"/>
      <w:lvlText w:val="%1　"/>
      <w:lvlJc w:val="left"/>
      <w:pPr>
        <w:ind w:left="0" w:leftChars="0" w:firstLine="400" w:firstLineChars="0"/>
      </w:pPr>
      <w:rPr>
        <w:rFonts w:hint="eastAsia"/>
      </w:rPr>
    </w:lvl>
  </w:abstractNum>
  <w:abstractNum w:abstractNumId="1450685440">
    <w:nsid w:val="5677B400"/>
    <w:multiLevelType w:val="singleLevel"/>
    <w:tmpl w:val="5677B400"/>
    <w:lvl w:ilvl="0" w:tentative="1">
      <w:start w:val="1"/>
      <w:numFmt w:val="decimalEnclosedCircleChinese"/>
      <w:suff w:val="nothing"/>
      <w:lvlText w:val="%1　"/>
      <w:lvlJc w:val="left"/>
      <w:pPr>
        <w:ind w:left="0" w:leftChars="0" w:firstLine="400" w:firstLineChars="0"/>
      </w:pPr>
      <w:rPr>
        <w:rFonts w:hint="eastAsia"/>
      </w:rPr>
    </w:lvl>
  </w:abstractNum>
  <w:abstractNum w:abstractNumId="1450685991">
    <w:nsid w:val="5677B627"/>
    <w:multiLevelType w:val="singleLevel"/>
    <w:tmpl w:val="5677B627"/>
    <w:lvl w:ilvl="0" w:tentative="1">
      <w:start w:val="1"/>
      <w:numFmt w:val="decimalEnclosedCircleChinese"/>
      <w:suff w:val="nothing"/>
      <w:lvlText w:val="%1　"/>
      <w:lvlJc w:val="left"/>
      <w:pPr>
        <w:ind w:left="0" w:leftChars="0" w:firstLine="400" w:firstLineChars="0"/>
      </w:pPr>
      <w:rPr>
        <w:rFonts w:hint="eastAsia"/>
      </w:rPr>
    </w:lvl>
  </w:abstractNum>
  <w:abstractNum w:abstractNumId="1450686427">
    <w:nsid w:val="5677B7DB"/>
    <w:multiLevelType w:val="singleLevel"/>
    <w:tmpl w:val="5677B7DB"/>
    <w:lvl w:ilvl="0" w:tentative="1">
      <w:start w:val="1"/>
      <w:numFmt w:val="decimalEnclosedCircleChinese"/>
      <w:suff w:val="nothing"/>
      <w:lvlText w:val="%1　"/>
      <w:lvlJc w:val="left"/>
      <w:pPr>
        <w:ind w:left="0" w:leftChars="0" w:firstLine="400" w:firstLineChars="0"/>
      </w:pPr>
      <w:rPr>
        <w:rFonts w:hint="eastAsia"/>
      </w:rPr>
    </w:lvl>
  </w:abstractNum>
  <w:abstractNum w:abstractNumId="1450688766">
    <w:nsid w:val="5677C0FE"/>
    <w:multiLevelType w:val="singleLevel"/>
    <w:tmpl w:val="5677C0FE"/>
    <w:lvl w:ilvl="0" w:tentative="1">
      <w:start w:val="1"/>
      <w:numFmt w:val="decimalEnclosedCircleChinese"/>
      <w:suff w:val="nothing"/>
      <w:lvlText w:val="%1　"/>
      <w:lvlJc w:val="left"/>
      <w:pPr>
        <w:ind w:left="0" w:leftChars="0" w:firstLine="400" w:firstLineChars="0"/>
      </w:pPr>
      <w:rPr>
        <w:rFonts w:hint="eastAsia"/>
      </w:rPr>
    </w:lvl>
  </w:abstractNum>
  <w:abstractNum w:abstractNumId="1450689049">
    <w:nsid w:val="5677C219"/>
    <w:multiLevelType w:val="singleLevel"/>
    <w:tmpl w:val="5677C219"/>
    <w:lvl w:ilvl="0" w:tentative="1">
      <w:start w:val="2"/>
      <w:numFmt w:val="decimal"/>
      <w:suff w:val="nothing"/>
      <w:lvlText w:val="%1."/>
      <w:lvlJc w:val="left"/>
    </w:lvl>
  </w:abstractNum>
  <w:abstractNum w:abstractNumId="1450686756">
    <w:nsid w:val="5677B924"/>
    <w:multiLevelType w:val="singleLevel"/>
    <w:tmpl w:val="5677B924"/>
    <w:lvl w:ilvl="0" w:tentative="1">
      <w:start w:val="1"/>
      <w:numFmt w:val="decimalEnclosedCircleChinese"/>
      <w:suff w:val="nothing"/>
      <w:lvlText w:val="%1　"/>
      <w:lvlJc w:val="left"/>
      <w:pPr>
        <w:ind w:left="0" w:leftChars="0" w:firstLine="400" w:firstLineChars="0"/>
      </w:pPr>
      <w:rPr>
        <w:rFonts w:hint="eastAsia"/>
      </w:rPr>
    </w:lvl>
  </w:abstractNum>
  <w:abstractNum w:abstractNumId="1450684783">
    <w:nsid w:val="5677B16F"/>
    <w:multiLevelType w:val="singleLevel"/>
    <w:tmpl w:val="5677B16F"/>
    <w:lvl w:ilvl="0" w:tentative="1">
      <w:start w:val="1"/>
      <w:numFmt w:val="decimalEnclosedCircleChinese"/>
      <w:suff w:val="nothing"/>
      <w:lvlText w:val="%1　"/>
      <w:lvlJc w:val="left"/>
      <w:pPr>
        <w:ind w:left="0" w:leftChars="0" w:firstLine="400" w:firstLineChars="0"/>
      </w:pPr>
      <w:rPr>
        <w:rFonts w:hint="eastAsia"/>
      </w:rPr>
    </w:lvl>
  </w:abstractNum>
  <w:abstractNum w:abstractNumId="1450684456">
    <w:nsid w:val="5677B028"/>
    <w:multiLevelType w:val="singleLevel"/>
    <w:tmpl w:val="5677B028"/>
    <w:lvl w:ilvl="0" w:tentative="1">
      <w:start w:val="1"/>
      <w:numFmt w:val="decimalEnclosedCircleChinese"/>
      <w:suff w:val="nothing"/>
      <w:lvlText w:val="%1　"/>
      <w:lvlJc w:val="left"/>
      <w:pPr>
        <w:ind w:left="0" w:leftChars="0" w:firstLine="400" w:firstLineChars="0"/>
      </w:pPr>
      <w:rPr>
        <w:rFonts w:hint="eastAsia"/>
      </w:rPr>
    </w:lvl>
  </w:abstractNum>
  <w:abstractNum w:abstractNumId="1450683850">
    <w:nsid w:val="5677ADCA"/>
    <w:multiLevelType w:val="singleLevel"/>
    <w:tmpl w:val="5677ADCA"/>
    <w:lvl w:ilvl="0" w:tentative="1">
      <w:start w:val="1"/>
      <w:numFmt w:val="decimalEnclosedCircleChinese"/>
      <w:suff w:val="nothing"/>
      <w:lvlText w:val="%1　"/>
      <w:lvlJc w:val="left"/>
      <w:pPr>
        <w:ind w:left="0" w:leftChars="0" w:firstLine="400" w:firstLineChars="0"/>
      </w:pPr>
      <w:rPr>
        <w:rFonts w:hint="eastAsia"/>
      </w:rPr>
    </w:lvl>
  </w:abstractNum>
  <w:abstractNum w:abstractNumId="1450682634">
    <w:nsid w:val="5677A90A"/>
    <w:multiLevelType w:val="singleLevel"/>
    <w:tmpl w:val="5677A90A"/>
    <w:lvl w:ilvl="0" w:tentative="1">
      <w:start w:val="1"/>
      <w:numFmt w:val="decimal"/>
      <w:suff w:val="nothing"/>
      <w:lvlText w:val="%1、"/>
      <w:lvlJc w:val="left"/>
    </w:lvl>
  </w:abstractNum>
  <w:abstractNum w:abstractNumId="1450685112">
    <w:nsid w:val="5677B2B8"/>
    <w:multiLevelType w:val="singleLevel"/>
    <w:tmpl w:val="5677B2B8"/>
    <w:lvl w:ilvl="0" w:tentative="1">
      <w:start w:val="1"/>
      <w:numFmt w:val="decimalEnclosedCircleChinese"/>
      <w:suff w:val="nothing"/>
      <w:lvlText w:val="%1　"/>
      <w:lvlJc w:val="left"/>
      <w:pPr>
        <w:ind w:left="0" w:leftChars="0" w:firstLine="400" w:firstLineChars="0"/>
      </w:pPr>
      <w:rPr>
        <w:rFonts w:hint="eastAsia"/>
      </w:rPr>
    </w:lvl>
  </w:abstractNum>
  <w:abstractNum w:abstractNumId="1450767566">
    <w:nsid w:val="5678F4CE"/>
    <w:multiLevelType w:val="singleLevel"/>
    <w:tmpl w:val="5678F4CE"/>
    <w:lvl w:ilvl="0" w:tentative="1">
      <w:start w:val="1"/>
      <w:numFmt w:val="decimalEnclosedCircleChinese"/>
      <w:suff w:val="nothing"/>
      <w:lvlText w:val="%1　"/>
      <w:lvlJc w:val="left"/>
      <w:pPr>
        <w:ind w:left="0" w:leftChars="0" w:firstLine="400" w:firstLineChars="0"/>
      </w:pPr>
      <w:rPr>
        <w:rFonts w:hint="eastAsia"/>
      </w:rPr>
    </w:lvl>
  </w:abstractNum>
  <w:abstractNum w:abstractNumId="1450768074">
    <w:nsid w:val="5678F6CA"/>
    <w:multiLevelType w:val="singleLevel"/>
    <w:tmpl w:val="5678F6CA"/>
    <w:lvl w:ilvl="0" w:tentative="1">
      <w:start w:val="1"/>
      <w:numFmt w:val="decimalEnclosedCircleChinese"/>
      <w:suff w:val="nothing"/>
      <w:lvlText w:val="%1　"/>
      <w:lvlJc w:val="left"/>
      <w:pPr>
        <w:ind w:left="0" w:leftChars="0" w:firstLine="400" w:firstLineChars="0"/>
      </w:pPr>
      <w:rPr>
        <w:rFonts w:hint="eastAsia"/>
      </w:rPr>
    </w:lvl>
  </w:abstractNum>
  <w:abstractNum w:abstractNumId="1450769635">
    <w:nsid w:val="5678FCE3"/>
    <w:multiLevelType w:val="singleLevel"/>
    <w:tmpl w:val="5678FCE3"/>
    <w:lvl w:ilvl="0" w:tentative="1">
      <w:start w:val="1"/>
      <w:numFmt w:val="lowerLetter"/>
      <w:lvlText w:val="%1."/>
      <w:lvlJc w:val="left"/>
      <w:pPr>
        <w:tabs>
          <w:tab w:val="left" w:pos="425"/>
        </w:tabs>
        <w:ind w:left="425" w:leftChars="0" w:hanging="425" w:firstLineChars="0"/>
      </w:pPr>
      <w:rPr>
        <w:rFonts w:hint="default"/>
      </w:rPr>
    </w:lvl>
  </w:abstractNum>
  <w:abstractNum w:abstractNumId="1450770182">
    <w:nsid w:val="5678FF06"/>
    <w:multiLevelType w:val="singleLevel"/>
    <w:tmpl w:val="5678FF06"/>
    <w:lvl w:ilvl="0" w:tentative="1">
      <w:start w:val="1"/>
      <w:numFmt w:val="decimalEnclosedCircleChinese"/>
      <w:suff w:val="nothing"/>
      <w:lvlText w:val="%1　"/>
      <w:lvlJc w:val="left"/>
      <w:pPr>
        <w:ind w:left="0" w:leftChars="0" w:firstLine="400" w:firstLineChars="0"/>
      </w:pPr>
      <w:rPr>
        <w:rFonts w:hint="eastAsia"/>
      </w:rPr>
    </w:lvl>
  </w:abstractNum>
  <w:abstractNum w:abstractNumId="1450767150">
    <w:nsid w:val="5678F32E"/>
    <w:multiLevelType w:val="singleLevel"/>
    <w:tmpl w:val="5678F32E"/>
    <w:lvl w:ilvl="0" w:tentative="1">
      <w:start w:val="2"/>
      <w:numFmt w:val="decimal"/>
      <w:suff w:val="nothing"/>
      <w:lvlText w:val="%1."/>
      <w:lvlJc w:val="left"/>
    </w:lvl>
  </w:abstractNum>
  <w:num w:numId="1">
    <w:abstractNumId w:val="1450682634"/>
  </w:num>
  <w:num w:numId="2">
    <w:abstractNumId w:val="1450683850"/>
  </w:num>
  <w:num w:numId="3">
    <w:abstractNumId w:val="1450684456"/>
  </w:num>
  <w:num w:numId="4">
    <w:abstractNumId w:val="1450684783"/>
  </w:num>
  <w:num w:numId="5">
    <w:abstractNumId w:val="1450685112"/>
  </w:num>
  <w:num w:numId="6">
    <w:abstractNumId w:val="1450685440"/>
  </w:num>
  <w:num w:numId="7">
    <w:abstractNumId w:val="1450685991"/>
  </w:num>
  <w:num w:numId="8">
    <w:abstractNumId w:val="1450686427"/>
  </w:num>
  <w:num w:numId="9">
    <w:abstractNumId w:val="1450770182"/>
  </w:num>
  <w:num w:numId="10">
    <w:abstractNumId w:val="1450769424"/>
  </w:num>
  <w:num w:numId="11">
    <w:abstractNumId w:val="1450769635"/>
  </w:num>
  <w:num w:numId="12">
    <w:abstractNumId w:val="1450768435"/>
  </w:num>
  <w:num w:numId="13">
    <w:abstractNumId w:val="1450768074"/>
  </w:num>
  <w:num w:numId="14">
    <w:abstractNumId w:val="1450767566"/>
  </w:num>
  <w:num w:numId="15">
    <w:abstractNumId w:val="1450771380"/>
  </w:num>
  <w:num w:numId="16">
    <w:abstractNumId w:val="1450771398"/>
  </w:num>
  <w:num w:numId="17">
    <w:abstractNumId w:val="1450688766"/>
  </w:num>
  <w:num w:numId="18">
    <w:abstractNumId w:val="1450689049"/>
  </w:num>
  <w:num w:numId="19">
    <w:abstractNumId w:val="1450767150"/>
  </w:num>
  <w:num w:numId="20">
    <w:abstractNumId w:val="14506867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882DEC"/>
    <w:rsid w:val="60882DEC"/>
    <w:rsid w:val="6DE7406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2015-12-21T07:20:00Z</dcterms:created>
  <dc:creator>Administrator</dc:creator>
  <cp:lastModifiedBy>Administrator</cp:lastModifiedBy>
  <dcterms:modified xsi:type="dcterms:W3CDTF">2015-12-22T08:20:23Z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