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试卷编号：1819021203C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简答（共10分，简明扼要罗列知识点）：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题目：什么是马克思主义？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辨析（共15分，判断正误并说明理由）：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题目：“各尽所能、按劳分配”的原则仍具有历史局限性。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论述（共20分，较为详细地阐述观点）：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题目：质变与量变及其辩证关系。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论述（共25分，较为详细地阐述观点）：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题目：以中国为例说说经济全球化对发展中国家的积极作用。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材料分析并阐述（共30分，紧扣材料进行分析和阐述）：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①驯化家猪。最近考古学、遗传学研究表明：中国当代饲养的家猪是古代猪类的直系后代，这些古代猪类是1万年前第一批最早被人类驯化的动物。②二十四节气。二十四节气是中国古代制订的一种用来指导农事的补充历法，是劳动人民长期经验和智慧的结晶。2016年，它被联合国教科文组织列入人类非物质文化遗产代表作名录。③汉唐盛世。盛世出现之前往往爆发过大规模的农民起义，如西汉、唐朝初期的统治者分别吸取秦、隋灭亡的教训，比较爱惜民力，注重休养生息，终于创造了汉唐盛世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按要求阐述：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联系材料①②③，谈谈人民群众在创造历史过程中的决定作用。（15分）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进入新时代，创造新历史。在中国特色社会主义进入了新时代的历史条件下，请谈谈你自己打算如何去创造历史。（15分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5E4DE"/>
    <w:multiLevelType w:val="singleLevel"/>
    <w:tmpl w:val="A9A5E4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03004C"/>
    <w:multiLevelType w:val="singleLevel"/>
    <w:tmpl w:val="1B0300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5120"/>
    <w:rsid w:val="00457627"/>
    <w:rsid w:val="00F56EF6"/>
    <w:rsid w:val="03DD30FB"/>
    <w:rsid w:val="073B18EA"/>
    <w:rsid w:val="0B022907"/>
    <w:rsid w:val="0C492CB2"/>
    <w:rsid w:val="10D66B51"/>
    <w:rsid w:val="14C168A8"/>
    <w:rsid w:val="1590584F"/>
    <w:rsid w:val="1598086B"/>
    <w:rsid w:val="1ADF752F"/>
    <w:rsid w:val="1B1C3C70"/>
    <w:rsid w:val="1C8806B8"/>
    <w:rsid w:val="1F9C5376"/>
    <w:rsid w:val="1FE97278"/>
    <w:rsid w:val="2004253A"/>
    <w:rsid w:val="21747B96"/>
    <w:rsid w:val="21900841"/>
    <w:rsid w:val="27BE6135"/>
    <w:rsid w:val="2A5F1ED6"/>
    <w:rsid w:val="2AB80A81"/>
    <w:rsid w:val="2DE74095"/>
    <w:rsid w:val="2F127E92"/>
    <w:rsid w:val="31F105E5"/>
    <w:rsid w:val="32260682"/>
    <w:rsid w:val="329C7D28"/>
    <w:rsid w:val="32EA79FE"/>
    <w:rsid w:val="3484120B"/>
    <w:rsid w:val="34D30F11"/>
    <w:rsid w:val="35471ACB"/>
    <w:rsid w:val="35DB4B4B"/>
    <w:rsid w:val="36231821"/>
    <w:rsid w:val="36C42010"/>
    <w:rsid w:val="385D4607"/>
    <w:rsid w:val="39206BF6"/>
    <w:rsid w:val="39553F8B"/>
    <w:rsid w:val="39657FC1"/>
    <w:rsid w:val="42FC0699"/>
    <w:rsid w:val="447A74AB"/>
    <w:rsid w:val="45E24ED2"/>
    <w:rsid w:val="4A7F3ABB"/>
    <w:rsid w:val="4F6B4159"/>
    <w:rsid w:val="4F9851DD"/>
    <w:rsid w:val="525154EB"/>
    <w:rsid w:val="543B5087"/>
    <w:rsid w:val="550F4C5C"/>
    <w:rsid w:val="584837DA"/>
    <w:rsid w:val="5A803F45"/>
    <w:rsid w:val="5B0511A4"/>
    <w:rsid w:val="5E1740B0"/>
    <w:rsid w:val="5F8131F8"/>
    <w:rsid w:val="62BC4EA7"/>
    <w:rsid w:val="62F30F5B"/>
    <w:rsid w:val="635418C7"/>
    <w:rsid w:val="655508CA"/>
    <w:rsid w:val="674C5C39"/>
    <w:rsid w:val="67EC19F3"/>
    <w:rsid w:val="6C761C06"/>
    <w:rsid w:val="6FFD13F3"/>
    <w:rsid w:val="71EB163E"/>
    <w:rsid w:val="72483D8D"/>
    <w:rsid w:val="770F3487"/>
    <w:rsid w:val="7758578A"/>
    <w:rsid w:val="796C27FB"/>
    <w:rsid w:val="7DB0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死抠</dc:creator>
  <cp:lastModifiedBy>死抠</cp:lastModifiedBy>
  <dcterms:modified xsi:type="dcterms:W3CDTF">2019-06-24T12:00:41Z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