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16" w:lineRule="auto"/>
        <w:jc w:val="center"/>
        <w:textAlignment w:val="baseline"/>
        <w:rPr>
          <w:rStyle w:val="6"/>
          <w:rFonts w:ascii="黑体" w:eastAsia="黑体"/>
          <w:b/>
          <w:bCs/>
          <w:color w:val="000000"/>
          <w:kern w:val="0"/>
          <w:sz w:val="30"/>
          <w:szCs w:val="30"/>
        </w:rPr>
      </w:pPr>
      <w:r>
        <w:rPr>
          <w:rStyle w:val="6"/>
          <w:rFonts w:ascii="黑体" w:eastAsia="黑体"/>
          <w:b/>
          <w:bCs/>
          <w:color w:val="000000"/>
          <w:kern w:val="0"/>
          <w:sz w:val="30"/>
          <w:szCs w:val="30"/>
        </w:rPr>
        <w:t>武汉设计工程学院本科毕业论文（设计）开题报告书</w:t>
      </w:r>
    </w:p>
    <w:p>
      <w:pPr>
        <w:spacing w:line="216" w:lineRule="auto"/>
        <w:ind w:firstLine="5400" w:firstLineChars="2250"/>
        <w:textAlignment w:val="baseline"/>
        <w:rPr>
          <w:rStyle w:val="6"/>
          <w:rFonts w:ascii="黑体" w:eastAsia="黑体"/>
          <w:b/>
          <w:bCs/>
          <w:color w:val="000000"/>
          <w:kern w:val="0"/>
          <w:sz w:val="32"/>
          <w:szCs w:val="32"/>
        </w:rPr>
      </w:pPr>
      <w:r>
        <w:rPr>
          <w:rStyle w:val="6"/>
          <w:rFonts w:ascii="宋体" w:hAnsi="宋体" w:eastAsia="华文中宋"/>
          <w:color w:val="000000"/>
          <w:sz w:val="24"/>
        </w:rPr>
        <w:t>课题类型：论文</w:t>
      </w:r>
      <w:bookmarkStart w:id="0" w:name="topicT0"/>
      <w:r>
        <w:rPr>
          <w:rStyle w:val="6"/>
          <w:rFonts w:ascii="Wingdings 2" w:hAnsi="Wingdings 2" w:eastAsia="Wingdings 2" w:cs="Wingdings 2"/>
          <w:color w:val="000000"/>
          <w:sz w:val="24"/>
        </w:rPr>
        <w:t></w:t>
      </w:r>
      <w:bookmarkEnd w:id="0"/>
      <w:r>
        <w:rPr>
          <w:rStyle w:val="6"/>
          <w:rFonts w:ascii="宋体" w:hAnsi="宋体" w:eastAsia="华文中宋"/>
          <w:color w:val="000000"/>
          <w:sz w:val="24"/>
        </w:rPr>
        <w:t xml:space="preserve">  设计 </w:t>
      </w:r>
      <w:bookmarkStart w:id="1" w:name="topicT1"/>
      <w:r>
        <w:rPr>
          <w:rStyle w:val="6"/>
          <w:rFonts w:ascii="Wingdings 2" w:hAnsi="Wingdings 2" w:eastAsia="Wingdings 2" w:cs="Wingdings 2"/>
          <w:color w:val="000000"/>
          <w:sz w:val="24"/>
        </w:rPr>
        <w:t></w:t>
      </w:r>
      <w:bookmarkEnd w:id="1"/>
      <w:r>
        <w:rPr>
          <w:rStyle w:val="6"/>
          <w:rFonts w:ascii="宋体" w:hAnsi="宋体" w:eastAsia="华文中宋"/>
          <w:color w:val="000000"/>
          <w:sz w:val="24"/>
        </w:rPr>
        <w:t xml:space="preserve">    </w:t>
      </w:r>
    </w:p>
    <w:tbl>
      <w:tblPr>
        <w:tblStyle w:val="3"/>
        <w:tblW w:w="871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79"/>
        <w:gridCol w:w="2976"/>
        <w:gridCol w:w="1500"/>
        <w:gridCol w:w="28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Height w:val="570" w:hRule="atLeast"/>
          <w:jc w:val="center"/>
        </w:trPr>
        <w:tc>
          <w:tcPr>
            <w:tcW w:w="1379" w:type="dxa"/>
            <w:tcBorders>
              <w:top w:val="single" w:color="000000" w:sz="4" w:space="0"/>
              <w:left w:val="single" w:color="000000" w:sz="4" w:space="0"/>
              <w:bottom w:val="single" w:color="000000" w:sz="4" w:space="0"/>
              <w:right w:val="single" w:color="000000" w:sz="4" w:space="0"/>
            </w:tcBorders>
            <w:vAlign w:val="center"/>
          </w:tcPr>
          <w:p>
            <w:pPr>
              <w:spacing w:line="400" w:lineRule="exact"/>
              <w:jc w:val="center"/>
              <w:textAlignment w:val="baseline"/>
              <w:rPr>
                <w:rStyle w:val="6"/>
                <w:rFonts w:ascii="宋体" w:hAnsi="宋体"/>
                <w:color w:val="000000"/>
                <w:szCs w:val="21"/>
              </w:rPr>
            </w:pPr>
            <w:r>
              <w:rPr>
                <w:rStyle w:val="6"/>
                <w:rFonts w:ascii="宋体" w:hAnsi="宋体"/>
                <w:color w:val="000000"/>
                <w:szCs w:val="21"/>
              </w:rPr>
              <w:t>课题题目</w:t>
            </w:r>
          </w:p>
        </w:tc>
        <w:tc>
          <w:tcPr>
            <w:tcW w:w="7339" w:type="dxa"/>
            <w:gridSpan w:val="3"/>
            <w:tcBorders>
              <w:top w:val="single" w:color="000000" w:sz="4" w:space="0"/>
              <w:left w:val="single" w:color="000000" w:sz="4" w:space="0"/>
              <w:bottom w:val="single" w:color="000000" w:sz="4" w:space="0"/>
              <w:right w:val="single" w:color="000000" w:sz="4" w:space="0"/>
            </w:tcBorders>
            <w:vAlign w:val="center"/>
          </w:tcPr>
          <w:p>
            <w:pPr>
              <w:spacing w:line="400" w:lineRule="exact"/>
              <w:jc w:val="center"/>
              <w:textAlignment w:val="baseline"/>
              <w:rPr>
                <w:rStyle w:val="6"/>
                <w:rFonts w:hint="default" w:ascii="宋体" w:hAnsi="宋体"/>
                <w:color w:val="000000"/>
                <w:szCs w:val="21"/>
                <w:lang w:val="en-US"/>
              </w:rPr>
            </w:pPr>
            <w:r>
              <w:rPr>
                <w:rStyle w:val="6"/>
                <w:rFonts w:hint="eastAsia" w:ascii="宋体" w:hAnsi="宋体"/>
                <w:color w:val="000000"/>
                <w:szCs w:val="21"/>
                <w:lang w:val="en-US"/>
              </w:rPr>
              <w:t>基于web的诗词鉴赏系统的设计与实现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570" w:hRule="atLeast"/>
          <w:jc w:val="center"/>
        </w:trPr>
        <w:tc>
          <w:tcPr>
            <w:tcW w:w="1379" w:type="dxa"/>
            <w:tcBorders>
              <w:top w:val="single" w:color="000000" w:sz="4" w:space="0"/>
              <w:left w:val="single" w:color="000000" w:sz="4" w:space="0"/>
              <w:bottom w:val="single" w:color="000000" w:sz="4" w:space="0"/>
              <w:right w:val="single" w:color="000000" w:sz="4" w:space="0"/>
            </w:tcBorders>
            <w:vAlign w:val="center"/>
          </w:tcPr>
          <w:p>
            <w:pPr>
              <w:spacing w:line="400" w:lineRule="exact"/>
              <w:jc w:val="center"/>
              <w:textAlignment w:val="baseline"/>
              <w:rPr>
                <w:rStyle w:val="6"/>
                <w:rFonts w:ascii="宋体" w:hAnsi="宋体"/>
                <w:color w:val="000000"/>
                <w:szCs w:val="21"/>
              </w:rPr>
            </w:pPr>
            <w:r>
              <w:rPr>
                <w:rStyle w:val="6"/>
                <w:rFonts w:ascii="宋体" w:hAnsi="宋体"/>
                <w:color w:val="000000"/>
                <w:szCs w:val="21"/>
              </w:rPr>
              <w:t>学生姓名</w:t>
            </w:r>
          </w:p>
        </w:tc>
        <w:tc>
          <w:tcPr>
            <w:tcW w:w="2976" w:type="dxa"/>
            <w:tcBorders>
              <w:top w:val="single" w:color="000000" w:sz="4" w:space="0"/>
              <w:left w:val="single" w:color="000000" w:sz="4" w:space="0"/>
              <w:bottom w:val="single" w:color="000000" w:sz="4" w:space="0"/>
              <w:right w:val="single" w:color="000000" w:sz="4" w:space="0"/>
            </w:tcBorders>
            <w:vAlign w:val="center"/>
          </w:tcPr>
          <w:p>
            <w:pPr>
              <w:spacing w:line="400" w:lineRule="exact"/>
              <w:jc w:val="center"/>
              <w:textAlignment w:val="baseline"/>
              <w:rPr>
                <w:rStyle w:val="6"/>
                <w:rFonts w:hint="default" w:ascii="宋体" w:hAnsi="宋体"/>
                <w:color w:val="000000"/>
                <w:szCs w:val="21"/>
                <w:lang w:val="en-US"/>
              </w:rPr>
            </w:pPr>
            <w:r>
              <w:rPr>
                <w:rStyle w:val="6"/>
                <w:rFonts w:hint="eastAsia" w:ascii="宋体" w:hAnsi="宋体"/>
                <w:color w:val="000000"/>
                <w:szCs w:val="21"/>
                <w:lang w:val="en-US"/>
              </w:rPr>
              <w:t>杨宇晨</w:t>
            </w:r>
          </w:p>
        </w:tc>
        <w:tc>
          <w:tcPr>
            <w:tcW w:w="1500" w:type="dxa"/>
            <w:tcBorders>
              <w:top w:val="single" w:color="000000" w:sz="4" w:space="0"/>
              <w:left w:val="single" w:color="000000" w:sz="4" w:space="0"/>
              <w:bottom w:val="single" w:color="000000" w:sz="4" w:space="0"/>
              <w:right w:val="single" w:color="000000" w:sz="4" w:space="0"/>
            </w:tcBorders>
            <w:vAlign w:val="center"/>
          </w:tcPr>
          <w:p>
            <w:pPr>
              <w:spacing w:line="400" w:lineRule="exact"/>
              <w:jc w:val="center"/>
              <w:textAlignment w:val="baseline"/>
              <w:rPr>
                <w:rStyle w:val="6"/>
                <w:rFonts w:ascii="宋体" w:hAnsi="宋体"/>
                <w:color w:val="000000"/>
                <w:szCs w:val="21"/>
              </w:rPr>
            </w:pPr>
            <w:r>
              <w:rPr>
                <w:rStyle w:val="6"/>
                <w:rFonts w:ascii="宋体" w:hAnsi="宋体"/>
                <w:color w:val="000000"/>
                <w:szCs w:val="21"/>
              </w:rPr>
              <w:t>专业班级</w:t>
            </w:r>
          </w:p>
        </w:tc>
        <w:tc>
          <w:tcPr>
            <w:tcW w:w="2863" w:type="dxa"/>
            <w:tcBorders>
              <w:top w:val="single" w:color="000000" w:sz="4" w:space="0"/>
              <w:left w:val="single" w:color="000000" w:sz="4" w:space="0"/>
              <w:bottom w:val="single" w:color="000000" w:sz="4" w:space="0"/>
              <w:right w:val="single" w:color="000000" w:sz="4" w:space="0"/>
            </w:tcBorders>
            <w:vAlign w:val="center"/>
          </w:tcPr>
          <w:p>
            <w:pPr>
              <w:spacing w:line="240" w:lineRule="auto"/>
              <w:jc w:val="center"/>
              <w:textAlignment w:val="baseline"/>
              <w:rPr>
                <w:rStyle w:val="6"/>
                <w:rFonts w:hint="default" w:ascii="宋体" w:hAnsi="宋体"/>
                <w:color w:val="000000"/>
                <w:szCs w:val="21"/>
                <w:lang w:val="en-US"/>
              </w:rPr>
            </w:pPr>
            <w:r>
              <w:rPr>
                <w:rStyle w:val="6"/>
                <w:rFonts w:hint="eastAsia" w:ascii="宋体" w:hAnsi="宋体"/>
                <w:color w:val="000000"/>
                <w:szCs w:val="21"/>
                <w:lang w:val="en-US"/>
              </w:rPr>
              <w:t>计算机科学与技术</w:t>
            </w:r>
            <w:bookmarkStart w:id="7" w:name="_GoBack"/>
            <w:bookmarkEnd w:id="7"/>
            <w:r>
              <w:rPr>
                <w:rStyle w:val="6"/>
                <w:rFonts w:hint="eastAsia" w:ascii="宋体" w:hAnsi="宋体"/>
                <w:color w:val="000000"/>
                <w:szCs w:val="21"/>
                <w:lang w:val="en-US"/>
              </w:rPr>
              <w:t>专升本2003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570" w:hRule="atLeast"/>
          <w:jc w:val="center"/>
        </w:trPr>
        <w:tc>
          <w:tcPr>
            <w:tcW w:w="1379" w:type="dxa"/>
            <w:tcBorders>
              <w:top w:val="single" w:color="000000" w:sz="4" w:space="0"/>
              <w:left w:val="single" w:color="000000" w:sz="4" w:space="0"/>
              <w:bottom w:val="single" w:color="000000" w:sz="4" w:space="0"/>
              <w:right w:val="single" w:color="000000" w:sz="4" w:space="0"/>
            </w:tcBorders>
            <w:vAlign w:val="center"/>
          </w:tcPr>
          <w:p>
            <w:pPr>
              <w:spacing w:line="400" w:lineRule="exact"/>
              <w:jc w:val="center"/>
              <w:textAlignment w:val="baseline"/>
              <w:rPr>
                <w:rStyle w:val="6"/>
                <w:rFonts w:ascii="宋体" w:hAnsi="宋体"/>
                <w:color w:val="000000"/>
                <w:szCs w:val="21"/>
              </w:rPr>
            </w:pPr>
            <w:r>
              <w:rPr>
                <w:rStyle w:val="6"/>
                <w:rFonts w:ascii="宋体" w:hAnsi="宋体"/>
                <w:color w:val="000000"/>
                <w:szCs w:val="21"/>
              </w:rPr>
              <w:t>指导教师</w:t>
            </w:r>
          </w:p>
        </w:tc>
        <w:tc>
          <w:tcPr>
            <w:tcW w:w="2976" w:type="dxa"/>
            <w:tcBorders>
              <w:top w:val="single" w:color="000000" w:sz="4" w:space="0"/>
              <w:left w:val="single" w:color="000000" w:sz="4" w:space="0"/>
              <w:bottom w:val="single" w:color="000000" w:sz="4" w:space="0"/>
              <w:right w:val="single" w:color="000000" w:sz="4" w:space="0"/>
            </w:tcBorders>
            <w:vAlign w:val="center"/>
          </w:tcPr>
          <w:p>
            <w:pPr>
              <w:spacing w:line="400" w:lineRule="exact"/>
              <w:jc w:val="center"/>
              <w:textAlignment w:val="baseline"/>
              <w:rPr>
                <w:rStyle w:val="6"/>
                <w:rFonts w:hint="default" w:ascii="宋体" w:hAnsi="宋体"/>
                <w:color w:val="000000"/>
                <w:szCs w:val="21"/>
                <w:lang w:val="en-US"/>
              </w:rPr>
            </w:pPr>
            <w:r>
              <w:rPr>
                <w:rStyle w:val="6"/>
                <w:rFonts w:hint="eastAsia" w:ascii="宋体" w:hAnsi="宋体"/>
                <w:color w:val="000000"/>
                <w:szCs w:val="21"/>
                <w:lang w:val="en-US"/>
              </w:rPr>
              <w:t>章程</w:t>
            </w:r>
          </w:p>
        </w:tc>
        <w:tc>
          <w:tcPr>
            <w:tcW w:w="1500" w:type="dxa"/>
            <w:tcBorders>
              <w:top w:val="single" w:color="000000" w:sz="4" w:space="0"/>
              <w:left w:val="single" w:color="000000" w:sz="4" w:space="0"/>
              <w:bottom w:val="single" w:color="000000" w:sz="4" w:space="0"/>
              <w:right w:val="single" w:color="000000" w:sz="4" w:space="0"/>
            </w:tcBorders>
            <w:vAlign w:val="center"/>
          </w:tcPr>
          <w:p>
            <w:pPr>
              <w:spacing w:line="400" w:lineRule="exact"/>
              <w:jc w:val="center"/>
              <w:textAlignment w:val="baseline"/>
              <w:rPr>
                <w:rStyle w:val="6"/>
                <w:rFonts w:ascii="宋体" w:hAnsi="宋体"/>
                <w:color w:val="000000"/>
                <w:szCs w:val="21"/>
              </w:rPr>
            </w:pPr>
            <w:r>
              <w:rPr>
                <w:rStyle w:val="6"/>
                <w:rFonts w:ascii="宋体" w:hAnsi="宋体"/>
                <w:color w:val="000000"/>
                <w:szCs w:val="21"/>
              </w:rPr>
              <w:t>职称/学位</w:t>
            </w:r>
          </w:p>
        </w:tc>
        <w:tc>
          <w:tcPr>
            <w:tcW w:w="2863" w:type="dxa"/>
            <w:tcBorders>
              <w:top w:val="single" w:color="000000" w:sz="4" w:space="0"/>
              <w:left w:val="single" w:color="000000" w:sz="4" w:space="0"/>
              <w:bottom w:val="single" w:color="000000" w:sz="4" w:space="0"/>
              <w:right w:val="single" w:color="000000" w:sz="4" w:space="0"/>
            </w:tcBorders>
            <w:vAlign w:val="center"/>
          </w:tcPr>
          <w:p>
            <w:pPr>
              <w:spacing w:line="400" w:lineRule="exact"/>
              <w:jc w:val="center"/>
              <w:textAlignment w:val="baseline"/>
              <w:rPr>
                <w:rStyle w:val="6"/>
                <w:rFonts w:hint="default" w:ascii="宋体" w:hAnsi="宋体"/>
                <w:color w:val="000000"/>
                <w:szCs w:val="21"/>
                <w:lang w:val="en-US"/>
              </w:rPr>
            </w:pPr>
            <w:r>
              <w:rPr>
                <w:rStyle w:val="6"/>
                <w:rFonts w:hint="eastAsia" w:ascii="宋体" w:hAnsi="宋体"/>
                <w:color w:val="000000"/>
                <w:szCs w:val="21"/>
                <w:lang w:val="en-US"/>
              </w:rPr>
              <w:t>讲师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0" w:hRule="atLeast"/>
          <w:jc w:val="center"/>
        </w:trPr>
        <w:tc>
          <w:tcPr>
            <w:tcW w:w="8718" w:type="dxa"/>
            <w:gridSpan w:val="4"/>
            <w:tcBorders>
              <w:top w:val="single" w:color="000000" w:sz="4" w:space="0"/>
              <w:left w:val="single" w:color="000000" w:sz="4" w:space="0"/>
              <w:bottom w:val="single" w:color="000000" w:sz="4" w:space="0"/>
              <w:right w:val="single" w:color="000000" w:sz="4" w:space="0"/>
            </w:tcBorders>
            <w:vAlign w:val="center"/>
          </w:tcPr>
          <w:p>
            <w:pPr>
              <w:spacing w:line="216" w:lineRule="auto"/>
              <w:jc w:val="left"/>
              <w:textAlignment w:val="baseline"/>
              <w:rPr>
                <w:rStyle w:val="6"/>
                <w:rFonts w:ascii="宋体" w:hAnsi="宋体"/>
                <w:b/>
                <w:bCs/>
                <w:color w:val="000000"/>
                <w:szCs w:val="21"/>
              </w:rPr>
            </w:pPr>
            <w:r>
              <w:rPr>
                <w:rStyle w:val="6"/>
                <w:rFonts w:ascii="宋体" w:hAnsi="宋体"/>
                <w:b/>
                <w:bCs/>
                <w:color w:val="000000"/>
                <w:szCs w:val="21"/>
              </w:rPr>
              <w:t>目的及意义（含国内外的研究现状分析）：</w:t>
            </w:r>
          </w:p>
          <w:p>
            <w:pPr>
              <w:ind w:firstLine="420" w:firstLineChars="200"/>
              <w:jc w:val="left"/>
              <w:textAlignment w:val="baseline"/>
              <w:rPr>
                <w:rFonts w:hint="eastAsia" w:ascii="宋体" w:hAnsi="宋体" w:eastAsia="宋体" w:cs="宋体"/>
                <w:i w:val="0"/>
                <w:iCs w:val="0"/>
                <w:caps w:val="0"/>
                <w:color w:val="666666"/>
                <w:spacing w:val="0"/>
                <w:sz w:val="21"/>
                <w:szCs w:val="21"/>
              </w:rPr>
            </w:pPr>
            <w:r>
              <w:rPr>
                <w:rFonts w:hint="eastAsia" w:ascii="宋体" w:hAnsi="宋体" w:eastAsia="宋体" w:cs="宋体"/>
                <w:i w:val="0"/>
                <w:iCs w:val="0"/>
                <w:caps w:val="0"/>
                <w:color w:val="666666"/>
                <w:spacing w:val="0"/>
                <w:sz w:val="21"/>
                <w:szCs w:val="21"/>
              </w:rPr>
              <w:t>伴随着计算机技术和新媒体的快速发展,人们的阅读方式、学习习惯都发生了巨大的变化,如何有效提高中小学生对中国古典诗词的审美修养、传承好中华古典文化,是每个家长以及中小学教育工作者面对的又一新问题。借助</w:t>
            </w:r>
            <w:r>
              <w:rPr>
                <w:rFonts w:hint="eastAsia" w:ascii="宋体" w:hAnsi="宋体" w:cs="宋体"/>
                <w:i w:val="0"/>
                <w:iCs w:val="0"/>
                <w:caps w:val="0"/>
                <w:color w:val="666666"/>
                <w:spacing w:val="0"/>
                <w:sz w:val="21"/>
                <w:szCs w:val="21"/>
                <w:lang w:val="en-US" w:eastAsia="zh-CN"/>
              </w:rPr>
              <w:t>电脑</w:t>
            </w:r>
            <w:r>
              <w:rPr>
                <w:rFonts w:hint="eastAsia" w:ascii="宋体" w:hAnsi="宋体" w:eastAsia="宋体" w:cs="宋体"/>
                <w:i w:val="0"/>
                <w:iCs w:val="0"/>
                <w:caps w:val="0"/>
                <w:color w:val="666666"/>
                <w:spacing w:val="0"/>
                <w:sz w:val="21"/>
                <w:szCs w:val="21"/>
              </w:rPr>
              <w:t>设备的出现和快速发展,尤其是利用大众化的特点,基于自由及开放源代码的特性,配合使用轻量型数据库进行数据存储,开发一个软件以满足中小学生利用零碎时间进行动态学习的需求,是一种有效的方法。随着历史的变迁和社会的发展,中国古典诗词的经典地位和功能既在下降,也在变化。通过古典诗词社会功能和时代意义变迁的考察,我们将会发现古典诗词在当下的中国仍然具有重要的文化功能和现实意义。毫无疑问,作为大学通识教育的诗词鉴赏课在传承中华民族优秀文化、构建民族文化品格、增强民族自豪感等方面卓有成效。这不仅是大势所趋,民心所向,也是开设诗词鉴赏课程最重要的核心意义所在。诗词鉴赏简单化的倾向具有多重危害,不仅导致课堂教学本身枯燥乏味,还可能直接导致大学生们对诗词意兴阑珊,进而产生对整个中国传统文化的厌倦和排斥.诗歌阐释不应该变成简单的生词解释和说明书式的翻译.诗词的语言具有寓言性和指向性,它应该是一种暗示和启发,一种智慧的锤炼,一种文化的载体.因此,在高校教学中适当补充必要的文化背景是完整理解诗词的关键.诗词鉴赏中涉及的文化背景知识可以归纳为历史故事,诗词化用,民俗,典章制度和哲学思想5种类型,应该采用分类处理,分类补充的策略让学生对诗词有一个完整而深刻的理解,从而更好地传承中华文明,整体提高中华民族文化素养和文化自信</w:t>
            </w:r>
            <w:r>
              <w:rPr>
                <w:rFonts w:hint="eastAsia" w:ascii="宋体" w:hAnsi="宋体" w:cs="宋体"/>
                <w:i w:val="0"/>
                <w:iCs w:val="0"/>
                <w:caps w:val="0"/>
                <w:color w:val="666666"/>
                <w:spacing w:val="0"/>
                <w:sz w:val="21"/>
                <w:szCs w:val="21"/>
                <w:lang w:eastAsia="zh-CN"/>
              </w:rPr>
              <w:t>。</w:t>
            </w:r>
            <w:r>
              <w:rPr>
                <w:rFonts w:hint="eastAsia" w:ascii="宋体" w:hAnsi="宋体" w:eastAsia="宋体" w:cs="宋体"/>
                <w:i w:val="0"/>
                <w:iCs w:val="0"/>
                <w:caps w:val="0"/>
                <w:color w:val="666666"/>
                <w:spacing w:val="0"/>
                <w:sz w:val="21"/>
                <w:szCs w:val="21"/>
              </w:rPr>
              <w:t>Net平台特性的研究,诗词创作系统的业务逻辑分析,系统的需求分析,系统功能设计,数据库的设计等等。该诗词创作系统可以为古诗词爱好者提供较为便捷、高效的创作诗词方式,提高古诗词创作的效率,提高对古诗词的学习和兴趣。该诗词创作系统将用户分为管理员和普通用户两大类,两种用户拥有两种不同的权限,提高了软件使用的可靠性和安全性。本网站适应现代社会人们快节奏的生活，把最纯粹的诗词鉴赏利用网站呈现在用户的面前，免去在繁杂的网络上查询自己需要的诗词，无注册留言模式使用户快速地留言，免去繁琐的注册程序。利用网站传播诗词不仅节约了传播的成本，同时加大了诗词的传播范围。本网站经过反复的调试和修改，拥有友好的用户界面，同时操作简洁、使用方便，功能明了易懂，运行稳定。</w:t>
            </w:r>
          </w:p>
          <w:p>
            <w:pPr>
              <w:ind w:firstLine="420" w:firstLineChars="200"/>
              <w:jc w:val="left"/>
              <w:textAlignment w:val="baseline"/>
              <w:rPr>
                <w:rFonts w:hint="eastAsia" w:ascii="宋体" w:hAnsi="宋体" w:eastAsia="宋体" w:cs="宋体"/>
                <w:color w:val="000000"/>
                <w:sz w:val="21"/>
                <w:szCs w:val="21"/>
                <w:lang w:eastAsia="zh-CN"/>
              </w:rPr>
            </w:pPr>
          </w:p>
          <w:p>
            <w:pPr>
              <w:spacing w:line="216" w:lineRule="auto"/>
              <w:jc w:val="left"/>
              <w:textAlignment w:val="baseline"/>
              <w:rPr>
                <w:rStyle w:val="6"/>
                <w:rFonts w:ascii="宋体" w:hAnsi="宋体"/>
                <w:color w:val="000000"/>
                <w:szCs w:val="21"/>
              </w:rPr>
            </w:pPr>
            <w:r>
              <w:rPr>
                <w:rStyle w:val="6"/>
                <w:rFonts w:ascii="宋体" w:hAnsi="宋体"/>
                <w:b/>
                <w:bCs/>
                <w:color w:val="000000"/>
                <w:szCs w:val="21"/>
              </w:rPr>
              <w:t>基本内容和实施方案：</w:t>
            </w:r>
          </w:p>
          <w:p>
            <w:pPr>
              <w:ind w:firstLine="420" w:firstLineChars="200"/>
              <w:jc w:val="left"/>
              <w:textAlignment w:val="baseline"/>
              <w:rPr>
                <w:rFonts w:hint="eastAsia"/>
                <w:color w:val="000000"/>
                <w:szCs w:val="21"/>
              </w:rPr>
            </w:pPr>
            <w:r>
              <w:rPr>
                <w:color w:val="000000"/>
                <w:szCs w:val="21"/>
              </w:rPr>
              <w:t>基本内容：</w:t>
            </w:r>
          </w:p>
          <w:p>
            <w:pPr>
              <w:pStyle w:val="7"/>
              <w:ind w:firstLine="420"/>
              <w:jc w:val="left"/>
              <w:textAlignment w:val="baseline"/>
              <w:rPr>
                <w:rFonts w:hint="eastAsia" w:ascii="宋体" w:hAnsi="宋体" w:eastAsia="宋体" w:cs="宋体"/>
                <w:i w:val="0"/>
                <w:iCs w:val="0"/>
                <w:caps w:val="0"/>
                <w:color w:val="333333"/>
                <w:spacing w:val="0"/>
                <w:kern w:val="2"/>
                <w:sz w:val="21"/>
                <w:szCs w:val="21"/>
                <w:shd w:val="clear" w:fill="FFFFFF"/>
                <w:lang w:val="en-US" w:eastAsia="zh-CN" w:bidi="ar-SA"/>
              </w:rPr>
            </w:pPr>
            <w:bookmarkStart w:id="2" w:name="OLE_LINK2"/>
            <w:r>
              <w:rPr>
                <w:rFonts w:hint="eastAsia" w:ascii="宋体" w:hAnsi="宋体" w:eastAsia="宋体" w:cs="宋体"/>
                <w:i w:val="0"/>
                <w:iCs w:val="0"/>
                <w:caps w:val="0"/>
                <w:color w:val="333333"/>
                <w:spacing w:val="0"/>
                <w:kern w:val="2"/>
                <w:sz w:val="21"/>
                <w:szCs w:val="21"/>
                <w:shd w:val="clear" w:fill="FFFFFF"/>
                <w:lang w:val="en-US" w:eastAsia="zh-CN" w:bidi="ar-SA"/>
              </w:rPr>
              <w:t>本课题要求设计制作名为基于</w:t>
            </w:r>
            <w:r>
              <w:rPr>
                <w:rStyle w:val="6"/>
                <w:rFonts w:hint="eastAsia" w:ascii="宋体" w:hAnsi="宋体"/>
                <w:color w:val="000000"/>
                <w:szCs w:val="21"/>
                <w:lang w:val="en-US"/>
              </w:rPr>
              <w:t>web的诗词鉴赏系统的设计与实现</w:t>
            </w:r>
            <w:r>
              <w:rPr>
                <w:rFonts w:hint="eastAsia" w:ascii="宋体" w:hAnsi="宋体" w:eastAsia="宋体" w:cs="宋体"/>
                <w:i w:val="0"/>
                <w:iCs w:val="0"/>
                <w:caps w:val="0"/>
                <w:color w:val="333333"/>
                <w:spacing w:val="0"/>
                <w:kern w:val="2"/>
                <w:sz w:val="21"/>
                <w:szCs w:val="21"/>
                <w:shd w:val="clear" w:fill="FFFFFF"/>
                <w:lang w:val="en-US" w:eastAsia="zh-CN" w:bidi="ar-SA"/>
              </w:rPr>
              <w:t>，完成系统需要</w:t>
            </w:r>
            <w:r>
              <w:rPr>
                <w:rFonts w:hint="eastAsia" w:eastAsia="宋体"/>
                <w:lang w:val="en-US" w:eastAsia="zh-CN"/>
              </w:rPr>
              <w:t>Dreamweaver软件和ASP技术、VBScript、JavaScript</w:t>
            </w:r>
            <w:r>
              <w:rPr>
                <w:rFonts w:hint="eastAsia" w:ascii="宋体" w:hAnsi="宋体" w:eastAsia="宋体" w:cs="宋体"/>
                <w:i w:val="0"/>
                <w:iCs w:val="0"/>
                <w:caps w:val="0"/>
                <w:color w:val="333333"/>
                <w:spacing w:val="0"/>
                <w:kern w:val="2"/>
                <w:sz w:val="21"/>
                <w:szCs w:val="21"/>
                <w:shd w:val="clear" w:fill="FFFFFF"/>
                <w:lang w:val="en-US" w:eastAsia="zh-CN" w:bidi="ar-SA"/>
              </w:rPr>
              <w:t>等编程语言。此系统包含</w:t>
            </w:r>
          </w:p>
          <w:p>
            <w:pPr>
              <w:pStyle w:val="7"/>
              <w:numPr>
                <w:ilvl w:val="0"/>
                <w:numId w:val="1"/>
              </w:numPr>
              <w:ind w:firstLine="420"/>
              <w:jc w:val="left"/>
              <w:textAlignment w:val="baseline"/>
              <w:rPr>
                <w:rFonts w:hint="eastAsia" w:eastAsia="宋体"/>
              </w:rPr>
            </w:pPr>
            <w:bookmarkStart w:id="3" w:name="OLE_LINK3"/>
            <w:r>
              <w:rPr>
                <w:rFonts w:hint="eastAsia" w:eastAsia="宋体"/>
              </w:rPr>
              <w:t>登录</w:t>
            </w:r>
            <w:r>
              <w:rPr>
                <w:rFonts w:hint="eastAsia" w:eastAsia="宋体"/>
                <w:lang w:val="en-US" w:eastAsia="zh-CN"/>
              </w:rPr>
              <w:t>模块</w:t>
            </w:r>
            <w:r>
              <w:rPr>
                <w:rFonts w:hint="eastAsia" w:eastAsia="宋体"/>
              </w:rPr>
              <w:t>；</w:t>
            </w:r>
          </w:p>
          <w:p>
            <w:pPr>
              <w:pStyle w:val="7"/>
              <w:numPr>
                <w:ilvl w:val="0"/>
                <w:numId w:val="0"/>
              </w:numPr>
              <w:jc w:val="left"/>
              <w:textAlignment w:val="baseline"/>
              <w:rPr>
                <w:rFonts w:hint="default" w:eastAsia="宋体"/>
                <w:lang w:val="en-US" w:eastAsia="zh-CN"/>
              </w:rPr>
            </w:pPr>
            <w:r>
              <w:rPr>
                <w:rFonts w:hint="eastAsia" w:eastAsia="宋体"/>
                <w:lang w:val="en-US" w:eastAsia="zh-CN"/>
              </w:rPr>
              <w:t xml:space="preserve">    管理员登陆账号密码，有效的管理网站。</w:t>
            </w:r>
          </w:p>
          <w:p>
            <w:pPr>
              <w:pStyle w:val="7"/>
              <w:numPr>
                <w:ilvl w:val="0"/>
                <w:numId w:val="1"/>
              </w:numPr>
              <w:ind w:firstLine="420"/>
              <w:jc w:val="left"/>
              <w:textAlignment w:val="baseline"/>
              <w:rPr>
                <w:rFonts w:hint="eastAsia" w:eastAsia="宋体"/>
              </w:rPr>
            </w:pPr>
            <w:r>
              <w:rPr>
                <w:rFonts w:hint="eastAsia" w:eastAsia="宋体"/>
                <w:lang w:val="en-US" w:eastAsia="zh-CN"/>
              </w:rPr>
              <w:t>诗词赏析模块</w:t>
            </w:r>
            <w:r>
              <w:rPr>
                <w:rFonts w:hint="eastAsia" w:eastAsia="宋体"/>
              </w:rPr>
              <w:t>；</w:t>
            </w:r>
          </w:p>
          <w:p>
            <w:pPr>
              <w:pStyle w:val="7"/>
              <w:ind w:firstLine="420"/>
              <w:jc w:val="left"/>
              <w:textAlignment w:val="baseline"/>
              <w:rPr>
                <w:rFonts w:hint="default" w:ascii="宋体" w:hAnsi="宋体" w:eastAsia="宋体" w:cs="宋体"/>
                <w:i w:val="0"/>
                <w:iCs w:val="0"/>
                <w:caps w:val="0"/>
                <w:color w:val="333333"/>
                <w:spacing w:val="0"/>
                <w:kern w:val="2"/>
                <w:sz w:val="21"/>
                <w:szCs w:val="21"/>
                <w:shd w:val="clear" w:fill="FFFFFF"/>
                <w:lang w:val="en-US" w:eastAsia="zh-CN" w:bidi="ar-SA"/>
              </w:rPr>
            </w:pPr>
            <w:r>
              <w:rPr>
                <w:rFonts w:hint="default" w:ascii="宋体" w:hAnsi="宋体" w:eastAsia="宋体" w:cs="宋体"/>
                <w:i w:val="0"/>
                <w:iCs w:val="0"/>
                <w:caps w:val="0"/>
                <w:color w:val="333333"/>
                <w:spacing w:val="0"/>
                <w:kern w:val="2"/>
                <w:sz w:val="21"/>
                <w:szCs w:val="21"/>
                <w:shd w:val="clear" w:fill="FFFFFF"/>
                <w:lang w:val="en-US" w:eastAsia="zh-CN" w:bidi="ar-SA"/>
              </w:rPr>
              <w:t>当用户点击诗词连接就进入到该诗词的详细页面，传递URL参数-id进入详细页面，详细页面根据id读取id所在纪录的</w:t>
            </w:r>
            <w:r>
              <w:rPr>
                <w:rFonts w:hint="eastAsia" w:ascii="宋体" w:hAnsi="宋体" w:eastAsia="宋体" w:cs="宋体"/>
                <w:i w:val="0"/>
                <w:iCs w:val="0"/>
                <w:caps w:val="0"/>
                <w:color w:val="333333"/>
                <w:spacing w:val="0"/>
                <w:kern w:val="2"/>
                <w:sz w:val="21"/>
                <w:szCs w:val="21"/>
                <w:shd w:val="clear" w:fill="FFFFFF"/>
                <w:lang w:val="en-US" w:eastAsia="zh-CN" w:bidi="ar-SA"/>
              </w:rPr>
              <w:t>诗</w:t>
            </w:r>
            <w:r>
              <w:rPr>
                <w:rFonts w:hint="default" w:ascii="宋体" w:hAnsi="宋体" w:eastAsia="宋体" w:cs="宋体"/>
                <w:i w:val="0"/>
                <w:iCs w:val="0"/>
                <w:caps w:val="0"/>
                <w:color w:val="333333"/>
                <w:spacing w:val="0"/>
                <w:kern w:val="2"/>
                <w:sz w:val="21"/>
                <w:szCs w:val="21"/>
                <w:shd w:val="clear" w:fill="FFFFFF"/>
                <w:lang w:val="en-US" w:eastAsia="zh-CN" w:bidi="ar-SA"/>
              </w:rPr>
              <w:t xml:space="preserve">、 </w:t>
            </w:r>
            <w:r>
              <w:rPr>
                <w:rFonts w:hint="eastAsia" w:ascii="宋体" w:hAnsi="宋体" w:eastAsia="宋体" w:cs="宋体"/>
                <w:i w:val="0"/>
                <w:iCs w:val="0"/>
                <w:caps w:val="0"/>
                <w:color w:val="333333"/>
                <w:spacing w:val="0"/>
                <w:kern w:val="2"/>
                <w:sz w:val="21"/>
                <w:szCs w:val="21"/>
                <w:shd w:val="clear" w:fill="FFFFFF"/>
                <w:lang w:val="en-US" w:eastAsia="zh-CN" w:bidi="ar-SA"/>
              </w:rPr>
              <w:t>内容</w:t>
            </w:r>
            <w:r>
              <w:rPr>
                <w:rFonts w:hint="default" w:ascii="宋体" w:hAnsi="宋体" w:eastAsia="宋体" w:cs="宋体"/>
                <w:i w:val="0"/>
                <w:iCs w:val="0"/>
                <w:caps w:val="0"/>
                <w:color w:val="333333"/>
                <w:spacing w:val="0"/>
                <w:kern w:val="2"/>
                <w:sz w:val="21"/>
                <w:szCs w:val="21"/>
                <w:shd w:val="clear" w:fill="FFFFFF"/>
                <w:lang w:val="en-US" w:eastAsia="zh-CN" w:bidi="ar-SA"/>
              </w:rPr>
              <w:t xml:space="preserve">、 </w:t>
            </w:r>
            <w:r>
              <w:rPr>
                <w:rFonts w:hint="eastAsia" w:ascii="宋体" w:hAnsi="宋体" w:eastAsia="宋体" w:cs="宋体"/>
                <w:i w:val="0"/>
                <w:iCs w:val="0"/>
                <w:caps w:val="0"/>
                <w:color w:val="333333"/>
                <w:spacing w:val="0"/>
                <w:kern w:val="2"/>
                <w:sz w:val="21"/>
                <w:szCs w:val="21"/>
                <w:shd w:val="clear" w:fill="FFFFFF"/>
                <w:lang w:val="en-US" w:eastAsia="zh-CN" w:bidi="ar-SA"/>
              </w:rPr>
              <w:t>赏析</w:t>
            </w:r>
            <w:r>
              <w:rPr>
                <w:rFonts w:hint="default" w:ascii="宋体" w:hAnsi="宋体" w:eastAsia="宋体" w:cs="宋体"/>
                <w:i w:val="0"/>
                <w:iCs w:val="0"/>
                <w:caps w:val="0"/>
                <w:color w:val="333333"/>
                <w:spacing w:val="0"/>
                <w:kern w:val="2"/>
                <w:sz w:val="21"/>
                <w:szCs w:val="21"/>
                <w:shd w:val="clear" w:fill="FFFFFF"/>
                <w:lang w:val="en-US" w:eastAsia="zh-CN" w:bidi="ar-SA"/>
              </w:rPr>
              <w:t>呈现给用户。</w:t>
            </w:r>
          </w:p>
          <w:p>
            <w:pPr>
              <w:pStyle w:val="7"/>
              <w:numPr>
                <w:ilvl w:val="0"/>
                <w:numId w:val="1"/>
              </w:numPr>
              <w:ind w:firstLine="420"/>
              <w:jc w:val="left"/>
              <w:textAlignment w:val="baseline"/>
              <w:rPr>
                <w:rFonts w:hint="eastAsia" w:eastAsia="宋体"/>
              </w:rPr>
            </w:pPr>
            <w:r>
              <w:rPr>
                <w:rFonts w:hint="eastAsia" w:eastAsia="宋体"/>
              </w:rPr>
              <w:t>增加</w:t>
            </w:r>
            <w:r>
              <w:rPr>
                <w:rFonts w:hint="eastAsia" w:eastAsia="宋体"/>
                <w:lang w:val="en-US" w:eastAsia="zh-CN"/>
              </w:rPr>
              <w:t>模块</w:t>
            </w:r>
            <w:r>
              <w:rPr>
                <w:rFonts w:hint="eastAsia" w:eastAsia="宋体"/>
              </w:rPr>
              <w:t>；</w:t>
            </w:r>
          </w:p>
          <w:p>
            <w:pPr>
              <w:pStyle w:val="7"/>
              <w:widowControl w:val="0"/>
              <w:numPr>
                <w:ilvl w:val="0"/>
                <w:numId w:val="0"/>
              </w:numPr>
              <w:jc w:val="left"/>
              <w:textAlignment w:val="baseline"/>
              <w:rPr>
                <w:rFonts w:hint="default" w:ascii="宋体" w:hAnsi="宋体" w:eastAsia="宋体" w:cs="宋体"/>
                <w:i w:val="0"/>
                <w:iCs w:val="0"/>
                <w:caps w:val="0"/>
                <w:color w:val="333333"/>
                <w:spacing w:val="0"/>
                <w:kern w:val="2"/>
                <w:sz w:val="21"/>
                <w:szCs w:val="21"/>
                <w:shd w:val="clear" w:fill="FFFFFF"/>
                <w:lang w:val="en-US" w:eastAsia="zh-CN" w:bidi="ar-SA"/>
              </w:rPr>
            </w:pPr>
            <w:r>
              <w:rPr>
                <w:rFonts w:hint="eastAsia" w:eastAsia="宋体"/>
              </w:rPr>
              <w:t xml:space="preserve">  </w:t>
            </w:r>
            <w:r>
              <w:rPr>
                <w:rFonts w:hint="eastAsia" w:eastAsia="宋体"/>
                <w:lang w:val="en-US" w:eastAsia="zh-CN"/>
              </w:rPr>
              <w:t xml:space="preserve">  </w:t>
            </w:r>
            <w:r>
              <w:rPr>
                <w:rFonts w:hint="eastAsia" w:ascii="宋体" w:hAnsi="宋体" w:eastAsia="宋体" w:cs="宋体"/>
                <w:i w:val="0"/>
                <w:iCs w:val="0"/>
                <w:caps w:val="0"/>
                <w:color w:val="333333"/>
                <w:spacing w:val="0"/>
                <w:kern w:val="2"/>
                <w:sz w:val="21"/>
                <w:szCs w:val="21"/>
                <w:shd w:val="clear" w:fill="FFFFFF"/>
                <w:lang w:val="en-US" w:eastAsia="zh-CN" w:bidi="ar-SA"/>
              </w:rPr>
              <w:t>此模块是管理员所有的权限，添加诗词和诗人，增加各种诗词赏析的内容。</w:t>
            </w:r>
          </w:p>
          <w:p>
            <w:pPr>
              <w:pStyle w:val="7"/>
              <w:numPr>
                <w:ilvl w:val="0"/>
                <w:numId w:val="1"/>
              </w:numPr>
              <w:ind w:firstLine="420"/>
              <w:jc w:val="left"/>
              <w:textAlignment w:val="baseline"/>
              <w:rPr>
                <w:rFonts w:hint="eastAsia" w:eastAsia="宋体"/>
              </w:rPr>
            </w:pPr>
            <w:r>
              <w:rPr>
                <w:rFonts w:hint="eastAsia" w:eastAsia="宋体"/>
              </w:rPr>
              <w:t>删除</w:t>
            </w:r>
            <w:r>
              <w:rPr>
                <w:rFonts w:hint="eastAsia" w:eastAsia="宋体"/>
                <w:lang w:val="en-US" w:eastAsia="zh-CN"/>
              </w:rPr>
              <w:t>模块</w:t>
            </w:r>
            <w:r>
              <w:rPr>
                <w:rFonts w:hint="eastAsia" w:eastAsia="宋体"/>
              </w:rPr>
              <w:t>；</w:t>
            </w:r>
          </w:p>
          <w:p>
            <w:pPr>
              <w:pStyle w:val="7"/>
              <w:ind w:firstLine="420"/>
              <w:jc w:val="left"/>
              <w:textAlignment w:val="baseline"/>
              <w:rPr>
                <w:rFonts w:hint="default" w:ascii="宋体" w:hAnsi="宋体" w:eastAsia="宋体" w:cs="宋体"/>
                <w:i w:val="0"/>
                <w:iCs w:val="0"/>
                <w:caps w:val="0"/>
                <w:color w:val="333333"/>
                <w:spacing w:val="0"/>
                <w:kern w:val="2"/>
                <w:sz w:val="21"/>
                <w:szCs w:val="21"/>
                <w:shd w:val="clear" w:fill="FFFFFF"/>
                <w:lang w:val="en-US" w:eastAsia="zh-CN" w:bidi="ar-SA"/>
              </w:rPr>
            </w:pPr>
            <w:r>
              <w:rPr>
                <w:rFonts w:hint="eastAsia" w:ascii="宋体" w:hAnsi="宋体" w:eastAsia="宋体" w:cs="宋体"/>
                <w:i w:val="0"/>
                <w:iCs w:val="0"/>
                <w:caps w:val="0"/>
                <w:color w:val="333333"/>
                <w:spacing w:val="0"/>
                <w:kern w:val="2"/>
                <w:sz w:val="21"/>
                <w:szCs w:val="21"/>
                <w:shd w:val="clear" w:fill="FFFFFF"/>
                <w:lang w:val="en-US" w:eastAsia="zh-CN" w:bidi="ar-SA"/>
              </w:rPr>
              <w:t>此模块是管理员所有的权限，删减诗词和诗人，删除部分诗词赏析等内容。</w:t>
            </w:r>
          </w:p>
          <w:p>
            <w:pPr>
              <w:pStyle w:val="7"/>
              <w:numPr>
                <w:ilvl w:val="0"/>
                <w:numId w:val="1"/>
              </w:numPr>
              <w:ind w:firstLine="420"/>
              <w:jc w:val="left"/>
              <w:textAlignment w:val="baseline"/>
              <w:rPr>
                <w:rFonts w:hint="eastAsia" w:eastAsia="宋体"/>
              </w:rPr>
            </w:pPr>
            <w:r>
              <w:rPr>
                <w:rFonts w:hint="eastAsia" w:eastAsia="宋体"/>
              </w:rPr>
              <w:t>修改</w:t>
            </w:r>
            <w:r>
              <w:rPr>
                <w:rFonts w:hint="eastAsia" w:eastAsia="宋体"/>
                <w:lang w:val="en-US" w:eastAsia="zh-CN"/>
              </w:rPr>
              <w:t>模块</w:t>
            </w:r>
            <w:r>
              <w:rPr>
                <w:rFonts w:hint="eastAsia" w:eastAsia="宋体"/>
              </w:rPr>
              <w:t>；</w:t>
            </w:r>
          </w:p>
          <w:p>
            <w:pPr>
              <w:pStyle w:val="7"/>
              <w:widowControl w:val="0"/>
              <w:numPr>
                <w:ilvl w:val="0"/>
                <w:numId w:val="0"/>
              </w:numPr>
              <w:ind w:firstLine="420" w:firstLineChars="200"/>
              <w:jc w:val="left"/>
              <w:textAlignment w:val="baseline"/>
              <w:rPr>
                <w:rFonts w:hint="eastAsia" w:eastAsia="宋体"/>
              </w:rPr>
            </w:pPr>
            <w:r>
              <w:rPr>
                <w:rFonts w:hint="eastAsia" w:ascii="宋体" w:hAnsi="宋体" w:eastAsia="宋体" w:cs="宋体"/>
                <w:i w:val="0"/>
                <w:iCs w:val="0"/>
                <w:caps w:val="0"/>
                <w:color w:val="333333"/>
                <w:spacing w:val="0"/>
                <w:kern w:val="2"/>
                <w:sz w:val="21"/>
                <w:szCs w:val="21"/>
                <w:shd w:val="clear" w:fill="FFFFFF"/>
                <w:lang w:val="en-US" w:eastAsia="zh-CN" w:bidi="ar-SA"/>
              </w:rPr>
              <w:t>此模块是基于增加模块的，如果管理员在增加模块输入有错时，可以进行修改。</w:t>
            </w:r>
          </w:p>
          <w:p>
            <w:pPr>
              <w:pStyle w:val="7"/>
              <w:numPr>
                <w:ilvl w:val="0"/>
                <w:numId w:val="1"/>
              </w:numPr>
              <w:ind w:firstLine="420"/>
              <w:jc w:val="left"/>
              <w:textAlignment w:val="baseline"/>
              <w:rPr>
                <w:rFonts w:hint="eastAsia" w:eastAsia="宋体"/>
              </w:rPr>
            </w:pPr>
            <w:r>
              <w:rPr>
                <w:rFonts w:hint="eastAsia" w:eastAsia="宋体"/>
              </w:rPr>
              <w:t>查询</w:t>
            </w:r>
            <w:r>
              <w:rPr>
                <w:rFonts w:hint="eastAsia" w:eastAsia="宋体"/>
                <w:lang w:val="en-US" w:eastAsia="zh-CN"/>
              </w:rPr>
              <w:t>模块</w:t>
            </w:r>
            <w:r>
              <w:rPr>
                <w:rFonts w:hint="eastAsia" w:eastAsia="宋体"/>
              </w:rPr>
              <w:t>。</w:t>
            </w:r>
          </w:p>
          <w:p>
            <w:pPr>
              <w:pStyle w:val="7"/>
              <w:ind w:firstLine="420"/>
              <w:jc w:val="left"/>
              <w:textAlignment w:val="baseline"/>
              <w:rPr>
                <w:rFonts w:hint="default" w:eastAsia="宋体"/>
                <w:color w:val="000000"/>
                <w:szCs w:val="21"/>
                <w:lang w:val="en-US" w:eastAsia="zh-CN"/>
              </w:rPr>
            </w:pPr>
            <w:r>
              <w:rPr>
                <w:rFonts w:hint="eastAsia" w:ascii="宋体" w:hAnsi="宋体" w:eastAsia="宋体" w:cs="宋体"/>
                <w:i w:val="0"/>
                <w:iCs w:val="0"/>
                <w:caps w:val="0"/>
                <w:color w:val="333333"/>
                <w:spacing w:val="0"/>
                <w:kern w:val="2"/>
                <w:sz w:val="21"/>
                <w:szCs w:val="21"/>
                <w:shd w:val="clear" w:fill="FFFFFF"/>
                <w:lang w:val="en-US" w:eastAsia="zh-CN" w:bidi="ar-SA"/>
              </w:rPr>
              <w:t>此模块是管理员和用户都有的权限。当用户想查询相应的诗词或诗人用户可以从主页上点击搜索连接进入搜索页面，将用户提交的搜索关键字通过数据库模糊查找，找到对应的信息，以网页链接形式返回给用户，并可继续搜索。</w:t>
            </w:r>
          </w:p>
          <w:bookmarkEnd w:id="2"/>
          <w:bookmarkEnd w:id="3"/>
          <w:p>
            <w:pPr>
              <w:ind w:firstLine="420" w:firstLineChars="200"/>
              <w:jc w:val="left"/>
              <w:textAlignment w:val="baseline"/>
              <w:rPr>
                <w:color w:val="000000"/>
                <w:szCs w:val="21"/>
              </w:rPr>
            </w:pPr>
            <w:r>
              <w:rPr>
                <w:color w:val="000000"/>
                <w:szCs w:val="21"/>
              </w:rPr>
              <w:t>实施方案：</w:t>
            </w:r>
          </w:p>
          <w:p>
            <w:pPr>
              <w:numPr>
                <w:ilvl w:val="0"/>
                <w:numId w:val="2"/>
              </w:numPr>
              <w:ind w:firstLine="420" w:firstLineChars="200"/>
              <w:jc w:val="left"/>
              <w:textAlignment w:val="baseline"/>
              <w:rPr>
                <w:rFonts w:hint="eastAsia"/>
                <w:color w:val="000000"/>
                <w:szCs w:val="21"/>
                <w:lang w:val="en-US" w:eastAsia="zh-CN"/>
              </w:rPr>
            </w:pPr>
            <w:r>
              <w:rPr>
                <w:rFonts w:hint="eastAsia"/>
                <w:color w:val="000000"/>
                <w:szCs w:val="21"/>
                <w:lang w:val="en-US" w:eastAsia="zh-CN"/>
              </w:rPr>
              <w:t>制订设计方案</w:t>
            </w:r>
          </w:p>
          <w:p>
            <w:pPr>
              <w:widowControl w:val="0"/>
              <w:numPr>
                <w:ilvl w:val="0"/>
                <w:numId w:val="0"/>
              </w:numPr>
              <w:jc w:val="left"/>
              <w:textAlignment w:val="baseline"/>
              <w:rPr>
                <w:rFonts w:hint="default"/>
                <w:color w:val="000000"/>
                <w:szCs w:val="21"/>
                <w:lang w:val="en-US" w:eastAsia="zh-CN"/>
              </w:rPr>
            </w:pPr>
            <w:r>
              <w:rPr>
                <w:rFonts w:hint="eastAsia"/>
                <w:color w:val="000000"/>
                <w:szCs w:val="21"/>
                <w:lang w:val="en-US" w:eastAsia="zh-CN"/>
              </w:rPr>
              <w:t>根据自己所会的知识点和所了解的信息，确定毕业设计。</w:t>
            </w:r>
          </w:p>
          <w:p>
            <w:pPr>
              <w:numPr>
                <w:ilvl w:val="0"/>
                <w:numId w:val="2"/>
              </w:numPr>
              <w:ind w:firstLine="420" w:firstLineChars="200"/>
              <w:jc w:val="left"/>
              <w:textAlignment w:val="baseline"/>
              <w:rPr>
                <w:rFonts w:hint="default"/>
                <w:color w:val="000000"/>
                <w:szCs w:val="21"/>
                <w:lang w:val="en-US" w:eastAsia="zh-CN"/>
              </w:rPr>
            </w:pPr>
            <w:r>
              <w:rPr>
                <w:rFonts w:hint="eastAsia"/>
                <w:color w:val="000000"/>
                <w:szCs w:val="21"/>
                <w:lang w:val="en-US" w:eastAsia="zh-CN"/>
              </w:rPr>
              <w:t>系统设计阶段</w:t>
            </w:r>
          </w:p>
          <w:p>
            <w:pPr>
              <w:widowControl w:val="0"/>
              <w:numPr>
                <w:ilvl w:val="0"/>
                <w:numId w:val="0"/>
              </w:numPr>
              <w:jc w:val="left"/>
              <w:textAlignment w:val="baseline"/>
              <w:rPr>
                <w:rFonts w:hint="default"/>
                <w:color w:val="000000"/>
                <w:szCs w:val="21"/>
                <w:lang w:val="en-US" w:eastAsia="zh-CN"/>
              </w:rPr>
            </w:pPr>
            <w:r>
              <w:rPr>
                <w:rFonts w:hint="eastAsia"/>
                <w:color w:val="000000"/>
                <w:szCs w:val="21"/>
                <w:lang w:val="en-US" w:eastAsia="zh-CN"/>
              </w:rPr>
              <w:t>在脑子里先构造一下大致有什么功能，什么页面，什么数据表，然后在笔记上大致画出每个页面的设计图。</w:t>
            </w:r>
          </w:p>
          <w:p>
            <w:pPr>
              <w:numPr>
                <w:ilvl w:val="0"/>
                <w:numId w:val="2"/>
              </w:numPr>
              <w:ind w:firstLine="420" w:firstLineChars="200"/>
              <w:jc w:val="left"/>
              <w:textAlignment w:val="baseline"/>
              <w:rPr>
                <w:rFonts w:hint="default"/>
                <w:color w:val="000000"/>
                <w:szCs w:val="21"/>
                <w:lang w:val="en-US" w:eastAsia="zh-CN"/>
              </w:rPr>
            </w:pPr>
            <w:r>
              <w:rPr>
                <w:rFonts w:hint="eastAsia"/>
                <w:color w:val="000000"/>
                <w:szCs w:val="21"/>
                <w:lang w:val="en-US" w:eastAsia="zh-CN"/>
              </w:rPr>
              <w:t>查询资料阶段</w:t>
            </w:r>
          </w:p>
          <w:p>
            <w:pPr>
              <w:widowControl w:val="0"/>
              <w:numPr>
                <w:ilvl w:val="0"/>
                <w:numId w:val="0"/>
              </w:numPr>
              <w:jc w:val="left"/>
              <w:textAlignment w:val="baseline"/>
              <w:rPr>
                <w:rFonts w:hint="default"/>
                <w:color w:val="000000"/>
                <w:szCs w:val="21"/>
                <w:lang w:val="en-US" w:eastAsia="zh-CN"/>
              </w:rPr>
            </w:pPr>
            <w:r>
              <w:rPr>
                <w:rFonts w:hint="eastAsia"/>
                <w:color w:val="000000"/>
                <w:szCs w:val="21"/>
                <w:lang w:val="en-US" w:eastAsia="zh-CN"/>
              </w:rPr>
              <w:t>在学校图书馆里查阅书籍，在网上查询相关问题。</w:t>
            </w:r>
          </w:p>
          <w:p>
            <w:pPr>
              <w:numPr>
                <w:ilvl w:val="0"/>
                <w:numId w:val="2"/>
              </w:numPr>
              <w:ind w:firstLine="420" w:firstLineChars="200"/>
              <w:jc w:val="left"/>
              <w:textAlignment w:val="baseline"/>
              <w:rPr>
                <w:rFonts w:hint="default"/>
                <w:color w:val="000000"/>
                <w:szCs w:val="21"/>
                <w:lang w:val="en-US" w:eastAsia="zh-CN"/>
              </w:rPr>
            </w:pPr>
            <w:r>
              <w:rPr>
                <w:rFonts w:hint="eastAsia"/>
                <w:color w:val="000000"/>
                <w:szCs w:val="21"/>
                <w:lang w:val="en-US" w:eastAsia="zh-CN"/>
              </w:rPr>
              <w:t>代码实现阶段</w:t>
            </w:r>
          </w:p>
          <w:p>
            <w:pPr>
              <w:widowControl w:val="0"/>
              <w:numPr>
                <w:ilvl w:val="0"/>
                <w:numId w:val="0"/>
              </w:numPr>
              <w:jc w:val="left"/>
              <w:textAlignment w:val="baseline"/>
              <w:rPr>
                <w:rFonts w:hint="default"/>
                <w:color w:val="000000"/>
                <w:szCs w:val="21"/>
                <w:lang w:val="en-US" w:eastAsia="zh-CN"/>
              </w:rPr>
            </w:pPr>
            <w:r>
              <w:rPr>
                <w:rFonts w:hint="eastAsia"/>
                <w:color w:val="000000"/>
                <w:szCs w:val="21"/>
                <w:lang w:val="en-US" w:eastAsia="zh-CN"/>
              </w:rPr>
              <w:t>通过查询到的资料内容和自己的知识，写出相应的代码</w:t>
            </w:r>
          </w:p>
          <w:p>
            <w:pPr>
              <w:numPr>
                <w:ilvl w:val="0"/>
                <w:numId w:val="2"/>
              </w:numPr>
              <w:ind w:firstLine="420" w:firstLineChars="200"/>
              <w:jc w:val="left"/>
              <w:textAlignment w:val="baseline"/>
              <w:rPr>
                <w:rFonts w:hint="default"/>
                <w:color w:val="000000"/>
                <w:szCs w:val="21"/>
                <w:lang w:val="en-US" w:eastAsia="zh-CN"/>
              </w:rPr>
            </w:pPr>
            <w:r>
              <w:rPr>
                <w:rFonts w:hint="eastAsia"/>
                <w:color w:val="000000"/>
                <w:szCs w:val="21"/>
                <w:lang w:val="en-US" w:eastAsia="zh-CN"/>
              </w:rPr>
              <w:t>测试阶段</w:t>
            </w:r>
          </w:p>
          <w:p>
            <w:pPr>
              <w:widowControl w:val="0"/>
              <w:numPr>
                <w:ilvl w:val="0"/>
                <w:numId w:val="0"/>
              </w:numPr>
              <w:jc w:val="left"/>
              <w:textAlignment w:val="baseline"/>
              <w:rPr>
                <w:rFonts w:hint="default"/>
                <w:color w:val="000000"/>
                <w:szCs w:val="21"/>
                <w:lang w:val="en-US" w:eastAsia="zh-CN"/>
              </w:rPr>
            </w:pPr>
            <w:r>
              <w:rPr>
                <w:rFonts w:hint="eastAsia"/>
                <w:color w:val="000000"/>
                <w:szCs w:val="21"/>
                <w:lang w:val="en-US" w:eastAsia="zh-CN"/>
              </w:rPr>
              <w:t>整个系统完成后，测试几遍，如果发现错误，及时更正</w:t>
            </w:r>
          </w:p>
          <w:p>
            <w:pPr>
              <w:numPr>
                <w:ilvl w:val="0"/>
                <w:numId w:val="2"/>
              </w:numPr>
              <w:ind w:firstLine="420" w:firstLineChars="200"/>
              <w:jc w:val="left"/>
              <w:textAlignment w:val="baseline"/>
              <w:rPr>
                <w:rFonts w:hint="default"/>
                <w:color w:val="000000"/>
                <w:szCs w:val="21"/>
                <w:lang w:val="en-US" w:eastAsia="zh-CN"/>
              </w:rPr>
            </w:pPr>
            <w:r>
              <w:rPr>
                <w:rFonts w:hint="eastAsia"/>
                <w:color w:val="000000"/>
                <w:szCs w:val="21"/>
                <w:lang w:val="en-US" w:eastAsia="zh-CN"/>
              </w:rPr>
              <w:t>写毕业论文阶段</w:t>
            </w:r>
          </w:p>
          <w:p>
            <w:pPr>
              <w:ind w:firstLine="420" w:firstLineChars="200"/>
              <w:jc w:val="left"/>
              <w:textAlignment w:val="baseline"/>
              <w:rPr>
                <w:rStyle w:val="6"/>
                <w:rFonts w:ascii="宋体" w:hAnsi="宋体"/>
                <w:color w:val="000000"/>
                <w:szCs w:val="21"/>
              </w:rPr>
            </w:pPr>
          </w:p>
          <w:p>
            <w:pPr>
              <w:spacing w:line="216" w:lineRule="auto"/>
              <w:jc w:val="left"/>
              <w:textAlignment w:val="baseline"/>
              <w:rPr>
                <w:rStyle w:val="6"/>
                <w:rFonts w:ascii="宋体" w:hAnsi="宋体"/>
                <w:color w:val="000000"/>
                <w:szCs w:val="21"/>
              </w:rPr>
            </w:pPr>
            <w:r>
              <w:rPr>
                <w:rStyle w:val="6"/>
                <w:rFonts w:ascii="宋体" w:hAnsi="宋体"/>
                <w:b/>
                <w:bCs/>
                <w:color w:val="000000"/>
                <w:szCs w:val="21"/>
              </w:rPr>
              <w:t>文献综述：</w:t>
            </w:r>
          </w:p>
          <w:p>
            <w:pPr>
              <w:ind w:firstLine="420" w:firstLineChars="200"/>
              <w:jc w:val="left"/>
              <w:textAlignment w:val="baseline"/>
              <w:rPr>
                <w:rFonts w:hint="default"/>
                <w:lang w:val="en-US" w:eastAsia="zh-CN"/>
              </w:rPr>
            </w:pPr>
            <w:r>
              <w:rPr>
                <w:rFonts w:hint="default"/>
                <w:lang w:val="en-US" w:eastAsia="zh-CN"/>
              </w:rPr>
              <w:t>目前，网络正以一种非同寻常的的冲击力影响着人类的活动，网络的出现和发展，颠覆了传统信息的传播方式，冲破了传统交流方式中时间和空间上的种种限制，使人类从形式到内容，从物质到精神，从生产到生活的各种活动发生了极大的转变，并且给人类带来了新的机遇和挑战。随着Internet在全球的迅速发展，社会信息化强度迅速增强，尤其是在电子商务、网上购物、信息查询和动态发布等商业化浪潮的推动下，Web站点提供的信息服务要求用户和Web服务器之间能够进行实时、动态、高效的交互，传统的静态页面无法实现这一功能，这就要求Web与数据库相结合。随着科学技术的发展和计算机的深入普及,中国的古诗词已经不能单纯的靠纸质书籍传播。我们应该借助科技的发展，向全世界传播中华诗词，让更多的人领略到中华古诗词的魅力。21世纪作为Internet和Web的世界，传统的信息处理方式已经满足不了信息技术产业发展的要求，对于运用计算机来辅助协调和管理的需求正逐步提高。众多的用户访问网站不仅可以学习到古诗词，还能和众多爱好古诗词的用户进行交流。网站精选优秀的古诗词，大多数人都能在这里找到自己喜欢的古诗词，每个古诗词后面还有经典的赏析，如果喜欢还可以大量下载本网站诗词与赏析。还可以通过搜索功能，以诗人或者诗名为关键字进行搜索，查询你需要的诗词</w:t>
            </w:r>
            <w:r>
              <w:rPr>
                <w:rFonts w:hint="eastAsia"/>
                <w:lang w:val="en-US" w:eastAsia="zh-CN"/>
              </w:rPr>
              <w:t>。</w:t>
            </w:r>
            <w:r>
              <w:rPr>
                <w:rFonts w:hint="default"/>
                <w:lang w:val="en-US" w:eastAsia="zh-CN"/>
              </w:rPr>
              <w:t>本网站适应现代社会人们快节奏的生活，把最纯粹的诗词鉴赏利用网站呈现在用户的面前论文网，免去在繁杂的网络上查询自己需要的诗词</w:t>
            </w:r>
            <w:r>
              <w:rPr>
                <w:rFonts w:hint="eastAsia"/>
                <w:lang w:val="en-US" w:eastAsia="zh-CN"/>
              </w:rPr>
              <w:t>，</w:t>
            </w:r>
            <w:r>
              <w:rPr>
                <w:rFonts w:hint="default"/>
                <w:lang w:val="en-US" w:eastAsia="zh-CN"/>
              </w:rPr>
              <w:t>利用网站传播诗词不仅节约了传播的成本，同时加大了诗词的传播范围。本网站经过反复的调试和修改，拥有友好的用户界面，同时操作简洁、使用方便，功能明了易懂，运行稳定该网站属于学习交流型站，网站精选优秀的古诗词，大多数人都能在这里找到自己喜欢的古诗词，每个古诗词后面还有经典的赏析。可以通过搜索功能，以诗人或者诗名为关键字进行搜索，快速查询你需要的诗词</w:t>
            </w:r>
            <w:r>
              <w:rPr>
                <w:rFonts w:hint="eastAsia"/>
                <w:lang w:val="en-US" w:eastAsia="zh-CN"/>
              </w:rPr>
              <w:t>。</w:t>
            </w:r>
            <w:r>
              <w:rPr>
                <w:rFonts w:hint="default"/>
                <w:lang w:val="en-US" w:eastAsia="zh-CN"/>
              </w:rPr>
              <w:t>传统类型的诗词书籍一般没赏析内容，有赏析内容的诗词书籍的价格比较昂贵，对用户的吸引力低。为了解决此矛盾，伴随着Web的出现和Web技术的发展，基于Web的古诗词鉴赏网必然会广泛兴起。</w:t>
            </w:r>
          </w:p>
          <w:p>
            <w:pPr>
              <w:jc w:val="left"/>
              <w:textAlignment w:val="baseline"/>
              <w:rPr>
                <w:rFonts w:hint="default"/>
                <w:lang w:val="en-US" w:eastAsia="zh-CN"/>
              </w:rPr>
            </w:pPr>
            <w:r>
              <w:rPr>
                <w:rFonts w:hint="default"/>
                <w:lang w:val="en-US" w:eastAsia="zh-CN"/>
              </w:rPr>
              <w:t>只需懂得上网的人均可以使用本网站。网站管理者将收集来的诗词分类通过后台输入到数据库中，前台连接数据库读取数据呈现在用户的面前。用以开发、维护基于Web的软件工具大多可以免费获得，而且对软硬件平台也没有什么很高的要求，这使得基于Web的古诗词鉴赏网站的开发维护费用相对低廉；另外在古诗词鉴赏网站中，基于Web页的古诗词鉴赏网站可在网络中以较快的传输速度传输给客户端，使用户快捷的知道诗词的最新赏析。从经济和场所上考虑，古诗词鉴赏网站是一种集效率与质量于一体，可有效提高传播中国文化的效率，另外古诗词的管理及数据统计依靠软件完成，与传统手工管理相比能减少工作人员的工作量，在一定程度上节约了经济。</w:t>
            </w:r>
          </w:p>
          <w:p>
            <w:pPr>
              <w:ind w:firstLine="420" w:firstLineChars="200"/>
              <w:jc w:val="left"/>
              <w:textAlignment w:val="baseline"/>
            </w:pPr>
          </w:p>
          <w:p>
            <w:pPr>
              <w:ind w:firstLine="420" w:firstLineChars="200"/>
              <w:jc w:val="left"/>
              <w:textAlignment w:val="baseline"/>
            </w:pPr>
          </w:p>
          <w:p>
            <w:pPr>
              <w:ind w:firstLine="420" w:firstLineChars="200"/>
              <w:jc w:val="left"/>
              <w:textAlignment w:val="baseline"/>
            </w:pPr>
          </w:p>
          <w:p>
            <w:pPr>
              <w:ind w:firstLine="420" w:firstLineChars="200"/>
              <w:jc w:val="left"/>
              <w:textAlignment w:val="baseline"/>
              <w:rPr>
                <w:rStyle w:val="6"/>
                <w:rFonts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8" w:hRule="atLeast"/>
          <w:jc w:val="center"/>
        </w:trPr>
        <w:tc>
          <w:tcPr>
            <w:tcW w:w="8718" w:type="dxa"/>
            <w:gridSpan w:val="4"/>
            <w:tcBorders>
              <w:top w:val="single" w:color="000000" w:sz="4" w:space="0"/>
              <w:left w:val="single" w:color="000000" w:sz="4" w:space="0"/>
              <w:bottom w:val="single" w:color="000000" w:sz="4" w:space="0"/>
              <w:right w:val="single" w:color="000000" w:sz="4" w:space="0"/>
            </w:tcBorders>
            <w:vAlign w:val="center"/>
          </w:tcPr>
          <w:p>
            <w:pPr>
              <w:spacing w:line="216" w:lineRule="auto"/>
              <w:jc w:val="left"/>
              <w:textAlignment w:val="baseline"/>
              <w:rPr>
                <w:rStyle w:val="6"/>
                <w:rFonts w:ascii="宋体" w:hAnsi="宋体"/>
                <w:b/>
                <w:bCs/>
                <w:color w:val="000000"/>
                <w:szCs w:val="21"/>
              </w:rPr>
            </w:pPr>
            <w:r>
              <w:rPr>
                <w:rStyle w:val="6"/>
                <w:rFonts w:ascii="宋体" w:hAnsi="宋体"/>
                <w:b/>
                <w:bCs/>
                <w:color w:val="000000"/>
                <w:szCs w:val="21"/>
              </w:rPr>
              <w:t>已查阅主要参考文献（近五年8-15篇）：</w:t>
            </w:r>
          </w:p>
          <w:p>
            <w:pPr>
              <w:numPr>
                <w:ilvl w:val="0"/>
                <w:numId w:val="3"/>
              </w:numPr>
              <w:ind w:left="420" w:hanging="420" w:hangingChars="200"/>
              <w:jc w:val="left"/>
              <w:textAlignment w:val="baseline"/>
              <w:rPr>
                <w:rFonts w:hint="eastAsia"/>
                <w:color w:val="000000"/>
                <w:szCs w:val="21"/>
              </w:rPr>
            </w:pPr>
            <w:r>
              <w:rPr>
                <w:rFonts w:hint="eastAsia"/>
                <w:color w:val="000000"/>
                <w:szCs w:val="21"/>
              </w:rPr>
              <w:t>王萍萍，李晓娜，孙更新.ASP+Dreamweaver动态网站开发[M].清华大学出版社,20</w:t>
            </w:r>
            <w:r>
              <w:rPr>
                <w:rFonts w:hint="eastAsia"/>
                <w:color w:val="000000"/>
                <w:szCs w:val="21"/>
                <w:lang w:val="en-US" w:eastAsia="zh-CN"/>
              </w:rPr>
              <w:t>1</w:t>
            </w:r>
            <w:r>
              <w:rPr>
                <w:rFonts w:hint="eastAsia"/>
                <w:color w:val="000000"/>
                <w:szCs w:val="21"/>
              </w:rPr>
              <w:t xml:space="preserve">8:83-167. </w:t>
            </w:r>
          </w:p>
          <w:p>
            <w:pPr>
              <w:numPr>
                <w:ilvl w:val="0"/>
                <w:numId w:val="3"/>
              </w:numPr>
              <w:ind w:left="420" w:hanging="420" w:hangingChars="200"/>
              <w:jc w:val="left"/>
              <w:textAlignment w:val="baseline"/>
              <w:rPr>
                <w:rFonts w:hint="eastAsia"/>
                <w:color w:val="000000"/>
                <w:szCs w:val="21"/>
              </w:rPr>
            </w:pPr>
            <w:r>
              <w:rPr>
                <w:rFonts w:hint="eastAsia"/>
                <w:color w:val="000000"/>
                <w:szCs w:val="21"/>
              </w:rPr>
              <w:t>张大鹏.Dreamweaver MX 2004中文版范例入门与提高[M].北京：清华大学出版社,20</w:t>
            </w:r>
            <w:r>
              <w:rPr>
                <w:rFonts w:hint="eastAsia"/>
                <w:color w:val="000000"/>
                <w:szCs w:val="21"/>
                <w:lang w:val="en-US" w:eastAsia="zh-CN"/>
              </w:rPr>
              <w:t>18</w:t>
            </w:r>
            <w:r>
              <w:rPr>
                <w:rFonts w:hint="eastAsia"/>
                <w:color w:val="000000"/>
                <w:szCs w:val="21"/>
              </w:rPr>
              <w:t xml:space="preserve">:21-67. </w:t>
            </w:r>
          </w:p>
          <w:p>
            <w:pPr>
              <w:numPr>
                <w:ilvl w:val="0"/>
                <w:numId w:val="3"/>
              </w:numPr>
              <w:ind w:left="420" w:hanging="420" w:hangingChars="200"/>
              <w:jc w:val="left"/>
              <w:textAlignment w:val="baseline"/>
              <w:rPr>
                <w:color w:val="000000"/>
                <w:szCs w:val="21"/>
              </w:rPr>
            </w:pPr>
            <w:r>
              <w:rPr>
                <w:rFonts w:hint="eastAsia"/>
                <w:color w:val="000000"/>
                <w:szCs w:val="21"/>
              </w:rPr>
              <w:t>陈萱华.如何利用ASP.NET技术访问数据库.计算机与现代化[J].20</w:t>
            </w:r>
            <w:r>
              <w:rPr>
                <w:rFonts w:hint="eastAsia"/>
                <w:color w:val="000000"/>
                <w:szCs w:val="21"/>
                <w:lang w:val="en-US" w:eastAsia="zh-CN"/>
              </w:rPr>
              <w:t>16</w:t>
            </w:r>
            <w:r>
              <w:rPr>
                <w:rFonts w:hint="eastAsia"/>
                <w:color w:val="000000"/>
                <w:szCs w:val="21"/>
              </w:rPr>
              <w:t xml:space="preserve"> (2):106-162. </w:t>
            </w:r>
          </w:p>
          <w:p>
            <w:pPr>
              <w:numPr>
                <w:ilvl w:val="0"/>
                <w:numId w:val="3"/>
              </w:numPr>
              <w:ind w:left="420" w:hanging="420" w:hangingChars="200"/>
              <w:jc w:val="left"/>
              <w:textAlignment w:val="baseline"/>
              <w:rPr>
                <w:color w:val="000000"/>
                <w:szCs w:val="21"/>
              </w:rPr>
            </w:pPr>
            <w:r>
              <w:rPr>
                <w:rFonts w:hint="eastAsia"/>
                <w:color w:val="000000"/>
                <w:szCs w:val="21"/>
              </w:rPr>
              <w:t>张哲.ASP数据库项目案例导航[M].北京：清华大学出版社,20</w:t>
            </w:r>
            <w:r>
              <w:rPr>
                <w:rFonts w:hint="eastAsia"/>
                <w:color w:val="000000"/>
                <w:szCs w:val="21"/>
                <w:lang w:val="en-US" w:eastAsia="zh-CN"/>
              </w:rPr>
              <w:t>17</w:t>
            </w:r>
            <w:r>
              <w:rPr>
                <w:rFonts w:hint="eastAsia"/>
                <w:color w:val="000000"/>
                <w:szCs w:val="21"/>
              </w:rPr>
              <w:t xml:space="preserve">:50-70. </w:t>
            </w:r>
          </w:p>
          <w:p>
            <w:pPr>
              <w:numPr>
                <w:ilvl w:val="0"/>
                <w:numId w:val="3"/>
              </w:numPr>
              <w:ind w:left="420" w:hanging="420" w:hangingChars="200"/>
              <w:jc w:val="left"/>
              <w:textAlignment w:val="baseline"/>
              <w:rPr>
                <w:color w:val="000000"/>
                <w:szCs w:val="21"/>
              </w:rPr>
            </w:pPr>
            <w:r>
              <w:rPr>
                <w:rFonts w:hint="eastAsia"/>
                <w:color w:val="000000"/>
                <w:szCs w:val="21"/>
              </w:rPr>
              <w:t>李佳，范俊弟，邓剑民.Access 2003数据库应用[M].人民邮电出版社,20</w:t>
            </w:r>
            <w:r>
              <w:rPr>
                <w:rFonts w:hint="eastAsia"/>
                <w:color w:val="000000"/>
                <w:szCs w:val="21"/>
                <w:lang w:val="en-US" w:eastAsia="zh-CN"/>
              </w:rPr>
              <w:t>17</w:t>
            </w:r>
            <w:r>
              <w:rPr>
                <w:rFonts w:hint="eastAsia"/>
                <w:color w:val="000000"/>
                <w:szCs w:val="21"/>
              </w:rPr>
              <w:t xml:space="preserve">:70-131. </w:t>
            </w:r>
          </w:p>
          <w:p>
            <w:pPr>
              <w:numPr>
                <w:ilvl w:val="0"/>
                <w:numId w:val="3"/>
              </w:numPr>
              <w:ind w:left="420" w:hanging="420" w:hangingChars="200"/>
              <w:jc w:val="left"/>
              <w:textAlignment w:val="baseline"/>
              <w:rPr>
                <w:color w:val="000000"/>
                <w:szCs w:val="21"/>
              </w:rPr>
            </w:pPr>
            <w:r>
              <w:rPr>
                <w:rFonts w:hint="eastAsia"/>
                <w:color w:val="000000"/>
                <w:szCs w:val="21"/>
              </w:rPr>
              <w:t>孙家广，刘强.软件工程¬——理论、方法与实践[M].高等教育出版社,20</w:t>
            </w:r>
            <w:r>
              <w:rPr>
                <w:rFonts w:hint="eastAsia"/>
                <w:color w:val="000000"/>
                <w:szCs w:val="21"/>
                <w:lang w:val="en-US" w:eastAsia="zh-CN"/>
              </w:rPr>
              <w:t>19</w:t>
            </w:r>
            <w:r>
              <w:rPr>
                <w:rFonts w:hint="eastAsia"/>
                <w:color w:val="000000"/>
                <w:szCs w:val="21"/>
              </w:rPr>
              <w:t xml:space="preserve">:10-165. </w:t>
            </w:r>
          </w:p>
          <w:p>
            <w:pPr>
              <w:numPr>
                <w:ilvl w:val="0"/>
                <w:numId w:val="3"/>
              </w:numPr>
              <w:ind w:left="420" w:hanging="420" w:hangingChars="200"/>
              <w:jc w:val="left"/>
              <w:textAlignment w:val="baseline"/>
              <w:rPr>
                <w:color w:val="000000"/>
                <w:szCs w:val="21"/>
              </w:rPr>
            </w:pPr>
            <w:r>
              <w:rPr>
                <w:rFonts w:hint="eastAsia"/>
                <w:color w:val="000000"/>
                <w:szCs w:val="21"/>
              </w:rPr>
              <w:t>王诚君.网页设计三合一教程[M].北京：清华大学出版社,20</w:t>
            </w:r>
            <w:r>
              <w:rPr>
                <w:rFonts w:hint="eastAsia"/>
                <w:color w:val="000000"/>
                <w:szCs w:val="21"/>
                <w:lang w:val="en-US" w:eastAsia="zh-CN"/>
              </w:rPr>
              <w:t>18</w:t>
            </w:r>
            <w:r>
              <w:rPr>
                <w:rFonts w:hint="eastAsia"/>
                <w:color w:val="000000"/>
                <w:szCs w:val="21"/>
              </w:rPr>
              <w:t xml:space="preserve">:55-209. </w:t>
            </w:r>
          </w:p>
          <w:p>
            <w:pPr>
              <w:numPr>
                <w:ilvl w:val="0"/>
                <w:numId w:val="3"/>
              </w:numPr>
              <w:ind w:left="420" w:hanging="420" w:hangingChars="200"/>
              <w:jc w:val="left"/>
              <w:textAlignment w:val="baseline"/>
              <w:rPr>
                <w:color w:val="000000"/>
                <w:szCs w:val="21"/>
              </w:rPr>
            </w:pPr>
            <w:r>
              <w:rPr>
                <w:rFonts w:hint="eastAsia"/>
                <w:color w:val="000000"/>
                <w:szCs w:val="21"/>
              </w:rPr>
              <w:t>刘旭东著.Dreamweaver MX2004 网页制作[M].上海：上海科学普及出版社,20</w:t>
            </w:r>
            <w:r>
              <w:rPr>
                <w:rFonts w:hint="eastAsia"/>
                <w:color w:val="000000"/>
                <w:szCs w:val="21"/>
                <w:lang w:val="en-US" w:eastAsia="zh-CN"/>
              </w:rPr>
              <w:t>16</w:t>
            </w:r>
            <w:r>
              <w:rPr>
                <w:rFonts w:hint="eastAsia"/>
                <w:color w:val="000000"/>
                <w:szCs w:val="21"/>
              </w:rPr>
              <w:t xml:space="preserve">:87-145. </w:t>
            </w:r>
          </w:p>
          <w:p>
            <w:pPr>
              <w:numPr>
                <w:ilvl w:val="0"/>
                <w:numId w:val="3"/>
              </w:numPr>
              <w:ind w:left="420" w:hanging="420" w:hangingChars="200"/>
              <w:jc w:val="left"/>
              <w:textAlignment w:val="baseline"/>
              <w:rPr>
                <w:color w:val="000000"/>
                <w:szCs w:val="21"/>
              </w:rPr>
            </w:pPr>
            <w:r>
              <w:rPr>
                <w:rFonts w:hint="eastAsia"/>
                <w:color w:val="000000"/>
                <w:szCs w:val="21"/>
              </w:rPr>
              <w:t>石志国等.ASP精解案例教程[M],清华大学出版社,20</w:t>
            </w:r>
            <w:r>
              <w:rPr>
                <w:rFonts w:hint="eastAsia"/>
                <w:color w:val="000000"/>
                <w:szCs w:val="21"/>
                <w:lang w:val="en-US" w:eastAsia="zh-CN"/>
              </w:rPr>
              <w:t>16</w:t>
            </w:r>
            <w:r>
              <w:rPr>
                <w:rFonts w:hint="eastAsia"/>
                <w:color w:val="000000"/>
                <w:szCs w:val="21"/>
              </w:rPr>
              <w:t xml:space="preserve">年5月第2次印刷:201-264. </w:t>
            </w:r>
          </w:p>
          <w:p>
            <w:pPr>
              <w:numPr>
                <w:ilvl w:val="0"/>
                <w:numId w:val="3"/>
              </w:numPr>
              <w:ind w:left="420" w:hanging="420" w:hangingChars="200"/>
              <w:jc w:val="left"/>
              <w:textAlignment w:val="baseline"/>
              <w:rPr>
                <w:color w:val="000000"/>
                <w:szCs w:val="21"/>
              </w:rPr>
            </w:pPr>
            <w:r>
              <w:rPr>
                <w:rFonts w:hint="eastAsia"/>
                <w:color w:val="000000"/>
                <w:szCs w:val="21"/>
              </w:rPr>
              <w:t>杨冬青，唐世渭.数据库系统概念[M].北京：机械工业出版社,20</w:t>
            </w:r>
            <w:r>
              <w:rPr>
                <w:rFonts w:hint="eastAsia"/>
                <w:color w:val="000000"/>
                <w:szCs w:val="21"/>
                <w:lang w:val="en-US" w:eastAsia="zh-CN"/>
              </w:rPr>
              <w:t>16</w:t>
            </w:r>
            <w:r>
              <w:rPr>
                <w:rFonts w:hint="eastAsia"/>
                <w:color w:val="000000"/>
                <w:szCs w:val="21"/>
              </w:rPr>
              <w:t xml:space="preserve">:127-198. </w:t>
            </w:r>
          </w:p>
          <w:p>
            <w:pPr>
              <w:jc w:val="left"/>
              <w:textAlignment w:val="baseline"/>
              <w:rPr>
                <w:rFonts w:ascii="宋体" w:hAnsi="宋体"/>
                <w:color w:val="000000"/>
                <w:szCs w:val="21"/>
              </w:rPr>
            </w:pPr>
          </w:p>
          <w:p>
            <w:pPr>
              <w:ind w:firstLine="420" w:firstLineChars="200"/>
              <w:jc w:val="left"/>
              <w:textAlignment w:val="baseline"/>
              <w:rPr>
                <w:rFonts w:ascii="宋体" w:hAnsi="宋体"/>
                <w:color w:val="000000"/>
                <w:szCs w:val="21"/>
              </w:rPr>
            </w:pPr>
          </w:p>
          <w:p>
            <w:pPr>
              <w:ind w:firstLine="420" w:firstLineChars="200"/>
              <w:jc w:val="left"/>
              <w:textAlignment w:val="baseline"/>
              <w:rPr>
                <w:rFonts w:ascii="宋体" w:hAnsi="宋体"/>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4" w:hRule="atLeast"/>
          <w:jc w:val="center"/>
        </w:trPr>
        <w:tc>
          <w:tcPr>
            <w:tcW w:w="8718" w:type="dxa"/>
            <w:gridSpan w:val="4"/>
            <w:tcBorders>
              <w:top w:val="single" w:color="000000" w:sz="4" w:space="0"/>
              <w:left w:val="single" w:color="000000" w:sz="4" w:space="0"/>
              <w:bottom w:val="single" w:color="000000" w:sz="4" w:space="0"/>
              <w:right w:val="single" w:color="000000" w:sz="4" w:space="0"/>
            </w:tcBorders>
            <w:vAlign w:val="center"/>
          </w:tcPr>
          <w:p>
            <w:pPr>
              <w:spacing w:line="480" w:lineRule="auto"/>
              <w:ind w:firstLine="3360" w:firstLineChars="1600"/>
              <w:jc w:val="left"/>
              <w:textAlignment w:val="baseline"/>
              <w:rPr>
                <w:rStyle w:val="6"/>
                <w:rFonts w:ascii="宋体" w:hAnsi="宋体"/>
                <w:color w:val="000000"/>
                <w:szCs w:val="21"/>
              </w:rPr>
            </w:pPr>
            <w:r>
              <w:rPr>
                <w:rStyle w:val="6"/>
                <w:rFonts w:ascii="宋体" w:hAnsi="宋体"/>
                <w:color w:val="000000"/>
                <w:szCs w:val="21"/>
              </w:rPr>
              <w:t>同意开题</w:t>
            </w:r>
            <w:bookmarkStart w:id="4" w:name="topicT2"/>
            <w:r>
              <w:rPr>
                <w:rStyle w:val="6"/>
                <w:rFonts w:ascii="Wingdings 2" w:hAnsi="Wingdings 2" w:eastAsia="Wingdings 2" w:cs="Wingdings 2"/>
                <w:color w:val="000000"/>
                <w:szCs w:val="21"/>
              </w:rPr>
              <w:t></w:t>
            </w:r>
            <w:bookmarkEnd w:id="4"/>
            <w:r>
              <w:rPr>
                <w:rStyle w:val="6"/>
                <w:rFonts w:ascii="宋体" w:hAnsi="宋体"/>
                <w:color w:val="000000"/>
                <w:sz w:val="24"/>
              </w:rPr>
              <w:t xml:space="preserve">           </w:t>
            </w:r>
            <w:r>
              <w:rPr>
                <w:rStyle w:val="6"/>
                <w:rFonts w:ascii="宋体" w:hAnsi="宋体"/>
                <w:color w:val="000000"/>
                <w:szCs w:val="21"/>
              </w:rPr>
              <w:t>不同意开题</w:t>
            </w:r>
            <w:bookmarkStart w:id="5" w:name="topicT3"/>
            <w:r>
              <w:rPr>
                <w:rStyle w:val="6"/>
                <w:rFonts w:ascii="Wingdings 2" w:hAnsi="Wingdings 2" w:eastAsia="Wingdings 2" w:cs="Wingdings 2"/>
                <w:color w:val="000000"/>
                <w:szCs w:val="21"/>
              </w:rPr>
              <w:t></w:t>
            </w:r>
            <w:bookmarkEnd w:id="5"/>
            <w:r>
              <w:rPr>
                <w:rStyle w:val="6"/>
                <w:rFonts w:ascii="宋体" w:hAnsi="宋体"/>
                <w:color w:val="000000"/>
                <w:sz w:val="24"/>
              </w:rPr>
              <w:t xml:space="preserve"> </w:t>
            </w:r>
          </w:p>
          <w:p>
            <w:pPr>
              <w:spacing w:line="480" w:lineRule="auto"/>
              <w:jc w:val="center"/>
              <w:textAlignment w:val="baseline"/>
              <w:rPr>
                <w:rStyle w:val="6"/>
                <w:rFonts w:ascii="宋体" w:hAnsi="宋体"/>
                <w:color w:val="000000"/>
                <w:szCs w:val="21"/>
              </w:rPr>
            </w:pPr>
            <w:r>
              <w:rPr>
                <w:rStyle w:val="6"/>
                <w:rFonts w:ascii="宋体" w:hAnsi="宋体"/>
                <w:color w:val="000000"/>
                <w:szCs w:val="21"/>
              </w:rPr>
              <w:t>指导教师签名：</w:t>
            </w:r>
            <w:bookmarkStart w:id="6" w:name="teach_PicSign"/>
            <w:bookmarkEnd w:id="6"/>
          </w:p>
          <w:p>
            <w:pPr>
              <w:spacing w:line="480" w:lineRule="auto"/>
              <w:jc w:val="right"/>
              <w:textAlignment w:val="baseline"/>
              <w:rPr>
                <w:rStyle w:val="6"/>
                <w:rFonts w:ascii="宋体" w:hAnsi="宋体"/>
                <w:color w:val="000000"/>
                <w:szCs w:val="21"/>
              </w:rPr>
            </w:pPr>
            <w:r>
              <w:rPr>
                <w:rStyle w:val="6"/>
                <w:rFonts w:ascii="宋体" w:hAnsi="宋体"/>
                <w:color w:val="000000"/>
                <w:szCs w:val="21"/>
              </w:rPr>
              <w:t>202</w:t>
            </w:r>
            <w:r>
              <w:rPr>
                <w:rStyle w:val="6"/>
                <w:rFonts w:hint="eastAsia" w:ascii="宋体" w:hAnsi="宋体"/>
                <w:color w:val="000000"/>
                <w:szCs w:val="21"/>
              </w:rPr>
              <w:t>1</w:t>
            </w:r>
            <w:r>
              <w:rPr>
                <w:rStyle w:val="6"/>
                <w:rFonts w:ascii="宋体" w:hAnsi="宋体"/>
                <w:color w:val="000000"/>
                <w:szCs w:val="21"/>
              </w:rPr>
              <w:t>年10月</w:t>
            </w:r>
            <w:r>
              <w:rPr>
                <w:rStyle w:val="6"/>
                <w:rFonts w:hint="eastAsia" w:ascii="宋体" w:hAnsi="宋体"/>
                <w:color w:val="000000"/>
                <w:szCs w:val="21"/>
              </w:rPr>
              <w:t>31</w:t>
            </w:r>
            <w:r>
              <w:rPr>
                <w:rStyle w:val="6"/>
                <w:rFonts w:ascii="宋体" w:hAnsi="宋体"/>
                <w:color w:val="000000"/>
                <w:szCs w:val="21"/>
              </w:rPr>
              <w:t>日</w:t>
            </w:r>
          </w:p>
        </w:tc>
      </w:tr>
    </w:tbl>
    <w:p>
      <w:pPr>
        <w:spacing w:line="280" w:lineRule="exact"/>
        <w:textAlignment w:val="baseline"/>
        <w:rPr>
          <w:rStyle w:val="6"/>
          <w:rFonts w:ascii="宋体" w:hAnsi="宋体"/>
          <w:color w:val="000000"/>
          <w:sz w:val="18"/>
          <w:szCs w:val="18"/>
        </w:rPr>
      </w:pPr>
      <w:r>
        <w:rPr>
          <w:rStyle w:val="6"/>
          <w:rFonts w:ascii="宋体" w:hAnsi="宋体"/>
          <w:color w:val="000000"/>
          <w:sz w:val="18"/>
          <w:szCs w:val="18"/>
        </w:rPr>
        <w:t>注：1.</w:t>
      </w:r>
      <w:r>
        <w:rPr>
          <w:rStyle w:val="6"/>
          <w:rFonts w:ascii="宋体" w:hAnsi="宋体"/>
          <w:sz w:val="18"/>
          <w:szCs w:val="18"/>
        </w:rPr>
        <w:t>课题类型和是否同意开题：在对应选项</w:t>
      </w:r>
      <w:r>
        <w:rPr>
          <w:rStyle w:val="6"/>
          <w:rFonts w:ascii="宋体" w:hAnsi="宋体"/>
        </w:rPr>
        <w:t>“</w:t>
      </w:r>
      <w:r>
        <w:rPr>
          <w:rStyle w:val="6"/>
          <w:rFonts w:ascii="宋体" w:hAnsi="宋体" w:eastAsia="华文中宋"/>
          <w:color w:val="000000"/>
          <w:sz w:val="24"/>
        </w:rPr>
        <w:t>□</w:t>
      </w:r>
      <w:r>
        <w:rPr>
          <w:rStyle w:val="6"/>
          <w:rFonts w:ascii="宋体" w:hAnsi="宋体"/>
        </w:rPr>
        <w:t>”内打“√”</w:t>
      </w:r>
      <w:r>
        <w:rPr>
          <w:rStyle w:val="6"/>
          <w:rFonts w:ascii="宋体" w:hAnsi="宋体"/>
          <w:sz w:val="18"/>
          <w:szCs w:val="18"/>
        </w:rPr>
        <w:t>；</w:t>
      </w:r>
    </w:p>
    <w:p>
      <w:pPr>
        <w:spacing w:line="280" w:lineRule="exact"/>
        <w:ind w:firstLine="360" w:firstLineChars="200"/>
        <w:textAlignment w:val="baseline"/>
        <w:rPr>
          <w:rStyle w:val="6"/>
          <w:rFonts w:ascii="宋体" w:hAnsi="宋体"/>
          <w:color w:val="000000"/>
          <w:sz w:val="18"/>
          <w:szCs w:val="18"/>
        </w:rPr>
      </w:pPr>
      <w:r>
        <w:rPr>
          <w:rStyle w:val="6"/>
          <w:rFonts w:ascii="宋体" w:hAnsi="宋体"/>
          <w:color w:val="000000"/>
          <w:sz w:val="18"/>
          <w:szCs w:val="18"/>
        </w:rPr>
        <w:t>2.开题报告应根据教师下发的毕业论文（设计）任务书，在教师的指导下由学生独立完成；</w:t>
      </w:r>
    </w:p>
    <w:p>
      <w:pPr>
        <w:spacing w:line="280" w:lineRule="exact"/>
        <w:ind w:left="90" w:leftChars="43" w:firstLine="270" w:firstLineChars="150"/>
        <w:textAlignment w:val="baseline"/>
        <w:rPr>
          <w:rFonts w:ascii="宋体" w:hAnsi="宋体" w:cs="宋体"/>
          <w:sz w:val="18"/>
          <w:szCs w:val="18"/>
        </w:rPr>
      </w:pPr>
      <w:r>
        <w:rPr>
          <w:rStyle w:val="6"/>
          <w:rFonts w:ascii="宋体" w:hAnsi="宋体"/>
          <w:color w:val="000000"/>
          <w:sz w:val="18"/>
          <w:szCs w:val="18"/>
        </w:rPr>
        <w:t>3．论文 (设计)目的及意义至少800字，基本内容和实施方案至少400字，文献综述内容至少800字；</w:t>
      </w:r>
    </w:p>
    <w:p/>
    <w:sectPr>
      <w:pgSz w:w="11906" w:h="16838"/>
      <w:pgMar w:top="1110" w:right="1800" w:bottom="540" w:left="1800" w:header="851" w:footer="992" w:gutter="0"/>
      <w:cols w:space="708"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AF292"/>
    <w:multiLevelType w:val="singleLevel"/>
    <w:tmpl w:val="03AAF292"/>
    <w:lvl w:ilvl="0" w:tentative="0">
      <w:start w:val="1"/>
      <w:numFmt w:val="decimal"/>
      <w:suff w:val="space"/>
      <w:lvlText w:val="[%1]"/>
      <w:lvlJc w:val="left"/>
    </w:lvl>
  </w:abstractNum>
  <w:abstractNum w:abstractNumId="1">
    <w:nsid w:val="102C5175"/>
    <w:multiLevelType w:val="singleLevel"/>
    <w:tmpl w:val="102C5175"/>
    <w:lvl w:ilvl="0" w:tentative="0">
      <w:start w:val="1"/>
      <w:numFmt w:val="decimal"/>
      <w:suff w:val="nothing"/>
      <w:lvlText w:val="%1、"/>
      <w:lvlJc w:val="left"/>
    </w:lvl>
  </w:abstractNum>
  <w:abstractNum w:abstractNumId="2">
    <w:nsid w:val="2008FB58"/>
    <w:multiLevelType w:val="singleLevel"/>
    <w:tmpl w:val="2008FB58"/>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D519F"/>
    <w:rsid w:val="082D519F"/>
    <w:rsid w:val="0E8B4460"/>
    <w:rsid w:val="15A15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character" w:customStyle="1" w:styleId="6">
    <w:name w:val="NormalCharacter"/>
    <w:qFormat/>
    <w:uiPriority w:val="0"/>
    <w:rPr>
      <w:kern w:val="2"/>
      <w:sz w:val="21"/>
      <w:szCs w:val="24"/>
      <w:lang w:val="en-US" w:eastAsia="zh-CN" w:bidi="ar-SA"/>
    </w:rPr>
  </w:style>
  <w:style w:type="paragraph" w:customStyle="1" w:styleId="7">
    <w:name w:val="p_MsoNormal"/>
    <w:basedOn w:val="1"/>
    <w:qFormat/>
    <w:uiPriority w:val="0"/>
    <w:rPr>
      <w:rFonts w:eastAsia="Times New Roman"/>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2021-11-22T07:34:00Z</dcterms:created>
  <dc:creator>杨宇晨</dc:creator>
  <cp:lastModifiedBy>Aenglan</cp:lastModifiedBy>
  <dcterms:modified xsi:type="dcterms:W3CDTF">2021-11-25T11:39:17Z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4D64208B71B749CD8F775E48DBA5946B</vt:lpwstr>
  </property>
</Properties>
</file>