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信号绘图入门</w:t>
      </w:r>
    </w:p>
    <w:p>
      <w:r>
        <w:t xml:space="preserve">最新学习顺序已调整：先完成 </w:t>
      </w:r>
      <w:hyperlink r:id="rId10">
        <w:r>
          <w:rPr>
            <w:color w:val="205C85"/>
            <w:u w:val="single"/>
          </w:rPr>
          <w:t>纯基础语法教程</w:t>
        </w:r>
      </w:hyperlink>
      <w:r>
        <w:t xml:space="preserve">，再进入本篇。本文件保留原文件名，具体日期以 </w:t>
      </w:r>
      <w:hyperlink r:id="rId11">
        <w:r>
          <w:rPr>
            <w:color w:val="205C85"/>
            <w:u w:val="single"/>
          </w:rPr>
          <w:t>4 天复习计划</w:t>
        </w:r>
      </w:hyperlink>
      <w:r>
        <w:t xml:space="preserve"> 为准。</w:t>
      </w:r>
    </w:p>
    <w:p>
      <w:r>
        <w:t>今天的目标只有三个：能保存运行脚本，理解“信号就是一串数”，独立修改并画出新信号。预留 60–90 分钟，遇到报错时可延长到 2 小时。</w:t>
      </w:r>
    </w:p>
    <w:p>
      <w:pPr>
        <w:pStyle w:val="Heading1"/>
      </w:pPr>
      <w:r>
        <w:t>0至10 分钟 找到写代码的地方</w:t>
      </w:r>
    </w:p>
    <w:p>
      <w:pPr>
        <w:ind w:left="259" w:hanging="259"/>
      </w:pPr>
      <w:r>
        <w:t>1. 打开电脑上已经安装的 MATLAB。</w:t>
      </w:r>
    </w:p>
    <w:p>
      <w:pPr>
        <w:ind w:left="259" w:hanging="259"/>
      </w:pPr>
      <w:r>
        <w:t xml:space="preserve">2. 把“当前文件夹”切到 </w:t>
      </w:r>
      <w:r>
        <w:rPr>
          <w:rFonts w:ascii="Consolas" w:hAnsi="Consolas"/>
          <w:sz w:val="20"/>
          <w:rFonts w:ascii="Consolas" w:hAnsi="Consolas" w:eastAsia="Microsoft YaHei"/>
        </w:rPr>
        <w:t>C:\Users\asus\Desktop\matlab\复习资料\练习代码</w:t>
      </w:r>
      <w:r>
        <w:t>。</w:t>
      </w:r>
    </w:p>
    <w:p>
      <w:pPr>
        <w:ind w:left="259" w:hanging="259"/>
      </w:pPr>
      <w:r>
        <w:t xml:space="preserve">3. 新建普通脚本，保存为 </w:t>
      </w:r>
      <w:r>
        <w:rPr>
          <w:rFonts w:ascii="Consolas" w:hAnsi="Consolas"/>
          <w:sz w:val="20"/>
          <w:rFonts w:ascii="Consolas" w:hAnsi="Consolas" w:eastAsia="Microsoft YaHei"/>
        </w:rPr>
        <w:t>my_first_signal.m</w:t>
      </w:r>
      <w:r>
        <w:t xml:space="preserve">。文件名不要以数字开头，也不要命名为 </w:t>
      </w:r>
      <w:r>
        <w:rPr>
          <w:rFonts w:ascii="Consolas" w:hAnsi="Consolas"/>
          <w:sz w:val="20"/>
          <w:rFonts w:ascii="Consolas" w:hAnsi="Consolas" w:eastAsia="Microsoft YaHei"/>
        </w:rPr>
        <w:t>plot.m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filter.m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sin.m</w:t>
      </w:r>
      <w:r>
        <w:t>。</w:t>
      </w:r>
    </w:p>
    <w:p>
      <w:pPr>
        <w:ind w:left="259" w:hanging="259"/>
      </w:pPr>
      <w:r>
        <w:t>4. 将下面代码逐行输入，点击编辑器中的“运行”。若提示更改当前文件夹，切换到脚本所在文件夹。</w:t>
      </w:r>
    </w:p>
    <w:p>
      <w:r>
        <w:t>命令窗口适合试一句话；脚本适合保存一整道题。脚本从上到下执行，一行代码使用的变量必须已经定义。</w:t>
      </w:r>
    </w:p>
    <w:p>
      <w:pPr>
        <w:pStyle w:val="Code"/>
        <w:keepNext w:val="0"/>
        <w:spacing w:before="80"/>
      </w:pPr>
      <w:r>
        <w:t>clear;</w:t>
      </w:r>
    </w:p>
    <w:p>
      <w:pPr>
        <w:pStyle w:val="Code"/>
        <w:keepNext w:val="0"/>
      </w:pPr>
      <w:r>
        <w:t>close all;</w:t>
      </w:r>
    </w:p>
    <w:p>
      <w:pPr>
        <w:pStyle w:val="Code"/>
        <w:keepNext w:val="0"/>
      </w:pPr>
      <w:r>
        <w:t>clc;</w:t>
      </w:r>
    </w:p>
    <w:p>
      <w:pPr>
        <w:pStyle w:val="Code"/>
        <w:keepNext w:val="0"/>
      </w:pPr>
      <w:r/>
    </w:p>
    <w:p>
      <w:pPr>
        <w:pStyle w:val="Code"/>
        <w:keepNext w:val="0"/>
      </w:pPr>
      <w:r>
        <w:t>fs = 100;</w:t>
      </w:r>
    </w:p>
    <w:p>
      <w:pPr>
        <w:pStyle w:val="Code"/>
        <w:keepNext w:val="0"/>
      </w:pPr>
      <w:r>
        <w:t>t = 0:1/fs:1;</w:t>
      </w:r>
    </w:p>
    <w:p>
      <w:pPr>
        <w:pStyle w:val="Code"/>
        <w:keepNext w:val="0"/>
      </w:pPr>
      <w:r>
        <w:t>x = sin(2*pi*3*t);</w:t>
      </w:r>
    </w:p>
    <w:p>
      <w:pPr>
        <w:pStyle w:val="Code"/>
        <w:keepNext w:val="0"/>
      </w:pPr>
      <w:r/>
    </w:p>
    <w:p>
      <w:pPr>
        <w:pStyle w:val="Code"/>
        <w:keepNext w:val="0"/>
      </w:pPr>
      <w:r>
        <w:t>plot(t,x);</w:t>
      </w:r>
    </w:p>
    <w:p>
      <w:pPr>
        <w:pStyle w:val="Code"/>
        <w:keepNext w:val="0"/>
      </w:pPr>
      <w:r>
        <w:t>grid on;</w:t>
      </w:r>
    </w:p>
    <w:p>
      <w:pPr>
        <w:pStyle w:val="Code"/>
        <w:keepNext w:val="0"/>
      </w:pPr>
      <w:r>
        <w:t>xlabel('t / s');</w:t>
      </w:r>
    </w:p>
    <w:p>
      <w:pPr>
        <w:pStyle w:val="Code"/>
        <w:keepNext w:val="0"/>
      </w:pPr>
      <w:r>
        <w:t>ylabel('x(t)');</w:t>
      </w:r>
    </w:p>
    <w:p>
      <w:pPr>
        <w:pStyle w:val="Code"/>
        <w:keepNext w:val="0"/>
        <w:spacing w:after="160"/>
      </w:pPr>
      <w:r>
        <w:t>title('3 Hz sine');</w:t>
      </w:r>
    </w:p>
    <w:p>
      <w:r>
        <w:t>运行后应看到 0 到 1 秒内的 3 个完整正弦周期，幅度约在 -1 到 1 之间。</w:t>
      </w:r>
    </w:p>
    <w:p>
      <w:pPr>
        <w:pStyle w:val="Heading1"/>
      </w:pPr>
      <w:r>
        <w:t>10至25 分钟 逐行解释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代码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你可以这样理解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clear;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清掉以前保存的变量，重新开始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close all;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关闭以前的图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clc;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清空命令窗口显示，不删除代码文件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fs = 100;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名叫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fs</w:t>
            </w:r>
            <w:r>
              <w:t xml:space="preserve"> 的变量里保存数字 100，这里代表每秒采样 100 次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 = 0:1/fs:1;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 0 开始，每次增加 0.01，直到 1，组成一行时间点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 = sin(2*pi*3*t);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在每个时间点算一次正弦，把所有值存入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</w:t>
            </w:r>
            <w:r>
              <w:t>；3 代表 3 Hz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plot(t,x);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横坐标用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</w:t>
            </w:r>
            <w:r>
              <w:t xml:space="preserve">，纵坐标用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</w:t>
            </w:r>
            <w:r>
              <w:t>，连成曲线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句末分号主要用于不把计算结果打印出来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% 文字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注释，写给人看，不参与计算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在命令窗口分别输入 </w:t>
      </w:r>
      <w:r>
        <w:rPr>
          <w:rFonts w:ascii="Consolas" w:hAnsi="Consolas"/>
          <w:sz w:val="20"/>
          <w:rFonts w:ascii="Consolas" w:hAnsi="Consolas" w:eastAsia="Microsoft YaHei"/>
        </w:rPr>
        <w:t>t(1)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t(2)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numel(t)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x(1)</w:t>
      </w:r>
      <w:r>
        <w:t>。</w:t>
      </w:r>
    </w:p>
    <w:p>
      <w:r>
        <w:t>预期：</w:t>
      </w:r>
      <w:r>
        <w:rPr>
          <w:rFonts w:ascii="Consolas" w:hAnsi="Consolas"/>
          <w:sz w:val="20"/>
          <w:rFonts w:ascii="Consolas" w:hAnsi="Consolas" w:eastAsia="Microsoft YaHei"/>
        </w:rPr>
        <w:t>0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0.01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101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0</w:t>
      </w:r>
      <w:r>
        <w:t xml:space="preserve">。为什么是 101？因为这里同时包含 0 和 1 两个端点。若题目要求恰好 100 点，写 </w:t>
      </w:r>
      <w:r>
        <w:rPr>
          <w:rFonts w:ascii="Consolas" w:hAnsi="Consolas"/>
          <w:sz w:val="20"/>
          <w:rFonts w:ascii="Consolas" w:hAnsi="Consolas" w:eastAsia="Microsoft YaHei"/>
        </w:rPr>
        <w:t>t=(0:99)/fs;</w:t>
      </w:r>
      <w:r>
        <w:t>。</w:t>
      </w:r>
    </w:p>
    <w:p>
      <w:r>
        <w:rPr>
          <w:b/>
        </w:rPr>
        <w:t>数学的时间从 0 开始，MATLAB 的下标从 1 开始。</w:t>
      </w:r>
      <w:r>
        <w:t xml:space="preserve"> </w:t>
      </w:r>
      <w:r>
        <w:rPr>
          <w:rFonts w:ascii="Consolas" w:hAnsi="Consolas"/>
          <w:sz w:val="20"/>
          <w:rFonts w:ascii="Consolas" w:hAnsi="Consolas" w:eastAsia="Microsoft YaHei"/>
        </w:rPr>
        <w:t>x(1)</w:t>
      </w:r>
      <w:r>
        <w:t xml:space="preserve"> 是时刻 0 的数；</w:t>
      </w:r>
      <w:r>
        <w:rPr>
          <w:rFonts w:ascii="Consolas" w:hAnsi="Consolas"/>
          <w:sz w:val="20"/>
          <w:rFonts w:ascii="Consolas" w:hAnsi="Consolas" w:eastAsia="Microsoft YaHei"/>
        </w:rPr>
        <w:t>x(0)</w:t>
      </w:r>
      <w:r>
        <w:t xml:space="preserve"> 会报错。</w:t>
      </w:r>
    </w:p>
    <w:p>
      <w:pPr>
        <w:pStyle w:val="Heading1"/>
      </w:pPr>
      <w:r>
        <w:t>25至40 分钟 只改变一处 看结果怎么变</w:t>
      </w:r>
    </w:p>
    <w:p>
      <w:r>
        <w:t>每次修改前先说出预测，再运行。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修改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你应该看到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 xml:space="preserve">把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3</w:t>
            </w:r>
            <w:r>
              <w:t xml:space="preserve"> 改成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5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 秒内有 5 个周期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改成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x=2*sin(2*pi*3*t);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波形高度变成两倍，周期不变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改成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x=sin(2*pi*3*t)+1;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波形整体向上移 1，范围约 0 到 2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改成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x=exp(-t).*sin(2*pi*3*t);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正弦波的振幅逐渐衰减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最后一行的 </w:t>
      </w:r>
      <w:r>
        <w:rPr>
          <w:rFonts w:ascii="Consolas" w:hAnsi="Consolas"/>
          <w:sz w:val="20"/>
          <w:rFonts w:ascii="Consolas" w:hAnsi="Consolas" w:eastAsia="Microsoft YaHei"/>
        </w:rPr>
        <w:t>.*</w:t>
      </w:r>
      <w:r>
        <w:t xml:space="preserve"> 很关键：两串数对应位置相乘。写成 </w:t>
      </w:r>
      <w:r>
        <w:rPr>
          <w:rFonts w:ascii="Consolas" w:hAnsi="Consolas"/>
          <w:sz w:val="20"/>
          <w:rFonts w:ascii="Consolas" w:hAnsi="Consolas" w:eastAsia="Microsoft YaHei"/>
        </w:rPr>
        <w:t>*</w:t>
      </w:r>
      <w:r>
        <w:t xml:space="preserve"> 是矩阵乘法，不是我们这里想做的事情。</w:t>
      </w:r>
    </w:p>
    <w:p>
      <w:pPr>
        <w:pStyle w:val="Code"/>
        <w:keepNext/>
        <w:spacing w:before="80"/>
      </w:pPr>
      <w:r>
        <w:t>a = [1 2 3];</w:t>
      </w:r>
    </w:p>
    <w:p>
      <w:pPr>
        <w:pStyle w:val="Code"/>
        <w:keepNext/>
      </w:pPr>
      <w:r>
        <w:t>b = [10 20 30];</w:t>
      </w:r>
    </w:p>
    <w:p>
      <w:pPr>
        <w:pStyle w:val="Code"/>
        <w:keepNext/>
      </w:pPr>
      <w:r>
        <w:t>a .* b       % 得到 [10 40 90]</w:t>
      </w:r>
    </w:p>
    <w:p>
      <w:pPr>
        <w:pStyle w:val="Code"/>
        <w:keepNext w:val="0"/>
        <w:spacing w:after="160"/>
      </w:pPr>
      <w:r>
        <w:t>a .^ 2       % 得到 [1 4 9]</w:t>
      </w:r>
    </w:p>
    <w:p>
      <w:r>
        <w:t xml:space="preserve">标量与向量相乘可直接写 </w:t>
      </w:r>
      <w:r>
        <w:rPr>
          <w:rFonts w:ascii="Consolas" w:hAnsi="Consolas"/>
          <w:sz w:val="20"/>
          <w:rFonts w:ascii="Consolas" w:hAnsi="Consolas" w:eastAsia="Microsoft YaHei"/>
        </w:rPr>
        <w:t>2*a</w:t>
      </w:r>
      <w:r>
        <w:t>；不是所有乘号都要加点。</w:t>
      </w:r>
    </w:p>
    <w:p>
      <w:pPr>
        <w:pStyle w:val="Heading1"/>
      </w:pPr>
      <w:r>
        <w:t>40至55 分钟 学会离散图和两个子图</w:t>
      </w:r>
    </w:p>
    <w:p>
      <w:pPr>
        <w:pStyle w:val="Code"/>
        <w:keepNext w:val="0"/>
        <w:spacing w:before="80"/>
      </w:pPr>
      <w:r>
        <w:t>n = 0:20;</w:t>
      </w:r>
    </w:p>
    <w:p>
      <w:pPr>
        <w:pStyle w:val="Code"/>
        <w:keepNext w:val="0"/>
      </w:pPr>
      <w:r>
        <w:t>x = cos(pi*n/4);</w:t>
      </w:r>
    </w:p>
    <w:p>
      <w:pPr>
        <w:pStyle w:val="Code"/>
        <w:keepNext w:val="0"/>
      </w:pPr>
      <w:r/>
    </w:p>
    <w:p>
      <w:pPr>
        <w:pStyle w:val="Code"/>
        <w:keepNext w:val="0"/>
      </w:pPr>
      <w:r>
        <w:t>figure;</w:t>
      </w:r>
    </w:p>
    <w:p>
      <w:pPr>
        <w:pStyle w:val="Code"/>
        <w:keepNext w:val="0"/>
      </w:pPr>
      <w:r>
        <w:t>subplot(2,1,1);</w:t>
      </w:r>
    </w:p>
    <w:p>
      <w:pPr>
        <w:pStyle w:val="Code"/>
        <w:keepNext w:val="0"/>
      </w:pPr>
      <w:r>
        <w:t>plot(n,x);</w:t>
      </w:r>
    </w:p>
    <w:p>
      <w:pPr>
        <w:pStyle w:val="Code"/>
        <w:keepNext w:val="0"/>
      </w:pPr>
      <w:r>
        <w:t>title('Connected curve');</w:t>
      </w:r>
    </w:p>
    <w:p>
      <w:pPr>
        <w:pStyle w:val="Code"/>
        <w:keepNext w:val="0"/>
      </w:pPr>
      <w:r>
        <w:t>grid on;</w:t>
      </w:r>
    </w:p>
    <w:p>
      <w:pPr>
        <w:pStyle w:val="Code"/>
        <w:keepNext w:val="0"/>
      </w:pPr>
      <w:r/>
    </w:p>
    <w:p>
      <w:pPr>
        <w:pStyle w:val="Code"/>
        <w:keepNext w:val="0"/>
      </w:pPr>
      <w:r>
        <w:t>subplot(2,1,2);</w:t>
      </w:r>
    </w:p>
    <w:p>
      <w:pPr>
        <w:pStyle w:val="Code"/>
        <w:keepNext w:val="0"/>
      </w:pPr>
      <w:r>
        <w:t>stem(n,x);</w:t>
      </w:r>
    </w:p>
    <w:p>
      <w:pPr>
        <w:pStyle w:val="Code"/>
        <w:keepNext w:val="0"/>
      </w:pPr>
      <w:r>
        <w:t>title('Discrete samples');</w:t>
      </w:r>
    </w:p>
    <w:p>
      <w:pPr>
        <w:pStyle w:val="Code"/>
        <w:keepNext w:val="0"/>
      </w:pPr>
      <w:r>
        <w:t>xlabel('n');</w:t>
      </w:r>
    </w:p>
    <w:p>
      <w:pPr>
        <w:pStyle w:val="Code"/>
        <w:keepNext w:val="0"/>
        <w:spacing w:after="160"/>
      </w:pPr>
      <w:r>
        <w:t>grid on;</w:t>
      </w:r>
    </w:p>
    <w:p>
      <w:r>
        <w:rPr>
          <w:rFonts w:ascii="Consolas" w:hAnsi="Consolas"/>
          <w:sz w:val="20"/>
          <w:rFonts w:ascii="Consolas" w:hAnsi="Consolas" w:eastAsia="Microsoft YaHei"/>
        </w:rPr>
        <w:t>subplot(2,1,1)</w:t>
      </w:r>
      <w:r>
        <w:t xml:space="preserve"> 是把一张画布分成 2 行 1 列，现在画第 1 格；</w:t>
      </w:r>
      <w:r>
        <w:rPr>
          <w:rFonts w:ascii="Consolas" w:hAnsi="Consolas"/>
          <w:sz w:val="20"/>
          <w:rFonts w:ascii="Consolas" w:hAnsi="Consolas" w:eastAsia="Microsoft YaHei"/>
        </w:rPr>
        <w:t>subplot(2,1,2)</w:t>
      </w:r>
      <w:r>
        <w:t xml:space="preserve"> 画第 2 格。编号按从左到右、从上到下排列。</w:t>
      </w:r>
      <w:r>
        <w:rPr>
          <w:rFonts w:ascii="Consolas" w:hAnsi="Consolas"/>
          <w:sz w:val="20"/>
          <w:rFonts w:ascii="Consolas" w:hAnsi="Consolas" w:eastAsia="Microsoft YaHei"/>
        </w:rPr>
        <w:t>stem</w:t>
      </w:r>
      <w:r>
        <w:t xml:space="preserve"> 用竖线显示离散点，更容易看清一个样点。</w:t>
      </w:r>
    </w:p>
    <w:p>
      <w:pPr>
        <w:pStyle w:val="Heading1"/>
      </w:pPr>
      <w:r>
        <w:t>55至70 分钟 用条件造信号</w:t>
      </w:r>
    </w:p>
    <w:p>
      <w:pPr>
        <w:pStyle w:val="Code"/>
        <w:keepNext/>
        <w:spacing w:before="80"/>
      </w:pPr>
      <w:r>
        <w:t>n = -3:8;</w:t>
      </w:r>
    </w:p>
    <w:p>
      <w:pPr>
        <w:pStyle w:val="Code"/>
        <w:keepNext/>
      </w:pPr>
      <w:r>
        <w:t>u = double(n&gt;=0);                 % 阶跃：n&gt;=0 为 1，其余为 0</w:t>
      </w:r>
    </w:p>
    <w:p>
      <w:pPr>
        <w:pStyle w:val="Code"/>
        <w:keepNext/>
      </w:pPr>
      <w:r>
        <w:t>delta = double(n==0);             % 单位样值：只有 n=0 为 1</w:t>
      </w:r>
    </w:p>
    <w:p>
      <w:pPr>
        <w:pStyle w:val="Code"/>
        <w:keepNext/>
      </w:pPr>
      <w:r>
        <w:t>rect = double((n&gt;=0)&amp;(n&lt;4));       % n=0,1,2,3 为 1</w:t>
      </w:r>
    </w:p>
    <w:p>
      <w:pPr>
        <w:pStyle w:val="Code"/>
        <w:keepNext/>
      </w:pPr>
      <w:r/>
    </w:p>
    <w:p>
      <w:pPr>
        <w:pStyle w:val="Code"/>
        <w:keepNext/>
      </w:pPr>
      <w:r>
        <w:t>figure;</w:t>
      </w:r>
    </w:p>
    <w:p>
      <w:pPr>
        <w:pStyle w:val="Code"/>
        <w:keepNext/>
      </w:pPr>
      <w:r>
        <w:t>subplot(3,1,1); stem(n,u); title('Step'); grid on;</w:t>
      </w:r>
    </w:p>
    <w:p>
      <w:pPr>
        <w:pStyle w:val="Code"/>
        <w:keepNext/>
      </w:pPr>
      <w:r>
        <w:t>subplot(3,1,2); stem(n,delta); title('Impulse'); grid on;</w:t>
      </w:r>
    </w:p>
    <w:p>
      <w:pPr>
        <w:pStyle w:val="Code"/>
        <w:keepNext w:val="0"/>
        <w:spacing w:after="160"/>
      </w:pPr>
      <w:r>
        <w:t>subplot(3,1,3); stem(n,rect); title('Rectangle'); grid on;</w:t>
      </w:r>
    </w:p>
    <w:p>
      <w:r>
        <w:rPr>
          <w:rFonts w:ascii="Consolas" w:hAnsi="Consolas"/>
          <w:sz w:val="20"/>
          <w:rFonts w:ascii="Consolas" w:hAnsi="Consolas" w:eastAsia="Microsoft YaHei"/>
        </w:rPr>
        <w:t>&gt;=</w:t>
      </w:r>
      <w:r>
        <w:t xml:space="preserve"> 是大于等于，</w:t>
      </w:r>
      <w:r>
        <w:rPr>
          <w:rFonts w:ascii="Consolas" w:hAnsi="Consolas"/>
          <w:sz w:val="20"/>
          <w:rFonts w:ascii="Consolas" w:hAnsi="Consolas" w:eastAsia="Microsoft YaHei"/>
        </w:rPr>
        <w:t>==</w:t>
      </w:r>
      <w:r>
        <w:t xml:space="preserve"> 是是否相等，</w:t>
      </w:r>
      <w:r>
        <w:rPr>
          <w:rFonts w:ascii="Consolas" w:hAnsi="Consolas"/>
          <w:sz w:val="20"/>
          <w:rFonts w:ascii="Consolas" w:hAnsi="Consolas" w:eastAsia="Microsoft YaHei"/>
        </w:rPr>
        <w:t>&amp;</w:t>
      </w:r>
      <w:r>
        <w:t xml:space="preserve"> 是两个条件同时成立，</w:t>
      </w:r>
      <w:r>
        <w:rPr>
          <w:rFonts w:ascii="Consolas" w:hAnsi="Consolas"/>
          <w:sz w:val="20"/>
          <w:rFonts w:ascii="Consolas" w:hAnsi="Consolas" w:eastAsia="Microsoft YaHei"/>
        </w:rPr>
        <w:t>double</w:t>
      </w:r>
      <w:r>
        <w:t xml:space="preserve"> 将逻辑真假转成普通数字 1 和 0。</w:t>
      </w:r>
    </w:p>
    <w:p>
      <w:r>
        <w:t xml:space="preserve">这里约定离散阶跃 </w:t>
      </w:r>
      <w:r>
        <w:rPr>
          <w:rFonts w:ascii="Consolas" w:hAnsi="Consolas"/>
          <w:sz w:val="20"/>
          <w:rFonts w:ascii="Consolas" w:hAnsi="Consolas" w:eastAsia="Microsoft YaHei"/>
        </w:rPr>
        <w:t>u(0)=1</w:t>
      </w:r>
      <w:r>
        <w:t>。不是所有资料都使用同一原点取值，做题时先看题意。</w:t>
      </w:r>
    </w:p>
    <w:p>
      <w:pPr>
        <w:pStyle w:val="Heading1"/>
      </w:pPr>
      <w:r>
        <w:t>70至90 分钟 遮住前面的代码 做小测</w:t>
      </w:r>
    </w:p>
    <w:p>
      <w:pPr>
        <w:ind w:left="259" w:hanging="259"/>
      </w:pPr>
      <w:r>
        <w:t xml:space="preserve">1. 生成 </w:t>
      </w:r>
      <w:r>
        <w:rPr>
          <w:rFonts w:ascii="Consolas" w:hAnsi="Consolas"/>
          <w:sz w:val="20"/>
          <w:rFonts w:ascii="Consolas" w:hAnsi="Consolas" w:eastAsia="Microsoft YaHei"/>
        </w:rPr>
        <w:t>n=0</w:t>
      </w:r>
      <w:r>
        <w:t xml:space="preserve"> 到 </w:t>
      </w:r>
      <w:r>
        <w:rPr>
          <w:rFonts w:ascii="Consolas" w:hAnsi="Consolas"/>
          <w:sz w:val="20"/>
          <w:rFonts w:ascii="Consolas" w:hAnsi="Consolas" w:eastAsia="Microsoft YaHei"/>
        </w:rPr>
        <w:t>n=39</w:t>
      </w:r>
      <w:r>
        <w:t xml:space="preserve"> 共 40 点的序列 </w:t>
      </w:r>
      <w:r>
        <w:rPr>
          <w:rFonts w:ascii="Consolas" w:hAnsi="Consolas"/>
          <w:sz w:val="20"/>
          <w:rFonts w:ascii="Consolas" w:hAnsi="Consolas" w:eastAsia="Microsoft YaHei"/>
        </w:rPr>
        <w:t>x(n)=1+sin(pi*n/10)</w:t>
      </w:r>
      <w:r>
        <w:t xml:space="preserve">，用 </w:t>
      </w:r>
      <w:r>
        <w:rPr>
          <w:rFonts w:ascii="Consolas" w:hAnsi="Consolas"/>
          <w:sz w:val="20"/>
          <w:rFonts w:ascii="Consolas" w:hAnsi="Consolas" w:eastAsia="Microsoft YaHei"/>
        </w:rPr>
        <w:t>stem</w:t>
      </w:r>
      <w:r>
        <w:t xml:space="preserve"> 作图。</w:t>
      </w:r>
    </w:p>
    <w:p>
      <w:pPr>
        <w:ind w:left="259" w:hanging="259"/>
      </w:pPr>
      <w:r>
        <w:t xml:space="preserve">2. 在另一幅图用 2 行 1 列画 </w:t>
      </w:r>
      <w:r>
        <w:rPr>
          <w:rFonts w:ascii="Consolas" w:hAnsi="Consolas"/>
          <w:sz w:val="20"/>
          <w:rFonts w:ascii="Consolas" w:hAnsi="Consolas" w:eastAsia="Microsoft YaHei"/>
        </w:rPr>
        <w:t>x(n)</w:t>
      </w:r>
      <w:r>
        <w:t xml:space="preserve"> 与 </w:t>
      </w:r>
      <w:r>
        <w:rPr>
          <w:rFonts w:ascii="Consolas" w:hAnsi="Consolas"/>
          <w:sz w:val="20"/>
          <w:rFonts w:ascii="Consolas" w:hAnsi="Consolas" w:eastAsia="Microsoft YaHei"/>
        </w:rPr>
        <w:t>2*x(n)</w:t>
      </w:r>
      <w:r>
        <w:t>。</w:t>
      </w:r>
    </w:p>
    <w:p>
      <w:pPr>
        <w:ind w:left="259" w:hanging="259"/>
      </w:pPr>
      <w:r>
        <w:t xml:space="preserve">3. 生成采样率 100 Hz、恰好 200 点的时间轴，画 </w:t>
      </w:r>
      <w:r>
        <w:rPr>
          <w:rFonts w:ascii="Consolas" w:hAnsi="Consolas"/>
          <w:sz w:val="20"/>
          <w:rFonts w:ascii="Consolas" w:hAnsi="Consolas" w:eastAsia="Microsoft YaHei"/>
        </w:rPr>
        <w:t>exp(-t)*cos(2*pi*5*t)</w:t>
      </w:r>
      <w:r>
        <w:t xml:space="preserve"> 对应的逐点乘积。</w:t>
      </w:r>
    </w:p>
    <w:p>
      <w:pPr>
        <w:ind w:left="259" w:hanging="259"/>
      </w:pPr>
      <w:r>
        <w:t>4. 不运行，先回答：</w:t>
      </w:r>
      <w:r>
        <w:rPr>
          <w:rFonts w:ascii="Consolas" w:hAnsi="Consolas"/>
          <w:sz w:val="20"/>
          <w:rFonts w:ascii="Consolas" w:hAnsi="Consolas" w:eastAsia="Microsoft YaHei"/>
        </w:rPr>
        <w:t>n(1)</w:t>
      </w:r>
      <w:r>
        <w:t xml:space="preserve"> 是多少？</w:t>
      </w:r>
      <w:r>
        <w:rPr>
          <w:rFonts w:ascii="Consolas" w:hAnsi="Consolas"/>
          <w:sz w:val="20"/>
          <w:rFonts w:ascii="Consolas" w:hAnsi="Consolas" w:eastAsia="Microsoft YaHei"/>
        </w:rPr>
        <w:t>x(1)</w:t>
      </w:r>
      <w:r>
        <w:t xml:space="preserve"> 是多少？</w:t>
      </w:r>
      <w:r>
        <w:rPr>
          <w:rFonts w:ascii="Consolas" w:hAnsi="Consolas"/>
          <w:sz w:val="20"/>
          <w:rFonts w:ascii="Consolas" w:hAnsi="Consolas" w:eastAsia="Microsoft YaHei"/>
        </w:rPr>
        <w:t>x(0)</w:t>
      </w:r>
      <w:r>
        <w:t xml:space="preserve"> 为什么不对？</w:t>
      </w:r>
    </w:p>
    <w:p>
      <w:r>
        <w:t xml:space="preserve">验收：第 1 题长度 40、首值 1；第 2 题幅值相对零轴放大两倍；第 3 题时间轴从 0 到 1.99，长度 200、首值 1；第 4 题 </w:t>
      </w:r>
      <w:r>
        <w:rPr>
          <w:rFonts w:ascii="Consolas" w:hAnsi="Consolas"/>
          <w:sz w:val="20"/>
          <w:rFonts w:ascii="Consolas" w:hAnsi="Consolas" w:eastAsia="Microsoft YaHei"/>
        </w:rPr>
        <w:t>n(1)=0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x(1)=1</w:t>
      </w:r>
      <w:r>
        <w:t>，MATLAB 数组没有第 0 个元素。</w:t>
      </w:r>
    </w:p>
    <w:p>
      <w:r>
        <w:t>不会写时先退回对应的一小段例子，再自己重写。不要一次复制整套答案。</w:t>
      </w:r>
    </w:p>
    <w:p>
      <w:pPr>
        <w:pStyle w:val="Heading1"/>
      </w:pPr>
      <w:r>
        <w:t>常见报错先这样查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现象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首先检查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“函数或变量无法识别”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拼写与大小写、前面的定义是否运行；若是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tf/freqz</w:t>
            </w:r>
            <w:r>
              <w:t xml:space="preserve"> 等，检查工具箱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“向量长度必须相同”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对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</w:t>
            </w:r>
            <w:r>
              <w:t xml:space="preserve"> 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</w:t>
            </w:r>
            <w:r>
              <w:t xml:space="preserve"> 分别运行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size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numel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矩阵乘法尺寸错误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两个向量逐点相乘是否误写成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*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数组索引必须为正整数或逻辑值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是否写了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x(0)</w:t>
            </w:r>
            <w:r>
              <w:t>；是否混淆时间与下标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图形与预期不同却没报错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先查时间轴、频率、点运算、条件边界；没报错不代表正确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完成本篇后，继续练习 </w:t>
      </w:r>
      <w:r>
        <w:rPr>
          <w:rFonts w:ascii="Consolas" w:hAnsi="Consolas"/>
          <w:sz w:val="20"/>
          <w:rFonts w:ascii="Consolas" w:hAnsi="Consolas" w:eastAsia="Microsoft YaHei"/>
        </w:rPr>
        <w:t>lesson02_signals.m</w:t>
      </w:r>
      <w:r>
        <w:t xml:space="preserve">；第 3 天按四天计划进入系统响应学习，从 </w:t>
      </w:r>
      <w:r>
        <w:rPr>
          <w:rFonts w:ascii="Consolas" w:hAnsi="Consolas"/>
          <w:sz w:val="20"/>
          <w:rFonts w:ascii="Consolas" w:hAnsi="Consolas" w:eastAsia="Microsoft YaHei"/>
        </w:rPr>
        <w:t>lesson03_discrete.m</w:t>
      </w:r>
      <w:r>
        <w:t xml:space="preserve"> 开始。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4_MATLAB&#22522;&#30784;&#35821;&#27861;&#20837;&#38376;.docx" TargetMode="External"/><Relationship Id="rId11" Type="http://schemas.openxmlformats.org/officeDocument/2006/relationships/hyperlink" Target="03_4&#22825;&#20914;&#21050;&#35745;&#2101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